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60"/>
        <w:gridCol w:w="358"/>
        <w:gridCol w:w="418"/>
        <w:gridCol w:w="101"/>
        <w:gridCol w:w="21"/>
        <w:gridCol w:w="537"/>
        <w:gridCol w:w="472"/>
        <w:gridCol w:w="400"/>
        <w:gridCol w:w="8"/>
        <w:gridCol w:w="198"/>
        <w:gridCol w:w="227"/>
        <w:gridCol w:w="134"/>
        <w:gridCol w:w="140"/>
        <w:gridCol w:w="616"/>
        <w:gridCol w:w="53"/>
        <w:gridCol w:w="50"/>
        <w:gridCol w:w="124"/>
        <w:gridCol w:w="242"/>
        <w:gridCol w:w="144"/>
        <w:gridCol w:w="15"/>
        <w:gridCol w:w="165"/>
        <w:gridCol w:w="146"/>
        <w:gridCol w:w="14"/>
        <w:gridCol w:w="271"/>
        <w:gridCol w:w="269"/>
        <w:gridCol w:w="19"/>
        <w:gridCol w:w="143"/>
        <w:gridCol w:w="269"/>
        <w:gridCol w:w="18"/>
        <w:gridCol w:w="144"/>
        <w:gridCol w:w="185"/>
        <w:gridCol w:w="84"/>
        <w:gridCol w:w="162"/>
        <w:gridCol w:w="133"/>
        <w:gridCol w:w="31"/>
        <w:gridCol w:w="105"/>
        <w:gridCol w:w="326"/>
        <w:gridCol w:w="105"/>
        <w:gridCol w:w="147"/>
        <w:gridCol w:w="179"/>
        <w:gridCol w:w="105"/>
        <w:gridCol w:w="59"/>
        <w:gridCol w:w="207"/>
        <w:gridCol w:w="224"/>
        <w:gridCol w:w="212"/>
        <w:gridCol w:w="6"/>
        <w:gridCol w:w="213"/>
        <w:gridCol w:w="212"/>
        <w:gridCol w:w="219"/>
        <w:gridCol w:w="67"/>
        <w:gridCol w:w="179"/>
        <w:gridCol w:w="883"/>
        <w:gridCol w:w="20"/>
      </w:tblGrid>
      <w:tr w:rsidR="00685CA9" w:rsidRPr="00685CA9" w:rsidTr="00411CB8">
        <w:trPr>
          <w:cantSplit/>
          <w:trHeight w:val="138"/>
        </w:trPr>
        <w:tc>
          <w:tcPr>
            <w:tcW w:w="352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5CA9" w:rsidRPr="00BB2E21" w:rsidRDefault="00685CA9" w:rsidP="00266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E21">
              <w:rPr>
                <w:rFonts w:ascii="Arial" w:hAnsi="Arial" w:cs="Arial"/>
                <w:b/>
                <w:sz w:val="18"/>
                <w:szCs w:val="18"/>
              </w:rPr>
              <w:t xml:space="preserve">Begleitkarte für radioaktiven Rohabfall </w:t>
            </w:r>
          </w:p>
          <w:p w:rsid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A9" w:rsidRPr="00685CA9" w:rsidRDefault="00685CA9" w:rsidP="00266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Verpackung (VP)</w:t>
            </w:r>
          </w:p>
        </w:tc>
        <w:tc>
          <w:tcPr>
            <w:tcW w:w="7019" w:type="dxa"/>
            <w:gridSpan w:val="4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5CA9" w:rsidRDefault="00685CA9" w:rsidP="00266E3F">
            <w:pPr>
              <w:pStyle w:val="berschrift4"/>
              <w:tabs>
                <w:tab w:val="center" w:pos="2878"/>
                <w:tab w:val="center" w:pos="3871"/>
                <w:tab w:val="center" w:pos="5146"/>
              </w:tabs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685CA9" w:rsidRPr="00685CA9" w:rsidRDefault="00685CA9" w:rsidP="00685CA9"/>
          <w:p w:rsidR="00685CA9" w:rsidRPr="00685CA9" w:rsidRDefault="00685CA9" w:rsidP="00266E3F">
            <w:pPr>
              <w:pStyle w:val="berschrift4"/>
              <w:tabs>
                <w:tab w:val="right" w:pos="2733"/>
                <w:tab w:val="center" w:pos="3871"/>
                <w:tab w:val="center" w:pos="5146"/>
              </w:tabs>
              <w:rPr>
                <w:rFonts w:ascii="Arial" w:hAnsi="Arial" w:cs="Arial"/>
                <w:sz w:val="16"/>
                <w:szCs w:val="16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ab/>
            </w:r>
            <w:r w:rsidRPr="00685CA9">
              <w:rPr>
                <w:rFonts w:ascii="Arial" w:hAnsi="Arial" w:cs="Arial"/>
                <w:sz w:val="16"/>
                <w:szCs w:val="16"/>
              </w:rPr>
              <w:t>Lieferant</w:t>
            </w:r>
            <w:r w:rsidRPr="00685CA9">
              <w:rPr>
                <w:rFonts w:ascii="Arial" w:hAnsi="Arial" w:cs="Arial"/>
                <w:sz w:val="16"/>
                <w:szCs w:val="16"/>
              </w:rPr>
              <w:tab/>
              <w:t>Jahr</w:t>
            </w:r>
            <w:r w:rsidRPr="00685CA9">
              <w:rPr>
                <w:rFonts w:ascii="Arial" w:hAnsi="Arial" w:cs="Arial"/>
                <w:sz w:val="16"/>
                <w:szCs w:val="16"/>
              </w:rPr>
              <w:tab/>
              <w:t>VP Nr.</w:t>
            </w:r>
          </w:p>
        </w:tc>
      </w:tr>
      <w:tr w:rsidR="00BB2E21" w:rsidRPr="00685CA9" w:rsidTr="00411CB8">
        <w:tblPrEx>
          <w:tblCellMar>
            <w:left w:w="71" w:type="dxa"/>
            <w:right w:w="71" w:type="dxa"/>
          </w:tblCellMar>
        </w:tblPrEx>
        <w:trPr>
          <w:cantSplit/>
          <w:trHeight w:val="301"/>
        </w:trPr>
        <w:tc>
          <w:tcPr>
            <w:tcW w:w="16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2E21" w:rsidRPr="00685CA9" w:rsidRDefault="00BB2E21" w:rsidP="00266E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21" w:rsidRPr="00685CA9" w:rsidRDefault="00BB2E21" w:rsidP="00A85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Kennzeichen an der Verpackung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44"/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E40471" w:rsidP="00164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438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B2E21" w:rsidRPr="00685CA9" w:rsidRDefault="00BB2E21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2E21" w:rsidRPr="00685CA9" w:rsidRDefault="00BB2E21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21" w:rsidRPr="00685CA9" w:rsidRDefault="00BB2E21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2E21" w:rsidRPr="00685CA9" w:rsidRDefault="00BB2E21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411CB8" w:rsidTr="00411CB8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5CA9" w:rsidRPr="00411CB8" w:rsidRDefault="00685CA9" w:rsidP="00266E3F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857DD" w:rsidRPr="00685CA9" w:rsidTr="00411CB8">
        <w:tblPrEx>
          <w:tblCellMar>
            <w:left w:w="71" w:type="dxa"/>
            <w:right w:w="71" w:type="dxa"/>
          </w:tblCellMar>
        </w:tblPrEx>
        <w:trPr>
          <w:cantSplit/>
          <w:trHeight w:val="301"/>
        </w:trPr>
        <w:tc>
          <w:tcPr>
            <w:tcW w:w="16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7DD" w:rsidRPr="00685CA9" w:rsidRDefault="00A857DD" w:rsidP="00266E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57DD" w:rsidRPr="00A857DD" w:rsidRDefault="00A857DD" w:rsidP="00A857DD">
            <w:pPr>
              <w:rPr>
                <w:rFonts w:ascii="Arial" w:hAnsi="Arial" w:cs="Arial"/>
                <w:sz w:val="18"/>
                <w:szCs w:val="18"/>
              </w:rPr>
            </w:pPr>
            <w:r w:rsidRPr="00A857DD">
              <w:rPr>
                <w:rFonts w:ascii="Arial" w:hAnsi="Arial" w:cs="Arial"/>
                <w:sz w:val="18"/>
                <w:szCs w:val="18"/>
              </w:rPr>
              <w:t xml:space="preserve">BAG </w:t>
            </w:r>
            <w:r w:rsidR="001D2A04" w:rsidRPr="00A857DD">
              <w:rPr>
                <w:rFonts w:ascii="Arial" w:hAnsi="Arial" w:cs="Arial"/>
                <w:sz w:val="18"/>
                <w:szCs w:val="18"/>
              </w:rPr>
              <w:t>Bewilligungs-N</w:t>
            </w:r>
            <w:r w:rsidR="001D2A04">
              <w:rPr>
                <w:rFonts w:ascii="Arial" w:hAnsi="Arial" w:cs="Arial"/>
                <w:sz w:val="18"/>
                <w:szCs w:val="18"/>
              </w:rPr>
              <w:t>r</w:t>
            </w:r>
            <w:r w:rsidRPr="00A857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57DD" w:rsidRPr="006D483C" w:rsidRDefault="00A857DD" w:rsidP="00266E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83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57DD" w:rsidRPr="009455A1" w:rsidRDefault="009455A1" w:rsidP="009455A1">
            <w:pPr>
              <w:rPr>
                <w:rFonts w:ascii="Arial" w:hAnsi="Arial" w:cs="Arial"/>
                <w:sz w:val="16"/>
                <w:szCs w:val="16"/>
              </w:rPr>
            </w:pPr>
            <w:r w:rsidRPr="009455A1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DD" w:rsidRPr="00685CA9" w:rsidRDefault="00A857DD" w:rsidP="00266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57DD" w:rsidRPr="00685CA9" w:rsidRDefault="00A857DD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21" w:rsidRPr="00411CB8" w:rsidTr="00411CB8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nil"/>
            </w:tcBorders>
          </w:tcPr>
          <w:p w:rsidR="00EA6C21" w:rsidRPr="00411CB8" w:rsidRDefault="00EA6C21" w:rsidP="00266E3F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6C21" w:rsidRPr="001D0D8E" w:rsidTr="00411CB8">
        <w:tblPrEx>
          <w:tblCellMar>
            <w:left w:w="71" w:type="dxa"/>
            <w:right w:w="71" w:type="dxa"/>
          </w:tblCellMar>
        </w:tblPrEx>
        <w:trPr>
          <w:cantSplit/>
          <w:trHeight w:val="301"/>
        </w:trPr>
        <w:tc>
          <w:tcPr>
            <w:tcW w:w="16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C21" w:rsidRPr="001D0D8E" w:rsidRDefault="00EA6C21" w:rsidP="004022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532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C21" w:rsidRPr="001D0D8E" w:rsidRDefault="00411CB8" w:rsidP="004022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Neue BAG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Bewilligungs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>-Nr.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b/>
                <w:sz w:val="18"/>
                <w:szCs w:val="18"/>
                <w:lang w:val="fr-CH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D0D8E">
              <w:rPr>
                <w:rFonts w:ascii="Arial" w:hAnsi="Arial" w:cs="Arial"/>
                <w:b/>
                <w:sz w:val="18"/>
                <w:szCs w:val="18"/>
                <w:lang w:val="fr-CH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D0D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6C21" w:rsidRPr="001D0D8E" w:rsidRDefault="00EA6C21" w:rsidP="004022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245D7" w:rsidRPr="00685CA9" w:rsidTr="00411CB8">
        <w:trPr>
          <w:trHeight w:val="606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7" w:rsidRPr="00685CA9" w:rsidRDefault="00464BAA" w:rsidP="003245D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Bitte Formular vollständig ausfüllen und </w:t>
            </w:r>
            <w:r w:rsidR="00DA70F4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nterzeichnen.</w:t>
            </w:r>
          </w:p>
        </w:tc>
      </w:tr>
      <w:tr w:rsidR="003245D7" w:rsidRPr="00685CA9" w:rsidTr="00411CB8">
        <w:trPr>
          <w:trHeight w:val="39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245D7" w:rsidRPr="00685CA9" w:rsidRDefault="003245D7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5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5D7" w:rsidRPr="00685CA9" w:rsidRDefault="003245D7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Name und genaue Adresse des Betriebes</w:t>
            </w:r>
          </w:p>
        </w:tc>
      </w:tr>
      <w:tr w:rsidR="003245D7" w:rsidRPr="00685CA9" w:rsidTr="00411CB8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45D7" w:rsidRPr="00685CA9" w:rsidRDefault="003245D7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45D7" w:rsidRPr="00685CA9" w:rsidRDefault="003245D7" w:rsidP="00266E3F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Betrieb:</w:t>
            </w:r>
          </w:p>
        </w:tc>
        <w:bookmarkStart w:id="1" w:name="Text1"/>
        <w:tc>
          <w:tcPr>
            <w:tcW w:w="8985" w:type="dxa"/>
            <w:gridSpan w:val="5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245D7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Strasse:</w:t>
            </w:r>
          </w:p>
        </w:tc>
        <w:bookmarkStart w:id="2" w:name="Text2"/>
        <w:tc>
          <w:tcPr>
            <w:tcW w:w="8985" w:type="dxa"/>
            <w:gridSpan w:val="50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PLZ:</w:t>
            </w:r>
          </w:p>
        </w:tc>
        <w:bookmarkStart w:id="3" w:name="Text27"/>
        <w:tc>
          <w:tcPr>
            <w:tcW w:w="38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bookmarkStart w:id="4" w:name="Text5"/>
        <w:tc>
          <w:tcPr>
            <w:tcW w:w="4187" w:type="dxa"/>
            <w:gridSpan w:val="2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5CA9" w:rsidRPr="00685CA9" w:rsidRDefault="00E40471" w:rsidP="00266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25901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0CA0" w:rsidRPr="00685CA9" w:rsidRDefault="00E10CA0" w:rsidP="00953639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A0" w:rsidRPr="00685CA9" w:rsidRDefault="00E10CA0" w:rsidP="00953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  <w:r w:rsidRPr="00685C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0CA0" w:rsidRPr="00685CA9" w:rsidRDefault="00E40471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0CA0"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10CA0" w:rsidRPr="00685CA9" w:rsidRDefault="00E10CA0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709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0CA0" w:rsidRPr="00685CA9" w:rsidRDefault="00E10CA0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>/</w:t>
            </w:r>
            <w:r w:rsidR="00E4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40471">
              <w:rPr>
                <w:rFonts w:ascii="Arial" w:hAnsi="Arial" w:cs="Arial"/>
                <w:sz w:val="18"/>
                <w:szCs w:val="18"/>
              </w:rPr>
            </w:r>
            <w:r w:rsidR="00E4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04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A0" w:rsidRPr="00685CA9" w:rsidRDefault="00E10CA0" w:rsidP="00953639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</w:p>
        </w:tc>
        <w:bookmarkStart w:id="5" w:name="Text45"/>
        <w:tc>
          <w:tcPr>
            <w:tcW w:w="4187" w:type="dxa"/>
            <w:gridSpan w:val="2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0CA0" w:rsidRPr="00685CA9" w:rsidRDefault="00E40471" w:rsidP="00953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85CA9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rPr>
          <w:cantSplit/>
          <w:trHeight w:hRule="exact" w:val="39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CA9" w:rsidRPr="00685CA9" w:rsidRDefault="00685CA9" w:rsidP="00266E3F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5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CA9" w:rsidRPr="00685CA9" w:rsidRDefault="00685CA9" w:rsidP="00AE4286">
            <w:pPr>
              <w:pStyle w:val="berschrift2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Strahlenschutzsachverständiger des Betriebes</w:t>
            </w:r>
          </w:p>
        </w:tc>
      </w:tr>
      <w:tr w:rsidR="00685CA9" w:rsidRPr="00685CA9" w:rsidTr="00411CB8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6" w:name="Text7"/>
        <w:tc>
          <w:tcPr>
            <w:tcW w:w="3809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bookmarkStart w:id="7" w:name="Text9"/>
        <w:tc>
          <w:tcPr>
            <w:tcW w:w="4187" w:type="dxa"/>
            <w:gridSpan w:val="2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25901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0CA0" w:rsidRPr="00685CA9" w:rsidRDefault="00E10CA0" w:rsidP="00953639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A0" w:rsidRPr="00685CA9" w:rsidRDefault="00E10CA0" w:rsidP="00953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  <w:r w:rsidRPr="00685C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8" w:name="Text41"/>
        <w:tc>
          <w:tcPr>
            <w:tcW w:w="15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0CA0" w:rsidRPr="00685CA9" w:rsidRDefault="00E10CA0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85CA9">
              <w:rPr>
                <w:rFonts w:ascii="Arial" w:hAnsi="Arial" w:cs="Arial"/>
                <w:sz w:val="18"/>
                <w:szCs w:val="18"/>
              </w:rPr>
              <w:t>/</w:t>
            </w:r>
            <w:bookmarkStart w:id="9" w:name="Text40"/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42"/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1" w:name="Text43"/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10CA0" w:rsidRPr="00685CA9" w:rsidRDefault="00E10CA0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709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0CA0" w:rsidRPr="00685CA9" w:rsidRDefault="00E10CA0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>/</w:t>
            </w:r>
            <w:r w:rsidR="00E4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40471">
              <w:rPr>
                <w:rFonts w:ascii="Arial" w:hAnsi="Arial" w:cs="Arial"/>
                <w:sz w:val="18"/>
                <w:szCs w:val="18"/>
              </w:rPr>
            </w:r>
            <w:r w:rsidR="00E4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04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CA9">
              <w:rPr>
                <w:rFonts w:ascii="Arial" w:hAnsi="Arial" w:cs="Arial"/>
                <w:sz w:val="18"/>
                <w:szCs w:val="18"/>
              </w:rPr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2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A0" w:rsidRPr="00685CA9" w:rsidRDefault="00E10CA0" w:rsidP="00953639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4187" w:type="dxa"/>
            <w:gridSpan w:val="2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10CA0" w:rsidRPr="00685CA9" w:rsidRDefault="00E40471" w:rsidP="00953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5CA9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86" w:rsidRPr="00685CA9" w:rsidTr="00411CB8">
        <w:trPr>
          <w:trHeight w:hRule="exact" w:val="36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4286" w:rsidRPr="00685CA9" w:rsidRDefault="00AE4286" w:rsidP="00266E3F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733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4286" w:rsidRPr="00685CA9" w:rsidRDefault="00AE4286" w:rsidP="000D36B8">
            <w:pPr>
              <w:pStyle w:val="berschrift2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Aufsichtsbehörde und -bereich</w:t>
            </w:r>
          </w:p>
        </w:tc>
        <w:tc>
          <w:tcPr>
            <w:tcW w:w="5190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4286" w:rsidRPr="00685CA9" w:rsidRDefault="00AE4286" w:rsidP="00AE4286">
            <w:pPr>
              <w:pStyle w:val="berschrift1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3" w:type="dxa"/>
            <w:gridSpan w:val="2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685CA9" w:rsidRPr="00685CA9" w:rsidRDefault="00685CA9" w:rsidP="00AE4286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Aufsichtsbehörde:</w:t>
            </w:r>
          </w:p>
        </w:tc>
        <w:tc>
          <w:tcPr>
            <w:tcW w:w="519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85CA9" w:rsidRPr="00685CA9" w:rsidRDefault="00685CA9" w:rsidP="00AE4286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Arbeitsbereich</w:t>
            </w:r>
            <w:r w:rsidR="00AE42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85CA9" w:rsidRPr="00685CA9" w:rsidTr="00411CB8">
        <w:trPr>
          <w:trHeight w:val="299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A9" w:rsidRPr="00685CA9" w:rsidRDefault="00685CA9" w:rsidP="00266E3F">
            <w:pPr>
              <w:tabs>
                <w:tab w:val="left" w:pos="1020"/>
                <w:tab w:val="left" w:pos="2154"/>
              </w:tabs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BAG  </w:t>
            </w:r>
            <w:bookmarkStart w:id="12" w:name="_GoBack"/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9D">
              <w:rPr>
                <w:rFonts w:ascii="Arial" w:hAnsi="Arial" w:cs="Arial"/>
                <w:sz w:val="18"/>
                <w:szCs w:val="18"/>
              </w:rPr>
            </w:r>
            <w:r w:rsidR="00BD32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CA9">
              <w:rPr>
                <w:rFonts w:ascii="Arial" w:hAnsi="Arial" w:cs="Arial"/>
                <w:sz w:val="18"/>
                <w:szCs w:val="18"/>
              </w:rPr>
              <w:tab/>
              <w:t xml:space="preserve">SUVA 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9D">
              <w:rPr>
                <w:rFonts w:ascii="Arial" w:hAnsi="Arial" w:cs="Arial"/>
                <w:sz w:val="18"/>
                <w:szCs w:val="18"/>
              </w:rPr>
            </w:r>
            <w:r w:rsidR="00BD32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CA9">
              <w:rPr>
                <w:rFonts w:ascii="Arial" w:hAnsi="Arial" w:cs="Arial"/>
                <w:sz w:val="18"/>
                <w:szCs w:val="18"/>
              </w:rPr>
              <w:tab/>
              <w:t xml:space="preserve">SUVA-Nr.: </w:t>
            </w:r>
          </w:p>
        </w:tc>
        <w:bookmarkStart w:id="13" w:name="Text28"/>
        <w:tc>
          <w:tcPr>
            <w:tcW w:w="1555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85CA9" w:rsidRPr="00685CA9" w:rsidRDefault="00E40471" w:rsidP="00266E3F">
            <w:pPr>
              <w:tabs>
                <w:tab w:val="left" w:pos="1020"/>
                <w:tab w:val="left" w:pos="21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90" w:type="dxa"/>
            <w:gridSpan w:val="3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85CA9" w:rsidRPr="00685CA9" w:rsidRDefault="00685CA9" w:rsidP="00AE4286">
            <w:pPr>
              <w:tabs>
                <w:tab w:val="center" w:pos="1206"/>
                <w:tab w:val="center" w:pos="2340"/>
                <w:tab w:val="center" w:pos="3474"/>
              </w:tabs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Typ: </w:t>
            </w:r>
            <w:r w:rsidRPr="00685CA9">
              <w:rPr>
                <w:rFonts w:ascii="Arial" w:hAnsi="Arial" w:cs="Arial"/>
                <w:sz w:val="18"/>
                <w:szCs w:val="18"/>
              </w:rPr>
              <w:tab/>
              <w:t xml:space="preserve">A 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9D">
              <w:rPr>
                <w:rFonts w:ascii="Arial" w:hAnsi="Arial" w:cs="Arial"/>
                <w:sz w:val="18"/>
                <w:szCs w:val="18"/>
              </w:rPr>
            </w:r>
            <w:r w:rsidR="00BD32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CA9">
              <w:rPr>
                <w:rFonts w:ascii="Arial" w:hAnsi="Arial" w:cs="Arial"/>
                <w:sz w:val="18"/>
                <w:szCs w:val="18"/>
              </w:rPr>
              <w:tab/>
              <w:t xml:space="preserve">B  </w:t>
            </w:r>
            <w:bookmarkStart w:id="14" w:name="Kontrollkästchen2"/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9D">
              <w:rPr>
                <w:rFonts w:ascii="Arial" w:hAnsi="Arial" w:cs="Arial"/>
                <w:sz w:val="18"/>
                <w:szCs w:val="18"/>
              </w:rPr>
            </w:r>
            <w:r w:rsidR="00BD32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685CA9">
              <w:rPr>
                <w:rFonts w:ascii="Arial" w:hAnsi="Arial" w:cs="Arial"/>
                <w:sz w:val="18"/>
                <w:szCs w:val="18"/>
              </w:rPr>
              <w:tab/>
              <w:t xml:space="preserve">C  </w:t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5C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9D">
              <w:rPr>
                <w:rFonts w:ascii="Arial" w:hAnsi="Arial" w:cs="Arial"/>
                <w:sz w:val="18"/>
                <w:szCs w:val="18"/>
              </w:rPr>
            </w:r>
            <w:r w:rsidR="00BD32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C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4286" w:rsidRPr="00685CA9" w:rsidTr="00411CB8">
        <w:trPr>
          <w:trHeight w:val="7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4286" w:rsidRPr="00685CA9" w:rsidRDefault="00AE4286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286" w:rsidRPr="00685CA9" w:rsidRDefault="00AE4286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gridSpan w:val="3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E4286" w:rsidRPr="00685CA9" w:rsidRDefault="00AE4286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rPr>
          <w:trHeight w:hRule="exact" w:val="39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CA9" w:rsidRPr="00685CA9" w:rsidRDefault="00685CA9" w:rsidP="00266E3F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3" w:type="dxa"/>
            <w:gridSpan w:val="5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CA9" w:rsidRPr="00685CA9" w:rsidRDefault="00685CA9" w:rsidP="000D36B8">
            <w:pPr>
              <w:pStyle w:val="berschrift2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Angaben zur Verpackung</w:t>
            </w:r>
          </w:p>
        </w:tc>
      </w:tr>
      <w:tr w:rsidR="00685CA9" w:rsidRPr="00685CA9" w:rsidTr="00411CB8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247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Volumen der Verpackung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685CA9">
              <w:rPr>
                <w:rFonts w:ascii="Arial" w:hAnsi="Arial" w:cs="Arial"/>
                <w:sz w:val="18"/>
                <w:szCs w:val="18"/>
              </w:rPr>
              <w:t>l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15" w:name="Text11"/>
        <w:tc>
          <w:tcPr>
            <w:tcW w:w="7444" w:type="dxa"/>
            <w:gridSpan w:val="4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685CA9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42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Angaben zu den Innenverpackungen (</w:t>
            </w:r>
            <w:r w:rsidR="0064777E">
              <w:rPr>
                <w:rFonts w:ascii="Arial" w:hAnsi="Arial" w:cs="Arial"/>
                <w:sz w:val="18"/>
                <w:szCs w:val="18"/>
              </w:rPr>
              <w:t>Anzahl IV)</w:t>
            </w:r>
            <w:r w:rsidRPr="00685C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6" w:name="Text12"/>
        <w:tc>
          <w:tcPr>
            <w:tcW w:w="5660" w:type="dxa"/>
            <w:gridSpan w:val="3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17" w:name="Text13"/>
        <w:tc>
          <w:tcPr>
            <w:tcW w:w="9923" w:type="dxa"/>
            <w:gridSpan w:val="5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18" w:name="Text14"/>
        <w:tc>
          <w:tcPr>
            <w:tcW w:w="9923" w:type="dxa"/>
            <w:gridSpan w:val="5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685CA9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blPrEx>
          <w:tblCellMar>
            <w:left w:w="71" w:type="dxa"/>
            <w:right w:w="71" w:type="dxa"/>
          </w:tblCellMar>
        </w:tblPrEx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-Aktivität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685CA9">
              <w:rPr>
                <w:rFonts w:ascii="Arial" w:hAnsi="Arial" w:cs="Arial"/>
                <w:sz w:val="18"/>
                <w:szCs w:val="18"/>
              </w:rPr>
              <w:t>Bq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685C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9" w:name="Text15"/>
        <w:tc>
          <w:tcPr>
            <w:tcW w:w="1723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2"/>
            </w:r>
            <w:r w:rsidRPr="00685CA9">
              <w:rPr>
                <w:rFonts w:ascii="Arial" w:hAnsi="Arial" w:cs="Arial"/>
                <w:sz w:val="18"/>
                <w:szCs w:val="18"/>
              </w:rPr>
              <w:t>/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-Aktivität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685CA9">
              <w:rPr>
                <w:rFonts w:ascii="Arial" w:hAnsi="Arial" w:cs="Arial"/>
                <w:sz w:val="18"/>
                <w:szCs w:val="18"/>
              </w:rPr>
              <w:t>Bq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685C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0" w:name="Text16"/>
        <w:tc>
          <w:tcPr>
            <w:tcW w:w="3858" w:type="dxa"/>
            <w:gridSpan w:val="2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685CA9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Summe der Innenverpackungsmassen [kg]:</w:t>
            </w:r>
          </w:p>
        </w:tc>
        <w:bookmarkStart w:id="21" w:name="Text17"/>
        <w:tc>
          <w:tcPr>
            <w:tcW w:w="6129" w:type="dxa"/>
            <w:gridSpan w:val="39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685CA9" w:rsidRPr="00685CA9" w:rsidRDefault="00E40471" w:rsidP="00266E3F">
            <w:pPr>
              <w:ind w:right="-6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685CA9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rPr>
          <w:cantSplit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Maximale Dosisleistung an der Verpackung</w:t>
            </w:r>
          </w:p>
        </w:tc>
      </w:tr>
      <w:tr w:rsidR="005D70F6" w:rsidRPr="00685CA9" w:rsidTr="00411CB8">
        <w:tblPrEx>
          <w:tblCellMar>
            <w:left w:w="71" w:type="dxa"/>
            <w:right w:w="71" w:type="dxa"/>
          </w:tblCellMar>
        </w:tblPrEx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70F6" w:rsidRPr="00685CA9" w:rsidRDefault="005D70F6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0F6" w:rsidRPr="00685CA9" w:rsidRDefault="005D70F6" w:rsidP="00266E3F">
            <w:pPr>
              <w:spacing w:before="20" w:after="20"/>
              <w:ind w:right="-213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Oberfläche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85CA9">
              <w:rPr>
                <w:rFonts w:ascii="Arial" w:hAnsi="Arial" w:cs="Arial"/>
                <w:sz w:val="18"/>
                <w:szCs w:val="18"/>
              </w:rPr>
              <w:t>Sv/h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22" w:name="Text19"/>
        <w:tc>
          <w:tcPr>
            <w:tcW w:w="107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D70F6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6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70F6" w:rsidRPr="00685CA9" w:rsidRDefault="005D70F6" w:rsidP="0082654A">
            <w:pPr>
              <w:spacing w:before="20" w:after="20"/>
              <w:ind w:right="-213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1 Meter ab Oberfläche 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85CA9">
              <w:rPr>
                <w:rFonts w:ascii="Arial" w:hAnsi="Arial" w:cs="Arial"/>
                <w:sz w:val="18"/>
                <w:szCs w:val="18"/>
              </w:rPr>
              <w:t>Sv/h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685C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23" w:name="Text20"/>
        <w:tc>
          <w:tcPr>
            <w:tcW w:w="1138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D70F6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0F6" w:rsidRPr="00685CA9" w:rsidRDefault="005D70F6" w:rsidP="00266E3F">
            <w:pPr>
              <w:spacing w:before="20" w:after="20"/>
              <w:ind w:right="-71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bookmarkStart w:id="24" w:name="Text21"/>
        <w:tc>
          <w:tcPr>
            <w:tcW w:w="99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D70F6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0F6" w:rsidRPr="00685CA9" w:rsidRDefault="005D70F6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Visum:</w:t>
            </w:r>
          </w:p>
        </w:tc>
        <w:bookmarkStart w:id="25" w:name="Text46"/>
        <w:tc>
          <w:tcPr>
            <w:tcW w:w="1062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5D70F6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685CA9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A9" w:rsidRPr="00685CA9" w:rsidTr="00411CB8"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CA9" w:rsidRPr="00685CA9" w:rsidRDefault="00685CA9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4.4</w:t>
            </w: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CA9" w:rsidRPr="00685CA9" w:rsidRDefault="00685CA9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Oberflächenkontaminationszustand an der Verpackung</w:t>
            </w:r>
          </w:p>
        </w:tc>
      </w:tr>
      <w:tr w:rsidR="00125901" w:rsidRPr="00685CA9" w:rsidTr="00411CB8">
        <w:tblPrEx>
          <w:tblCellMar>
            <w:left w:w="71" w:type="dxa"/>
            <w:right w:w="71" w:type="dxa"/>
          </w:tblCellMar>
        </w:tblPrEx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5901" w:rsidRPr="00685CA9" w:rsidRDefault="00125901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901" w:rsidRPr="00685CA9" w:rsidRDefault="00864BED" w:rsidP="00266E3F">
            <w:pPr>
              <w:spacing w:before="20" w:after="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t>Bq/cm</w:t>
            </w:r>
            <w:r w:rsidR="00125901" w:rsidRPr="00685CA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5901" w:rsidRPr="00685CA9" w:rsidRDefault="00E40471" w:rsidP="00266E3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901" w:rsidRPr="00685CA9" w:rsidRDefault="00864BED" w:rsidP="0082654A">
            <w:pPr>
              <w:spacing w:before="20" w:after="20"/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2"/>
            </w:r>
            <w:r w:rsidRPr="00685CA9">
              <w:rPr>
                <w:rFonts w:ascii="Arial" w:hAnsi="Arial" w:cs="Arial"/>
                <w:sz w:val="18"/>
                <w:szCs w:val="18"/>
              </w:rPr>
              <w:t>/</w:t>
            </w:r>
            <w:r w:rsidRPr="00685CA9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t>Bq/cm</w:t>
            </w:r>
            <w:r w:rsidR="00125901" w:rsidRPr="00685CA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="00125901" w:rsidRPr="00685C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26" w:name="Text24"/>
        <w:tc>
          <w:tcPr>
            <w:tcW w:w="2547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5901" w:rsidRPr="00685CA9" w:rsidRDefault="00E40471" w:rsidP="005D70F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901" w:rsidRPr="00685CA9" w:rsidRDefault="00125901" w:rsidP="0082654A">
            <w:pPr>
              <w:spacing w:before="20" w:after="20"/>
              <w:ind w:right="-71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bookmarkStart w:id="27" w:name="Text22"/>
        <w:tc>
          <w:tcPr>
            <w:tcW w:w="99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5901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01" w:rsidRPr="00685CA9" w:rsidRDefault="00125901" w:rsidP="009536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Visum:</w:t>
            </w:r>
          </w:p>
        </w:tc>
        <w:bookmarkStart w:id="28" w:name="Text47"/>
        <w:tc>
          <w:tcPr>
            <w:tcW w:w="1062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125901" w:rsidRPr="00685CA9" w:rsidRDefault="00E4047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125901" w:rsidRPr="00685CA9" w:rsidTr="00411CB8">
        <w:trPr>
          <w:trHeight w:val="80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901" w:rsidRPr="00685CA9" w:rsidRDefault="00125901" w:rsidP="00266E3F">
            <w:pPr>
              <w:spacing w:before="20" w:after="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5901" w:rsidRPr="00685CA9" w:rsidRDefault="00125901" w:rsidP="00266E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01" w:rsidRPr="00685CA9" w:rsidTr="00411CB8">
        <w:trPr>
          <w:trHeight w:hRule="exact" w:val="39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5901" w:rsidRPr="00685CA9" w:rsidRDefault="00125901" w:rsidP="00266E3F">
            <w:pPr>
              <w:spacing w:before="80" w:after="8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5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5901" w:rsidRPr="00685CA9" w:rsidRDefault="00125901" w:rsidP="00266E3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Bestätigung der Angaben</w:t>
            </w:r>
          </w:p>
        </w:tc>
      </w:tr>
      <w:tr w:rsidR="00125901" w:rsidRPr="00685CA9" w:rsidTr="00411CB8">
        <w:trPr>
          <w:trHeight w:hRule="exact" w:val="41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25901" w:rsidRPr="00685CA9" w:rsidRDefault="00125901" w:rsidP="00266E3F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5901" w:rsidRPr="00685CA9" w:rsidRDefault="00125901" w:rsidP="00266E3F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Der Unterzeichner bestätigt die Richtigkeit aller in dieser Begleitkarte zum radioaktiven Rohabfall gemachten </w:t>
            </w:r>
            <w:r>
              <w:rPr>
                <w:rFonts w:ascii="Arial" w:hAnsi="Arial" w:cs="Arial"/>
                <w:sz w:val="18"/>
                <w:szCs w:val="18"/>
              </w:rPr>
              <w:t>Angaben.</w:t>
            </w:r>
          </w:p>
        </w:tc>
      </w:tr>
      <w:tr w:rsidR="00411CB8" w:rsidRPr="00685CA9" w:rsidTr="00411CB8">
        <w:trPr>
          <w:trHeight w:hRule="exact" w:val="434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25901" w:rsidRPr="00685CA9" w:rsidRDefault="00125901" w:rsidP="003B0199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01" w:rsidRPr="00685CA9" w:rsidRDefault="00125901" w:rsidP="003B019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bookmarkStart w:id="29" w:name="Text34"/>
        <w:tc>
          <w:tcPr>
            <w:tcW w:w="3313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25901" w:rsidRPr="00685CA9" w:rsidRDefault="00E40471" w:rsidP="003B0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01" w:rsidRPr="00685CA9" w:rsidRDefault="00125901" w:rsidP="003B01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01" w:rsidRPr="00685CA9" w:rsidRDefault="00125901" w:rsidP="003B0199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bookmarkStart w:id="30" w:name="Text35"/>
        <w:tc>
          <w:tcPr>
            <w:tcW w:w="3753" w:type="dxa"/>
            <w:gridSpan w:val="2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25901" w:rsidRPr="00685CA9" w:rsidRDefault="00E40471" w:rsidP="003B0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901" w:rsidRPr="00685CA9" w:rsidRDefault="00125901" w:rsidP="003B01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01" w:rsidRPr="00685CA9" w:rsidTr="00411CB8">
        <w:trPr>
          <w:trHeight w:val="461"/>
        </w:trPr>
        <w:tc>
          <w:tcPr>
            <w:tcW w:w="62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25901" w:rsidRPr="00685CA9" w:rsidRDefault="00125901" w:rsidP="00266E3F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01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125901" w:rsidRPr="00685CA9" w:rsidRDefault="00125901" w:rsidP="00DB2FF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Firmenstempel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6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Unterschrift des Strahlenschutzsachverständigen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25901" w:rsidRPr="00685CA9" w:rsidTr="00411CB8">
        <w:trPr>
          <w:trHeight w:val="558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5901" w:rsidRPr="00685CA9" w:rsidRDefault="00125901" w:rsidP="00266E3F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3" w:type="dxa"/>
            <w:gridSpan w:val="3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01" w:rsidRPr="00685CA9" w:rsidTr="00411CB8">
        <w:trPr>
          <w:gridAfter w:val="1"/>
          <w:wAfter w:w="15" w:type="dxa"/>
          <w:trHeight w:hRule="exact" w:val="329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901" w:rsidRPr="00685CA9" w:rsidRDefault="00125901" w:rsidP="00266E3F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6" w:type="dxa"/>
            <w:gridSpan w:val="3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5901" w:rsidRPr="00685CA9" w:rsidRDefault="00125901" w:rsidP="00DB2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09E8" w:rsidRPr="00685CA9" w:rsidRDefault="003509E8" w:rsidP="00987942"/>
    <w:sectPr w:rsidR="003509E8" w:rsidRPr="00685CA9" w:rsidSect="000832B7">
      <w:footerReference w:type="default" r:id="rId8"/>
      <w:headerReference w:type="first" r:id="rId9"/>
      <w:pgSz w:w="11906" w:h="16838" w:code="9"/>
      <w:pgMar w:top="385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28" w:rsidRDefault="00DB7B28">
      <w:r>
        <w:separator/>
      </w:r>
    </w:p>
  </w:endnote>
  <w:endnote w:type="continuationSeparator" w:id="0">
    <w:p w:rsidR="00DB7B28" w:rsidRDefault="00D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FB1680">
      <w:trPr>
        <w:cantSplit/>
      </w:trPr>
      <w:tc>
        <w:tcPr>
          <w:tcW w:w="4252" w:type="dxa"/>
          <w:vAlign w:val="bottom"/>
        </w:tcPr>
        <w:p w:rsidR="00FB1680" w:rsidRDefault="00FB1680">
          <w:pPr>
            <w:pStyle w:val="Referenz"/>
          </w:pPr>
        </w:p>
      </w:tc>
      <w:tc>
        <w:tcPr>
          <w:tcW w:w="4820" w:type="dxa"/>
          <w:vAlign w:val="bottom"/>
        </w:tcPr>
        <w:p w:rsidR="00FB1680" w:rsidRDefault="00FB1680">
          <w:pPr>
            <w:pStyle w:val="Referenz"/>
          </w:pPr>
        </w:p>
      </w:tc>
      <w:tc>
        <w:tcPr>
          <w:tcW w:w="397" w:type="dxa"/>
        </w:tcPr>
        <w:p w:rsidR="00FB1680" w:rsidRDefault="00FB1680">
          <w:pPr>
            <w:pStyle w:val="Referenz"/>
          </w:pPr>
        </w:p>
      </w:tc>
      <w:tc>
        <w:tcPr>
          <w:tcW w:w="454" w:type="dxa"/>
        </w:tcPr>
        <w:p w:rsidR="00FB1680" w:rsidRDefault="00FB1680">
          <w:pPr>
            <w:pStyle w:val="Referenz"/>
          </w:pPr>
        </w:p>
      </w:tc>
    </w:tr>
    <w:tr w:rsidR="00FB1680">
      <w:trPr>
        <w:cantSplit/>
      </w:trPr>
      <w:tc>
        <w:tcPr>
          <w:tcW w:w="4252" w:type="dxa"/>
          <w:vAlign w:val="bottom"/>
        </w:tcPr>
        <w:p w:rsidR="00FB1680" w:rsidRDefault="00FB1680">
          <w:pPr>
            <w:pStyle w:val="Referenz"/>
          </w:pPr>
        </w:p>
      </w:tc>
      <w:tc>
        <w:tcPr>
          <w:tcW w:w="4820" w:type="dxa"/>
          <w:vAlign w:val="bottom"/>
        </w:tcPr>
        <w:p w:rsidR="00FB1680" w:rsidRDefault="00FB1680">
          <w:pPr>
            <w:pStyle w:val="Referenz"/>
          </w:pPr>
        </w:p>
      </w:tc>
      <w:tc>
        <w:tcPr>
          <w:tcW w:w="397" w:type="dxa"/>
        </w:tcPr>
        <w:p w:rsidR="00FB1680" w:rsidRDefault="00FB1680">
          <w:pPr>
            <w:pStyle w:val="Referenz"/>
          </w:pPr>
        </w:p>
      </w:tc>
      <w:tc>
        <w:tcPr>
          <w:tcW w:w="454" w:type="dxa"/>
        </w:tcPr>
        <w:p w:rsidR="00FB1680" w:rsidRDefault="00FB1680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21CA">
            <w:rPr>
              <w:noProof/>
            </w:rPr>
            <w:t>2</w:t>
          </w:r>
          <w:r>
            <w:fldChar w:fldCharType="end"/>
          </w:r>
          <w:r>
            <w:t>/</w:t>
          </w:r>
          <w:r w:rsidR="00BD329D">
            <w:fldChar w:fldCharType="begin"/>
          </w:r>
          <w:r w:rsidR="00BD329D">
            <w:instrText xml:space="preserve"> NUMPAGES </w:instrText>
          </w:r>
          <w:r w:rsidR="00BD329D">
            <w:fldChar w:fldCharType="separate"/>
          </w:r>
          <w:r w:rsidR="007D21CA">
            <w:rPr>
              <w:noProof/>
            </w:rPr>
            <w:t>2</w:t>
          </w:r>
          <w:r w:rsidR="00BD329D">
            <w:rPr>
              <w:noProof/>
            </w:rPr>
            <w:fldChar w:fldCharType="end"/>
          </w:r>
        </w:p>
      </w:tc>
    </w:tr>
    <w:tr w:rsidR="00FB1680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FB1680" w:rsidRDefault="00FB1680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:rsidR="00FB1680" w:rsidRDefault="00FB1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28" w:rsidRDefault="00DB7B28">
      <w:r>
        <w:separator/>
      </w:r>
    </w:p>
  </w:footnote>
  <w:footnote w:type="continuationSeparator" w:id="0">
    <w:p w:rsidR="00DB7B28" w:rsidRDefault="00DB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99"/>
      <w:gridCol w:w="3748"/>
      <w:gridCol w:w="3543"/>
    </w:tblGrid>
    <w:tr w:rsidR="00FB1680" w:rsidRPr="00443BD6" w:rsidTr="00987942">
      <w:trPr>
        <w:cantSplit/>
        <w:trHeight w:val="999"/>
      </w:trPr>
      <w:tc>
        <w:tcPr>
          <w:tcW w:w="3199" w:type="dxa"/>
          <w:tcBorders>
            <w:bottom w:val="nil"/>
          </w:tcBorders>
        </w:tcPr>
        <w:p w:rsidR="00FB1680" w:rsidRPr="00443BD6" w:rsidRDefault="00FB1680">
          <w:pPr>
            <w:ind w:left="284"/>
            <w:rPr>
              <w:rFonts w:ascii="Arial" w:hAnsi="Arial" w:cs="Arial"/>
            </w:rPr>
          </w:pPr>
          <w:r w:rsidRPr="00443BD6">
            <w:rPr>
              <w:rFonts w:ascii="Arial" w:hAnsi="Arial" w:cs="Arial"/>
            </w:rPr>
            <w:object w:dxaOrig="2895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54pt">
                <v:imagedata r:id="rId1" o:title=""/>
              </v:shape>
              <o:OLEObject Type="Embed" ProgID="PBrush" ShapeID="_x0000_i1025" DrawAspect="Content" ObjectID="_1700394807" r:id="rId2"/>
            </w:object>
          </w:r>
        </w:p>
      </w:tc>
      <w:tc>
        <w:tcPr>
          <w:tcW w:w="3748" w:type="dxa"/>
          <w:tcBorders>
            <w:bottom w:val="nil"/>
          </w:tcBorders>
        </w:tcPr>
        <w:p w:rsidR="00FB1680" w:rsidRPr="00443BD6" w:rsidRDefault="00B24612" w:rsidP="00C9081E">
          <w:pPr>
            <w:rPr>
              <w:rFonts w:ascii="Arial" w:hAnsi="Arial" w:cs="Arial"/>
            </w:rPr>
          </w:pPr>
          <w:r w:rsidRPr="00443BD6">
            <w:rPr>
              <w:rFonts w:ascii="Arial" w:hAnsi="Arial" w:cs="Arial"/>
              <w:noProof/>
              <w:lang w:eastAsia="de-CH"/>
            </w:rPr>
            <w:drawing>
              <wp:inline distT="0" distB="0" distL="0" distR="0">
                <wp:extent cx="1981200" cy="514350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bottom w:val="nil"/>
          </w:tcBorders>
        </w:tcPr>
        <w:p w:rsidR="00FB1680" w:rsidRPr="00443BD6" w:rsidRDefault="00FB1680" w:rsidP="003509E8">
          <w:pPr>
            <w:pStyle w:val="KopfzeileDepartement"/>
            <w:rPr>
              <w:rFonts w:ascii="Arial" w:hAnsi="Arial" w:cs="Arial"/>
            </w:rPr>
          </w:pPr>
          <w:r w:rsidRPr="00443BD6">
            <w:rPr>
              <w:rFonts w:ascii="Arial" w:hAnsi="Arial" w:cs="Arial"/>
            </w:rPr>
            <w:t>Eidgenössisches Departement des Innern EDI</w:t>
          </w:r>
        </w:p>
        <w:p w:rsidR="00FB1680" w:rsidRPr="00443BD6" w:rsidRDefault="00FB1680" w:rsidP="003509E8">
          <w:pPr>
            <w:pStyle w:val="KopfzeileFett"/>
            <w:rPr>
              <w:rFonts w:ascii="Arial" w:hAnsi="Arial" w:cs="Arial"/>
            </w:rPr>
          </w:pPr>
          <w:r w:rsidRPr="00443BD6">
            <w:rPr>
              <w:rFonts w:ascii="Arial" w:hAnsi="Arial" w:cs="Arial"/>
            </w:rPr>
            <w:t>Bundesamt für Gesundheit BAG</w:t>
          </w:r>
        </w:p>
        <w:p w:rsidR="00FB1680" w:rsidRPr="00443BD6" w:rsidRDefault="00FB1680" w:rsidP="003509E8">
          <w:pPr>
            <w:pStyle w:val="KopfzeileDepartement"/>
            <w:rPr>
              <w:rFonts w:ascii="Arial" w:hAnsi="Arial" w:cs="Arial"/>
              <w:lang w:val="de-DE"/>
            </w:rPr>
          </w:pPr>
          <w:r w:rsidRPr="00443BD6">
            <w:rPr>
              <w:rFonts w:ascii="Arial" w:hAnsi="Arial" w:cs="Arial"/>
              <w:lang w:val="de-DE"/>
            </w:rPr>
            <w:t xml:space="preserve">Direktionsbereich </w:t>
          </w:r>
          <w:r w:rsidR="0069222F">
            <w:rPr>
              <w:rFonts w:ascii="Arial" w:hAnsi="Arial" w:cs="Arial"/>
              <w:lang w:val="de-DE"/>
            </w:rPr>
            <w:t>Gesundheitsschutz</w:t>
          </w:r>
        </w:p>
        <w:p w:rsidR="00443BD6" w:rsidRPr="00443BD6" w:rsidRDefault="00443BD6" w:rsidP="00443BD6">
          <w:pPr>
            <w:pStyle w:val="Kopfzeile"/>
            <w:rPr>
              <w:rFonts w:ascii="Arial" w:hAnsi="Arial" w:cs="Arial"/>
              <w:lang w:val="de-DE"/>
            </w:rPr>
          </w:pPr>
          <w:r w:rsidRPr="00443BD6">
            <w:rPr>
              <w:rFonts w:ascii="Arial" w:hAnsi="Arial" w:cs="Arial"/>
              <w:lang w:val="de-DE"/>
            </w:rPr>
            <w:t>Abteilung Strahlenschutz</w:t>
          </w:r>
        </w:p>
      </w:tc>
    </w:tr>
  </w:tbl>
  <w:p w:rsidR="00FB1680" w:rsidRPr="00443BD6" w:rsidRDefault="00FB1680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13"/>
  </w:num>
  <w:num w:numId="22">
    <w:abstractNumId w:val="18"/>
  </w:num>
  <w:num w:numId="23">
    <w:abstractNumId w:val="28"/>
  </w:num>
  <w:num w:numId="24">
    <w:abstractNumId w:val="12"/>
  </w:num>
  <w:num w:numId="25">
    <w:abstractNumId w:val="16"/>
  </w:num>
  <w:num w:numId="26">
    <w:abstractNumId w:val="19"/>
  </w:num>
  <w:num w:numId="27">
    <w:abstractNumId w:val="24"/>
  </w:num>
  <w:num w:numId="28">
    <w:abstractNumId w:val="11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0"/>
  </w:num>
  <w:num w:numId="39">
    <w:abstractNumId w:val="22"/>
  </w:num>
  <w:num w:numId="40">
    <w:abstractNumId w:val="26"/>
  </w:num>
  <w:num w:numId="41">
    <w:abstractNumId w:val="25"/>
  </w:num>
  <w:num w:numId="42">
    <w:abstractNumId w:val="1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509E8"/>
    <w:rsid w:val="00004BC7"/>
    <w:rsid w:val="00041459"/>
    <w:rsid w:val="00047642"/>
    <w:rsid w:val="000832B7"/>
    <w:rsid w:val="000D36B8"/>
    <w:rsid w:val="000D769B"/>
    <w:rsid w:val="000E2928"/>
    <w:rsid w:val="00125901"/>
    <w:rsid w:val="00140CF5"/>
    <w:rsid w:val="0015789C"/>
    <w:rsid w:val="0016438D"/>
    <w:rsid w:val="00175A7D"/>
    <w:rsid w:val="00183143"/>
    <w:rsid w:val="001B5A81"/>
    <w:rsid w:val="001D2A04"/>
    <w:rsid w:val="001E6556"/>
    <w:rsid w:val="001F6147"/>
    <w:rsid w:val="002025B0"/>
    <w:rsid w:val="00233C3A"/>
    <w:rsid w:val="00266E3F"/>
    <w:rsid w:val="0029207B"/>
    <w:rsid w:val="002B042F"/>
    <w:rsid w:val="002D3AD0"/>
    <w:rsid w:val="002E3B34"/>
    <w:rsid w:val="00301811"/>
    <w:rsid w:val="00307723"/>
    <w:rsid w:val="003245D7"/>
    <w:rsid w:val="003509E8"/>
    <w:rsid w:val="00383D08"/>
    <w:rsid w:val="00392BB7"/>
    <w:rsid w:val="003B0199"/>
    <w:rsid w:val="00411CB8"/>
    <w:rsid w:val="00426C4F"/>
    <w:rsid w:val="00443BD6"/>
    <w:rsid w:val="0044781A"/>
    <w:rsid w:val="00464BAA"/>
    <w:rsid w:val="00486B8E"/>
    <w:rsid w:val="00496D33"/>
    <w:rsid w:val="004B0384"/>
    <w:rsid w:val="004C22A9"/>
    <w:rsid w:val="004E1BB9"/>
    <w:rsid w:val="00517DE0"/>
    <w:rsid w:val="00552913"/>
    <w:rsid w:val="00554BDC"/>
    <w:rsid w:val="0055583D"/>
    <w:rsid w:val="00562B0A"/>
    <w:rsid w:val="00566AE6"/>
    <w:rsid w:val="00597878"/>
    <w:rsid w:val="005A3489"/>
    <w:rsid w:val="005D70F6"/>
    <w:rsid w:val="005F53DB"/>
    <w:rsid w:val="005F77E6"/>
    <w:rsid w:val="00603742"/>
    <w:rsid w:val="0063080A"/>
    <w:rsid w:val="0064777E"/>
    <w:rsid w:val="00650DF1"/>
    <w:rsid w:val="0067447F"/>
    <w:rsid w:val="006801EC"/>
    <w:rsid w:val="00685CA9"/>
    <w:rsid w:val="00690CAF"/>
    <w:rsid w:val="00691F02"/>
    <w:rsid w:val="0069222F"/>
    <w:rsid w:val="006D483C"/>
    <w:rsid w:val="00721AE0"/>
    <w:rsid w:val="0074554E"/>
    <w:rsid w:val="007650BB"/>
    <w:rsid w:val="00774588"/>
    <w:rsid w:val="007843B0"/>
    <w:rsid w:val="00785E4A"/>
    <w:rsid w:val="00793EB2"/>
    <w:rsid w:val="007A0BEE"/>
    <w:rsid w:val="007D21CA"/>
    <w:rsid w:val="007E6CD5"/>
    <w:rsid w:val="007F4FE3"/>
    <w:rsid w:val="0082654A"/>
    <w:rsid w:val="008564BF"/>
    <w:rsid w:val="00864BED"/>
    <w:rsid w:val="00877A3F"/>
    <w:rsid w:val="00895377"/>
    <w:rsid w:val="008B2E1D"/>
    <w:rsid w:val="008D6466"/>
    <w:rsid w:val="008E10D7"/>
    <w:rsid w:val="009115FF"/>
    <w:rsid w:val="00917F61"/>
    <w:rsid w:val="00925623"/>
    <w:rsid w:val="009356B8"/>
    <w:rsid w:val="009455A1"/>
    <w:rsid w:val="00950524"/>
    <w:rsid w:val="00953639"/>
    <w:rsid w:val="00956372"/>
    <w:rsid w:val="00986422"/>
    <w:rsid w:val="00987942"/>
    <w:rsid w:val="009C416C"/>
    <w:rsid w:val="009F3AD2"/>
    <w:rsid w:val="00A2370B"/>
    <w:rsid w:val="00A857DD"/>
    <w:rsid w:val="00AA24DB"/>
    <w:rsid w:val="00AC2478"/>
    <w:rsid w:val="00AE4286"/>
    <w:rsid w:val="00AF33A8"/>
    <w:rsid w:val="00B24612"/>
    <w:rsid w:val="00B664B1"/>
    <w:rsid w:val="00B82832"/>
    <w:rsid w:val="00B8382E"/>
    <w:rsid w:val="00BA560E"/>
    <w:rsid w:val="00BB2E21"/>
    <w:rsid w:val="00BD070C"/>
    <w:rsid w:val="00BD329D"/>
    <w:rsid w:val="00BE482F"/>
    <w:rsid w:val="00C10387"/>
    <w:rsid w:val="00C21533"/>
    <w:rsid w:val="00C652C5"/>
    <w:rsid w:val="00C86C73"/>
    <w:rsid w:val="00C9081E"/>
    <w:rsid w:val="00C90FB8"/>
    <w:rsid w:val="00C96746"/>
    <w:rsid w:val="00CA70F8"/>
    <w:rsid w:val="00CB6A46"/>
    <w:rsid w:val="00CF5198"/>
    <w:rsid w:val="00D0351A"/>
    <w:rsid w:val="00D34C01"/>
    <w:rsid w:val="00D57C3D"/>
    <w:rsid w:val="00D85887"/>
    <w:rsid w:val="00D90E11"/>
    <w:rsid w:val="00DA70F4"/>
    <w:rsid w:val="00DB2FF8"/>
    <w:rsid w:val="00DB7B28"/>
    <w:rsid w:val="00DE11AA"/>
    <w:rsid w:val="00DE55FE"/>
    <w:rsid w:val="00E10CA0"/>
    <w:rsid w:val="00E256D9"/>
    <w:rsid w:val="00E30D79"/>
    <w:rsid w:val="00E333A7"/>
    <w:rsid w:val="00E40418"/>
    <w:rsid w:val="00E40471"/>
    <w:rsid w:val="00E41EAF"/>
    <w:rsid w:val="00E64E43"/>
    <w:rsid w:val="00E66C65"/>
    <w:rsid w:val="00EA3963"/>
    <w:rsid w:val="00EA6C21"/>
    <w:rsid w:val="00EB0B49"/>
    <w:rsid w:val="00F02BA6"/>
    <w:rsid w:val="00F63446"/>
    <w:rsid w:val="00F84E26"/>
    <w:rsid w:val="00F91D51"/>
    <w:rsid w:val="00F962C9"/>
    <w:rsid w:val="00FB1680"/>
    <w:rsid w:val="00FB7EC0"/>
    <w:rsid w:val="00FE567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7B1A870-EB23-425E-9EF9-9F7DA12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489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semiHidden/>
    <w:rsid w:val="0035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A78282-CA54-4510-8B4C-ABC0E5DE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Begleitkarte für radioaktiven Rohabfall - Verpackung VP (grün)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Begleitkarte für radioaktiven Rohabfall - Verpackung VP (grün)</dc:title>
  <dc:subject/>
  <dc:creator>BAG STR</dc:creator>
  <cp:keywords/>
  <dc:description/>
  <cp:lastModifiedBy>Senn Anna-Caterina BAG</cp:lastModifiedBy>
  <cp:revision>7</cp:revision>
  <cp:lastPrinted>2011-01-13T10:09:00Z</cp:lastPrinted>
  <dcterms:created xsi:type="dcterms:W3CDTF">2019-12-17T12:48:00Z</dcterms:created>
  <dcterms:modified xsi:type="dcterms:W3CDTF">2021-12-07T14:07:00Z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+41 31 322 83 83</vt:lpwstr>
  </property>
  <property fmtid="{D5CDD505-2E9C-101B-9397-08002B2CF9AE}" pid="22" name="Footer_D">
    <vt:lpwstr>Sektion Forschungsanlagen und Nuklearmedizin</vt:lpwstr>
  </property>
  <property fmtid="{D5CDD505-2E9C-101B-9397-08002B2CF9AE}" pid="23" name="Footer_E">
    <vt:lpwstr>Research Facilities and Nuclear Medicine Section</vt:lpwstr>
  </property>
  <property fmtid="{D5CDD505-2E9C-101B-9397-08002B2CF9AE}" pid="24" name="Footer_F">
    <vt:lpwstr>Section Installations de recherche et médecine nucléaire</vt:lpwstr>
  </property>
  <property fmtid="{D5CDD505-2E9C-101B-9397-08002B2CF9AE}" pid="25" name="Footer_I">
    <vt:lpwstr>Sezione impianti di ricerca e medicina nucleare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Direktionsbereich Verbraucherschutz</vt:lpwstr>
  </property>
  <property fmtid="{D5CDD505-2E9C-101B-9397-08002B2CF9AE}" pid="29" name="Header_E">
    <vt:lpwstr>Consumer Protection Directorate</vt:lpwstr>
  </property>
  <property fmtid="{D5CDD505-2E9C-101B-9397-08002B2CF9AE}" pid="30" name="Header_F">
    <vt:lpwstr>Unité de direction Protection des consommateurs</vt:lpwstr>
  </property>
  <property fmtid="{D5CDD505-2E9C-101B-9397-08002B2CF9AE}" pid="31" name="Header_I">
    <vt:lpwstr>Unità di direzione protezione dei consumatori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+41 31 322 83 83</vt:lpwstr>
  </property>
  <property fmtid="{D5CDD505-2E9C-101B-9397-08002B2CF9AE}" pid="50" name="LoginFullName">
    <vt:lpwstr>Marti Thomas;U7259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THM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Thomas.Marti@bag.admin.ch</vt:lpwstr>
  </property>
  <property fmtid="{D5CDD505-2E9C-101B-9397-08002B2CF9AE}" pid="59" name="LoginName">
    <vt:lpwstr>Marti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Verbraucherschutz</vt:lpwstr>
  </property>
  <property fmtid="{D5CDD505-2E9C-101B-9397-08002B2CF9AE}" pid="62" name="LoginTel">
    <vt:lpwstr>+41 31 324 10 40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U7259</vt:lpwstr>
  </property>
  <property fmtid="{D5CDD505-2E9C-101B-9397-08002B2CF9AE}" pid="69" name="LoginVorname">
    <vt:lpwstr>Thomas</vt:lpwstr>
  </property>
  <property fmtid="{D5CDD505-2E9C-101B-9397-08002B2CF9AE}" pid="70" name="MailAdr">
    <vt:lpwstr>Thomas.Marti@bag.admin.ch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Verbraucherschutz</vt:lpwstr>
  </property>
  <property fmtid="{D5CDD505-2E9C-101B-9397-08002B2CF9AE}" pid="86" name="OrgUnitCode">
    <vt:lpwstr/>
  </property>
  <property fmtid="{D5CDD505-2E9C-101B-9397-08002B2CF9AE}" pid="87" name="OrgUnitFax">
    <vt:lpwstr>+41 31 322 83 83</vt:lpwstr>
  </property>
  <property fmtid="{D5CDD505-2E9C-101B-9397-08002B2CF9AE}" pid="88" name="OrgUnitFooter">
    <vt:lpwstr>Sektion Forschungsanlagen und Nuklearmedizin</vt:lpwstr>
  </property>
  <property fmtid="{D5CDD505-2E9C-101B-9397-08002B2CF9AE}" pid="89" name="OrgUnitID">
    <vt:lpwstr>Direktionsbereich Verbraucherschutz</vt:lpwstr>
  </property>
  <property fmtid="{D5CDD505-2E9C-101B-9397-08002B2CF9AE}" pid="90" name="OrgUnitMail">
    <vt:lpwstr/>
  </property>
  <property fmtid="{D5CDD505-2E9C-101B-9397-08002B2CF9AE}" pid="91" name="OrgUnitTel">
    <vt:lpwstr>+41 31 323 02 54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THM</vt:lpwstr>
  </property>
  <property fmtid="{D5CDD505-2E9C-101B-9397-08002B2CF9AE}" pid="100" name="Subject">
    <vt:lpwstr/>
  </property>
  <property fmtid="{D5CDD505-2E9C-101B-9397-08002B2CF9AE}" pid="101" name="Tel">
    <vt:lpwstr>+41 31 324 10 40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+41 31 322 83 83</vt:lpwstr>
  </property>
  <property fmtid="{D5CDD505-2E9C-101B-9397-08002B2CF9AE}" pid="111" name="UserFullName">
    <vt:lpwstr>Marti Thomas;U7259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THM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Thomas.Marti@bag.admin.ch</vt:lpwstr>
  </property>
  <property fmtid="{D5CDD505-2E9C-101B-9397-08002B2CF9AE}" pid="120" name="UserName">
    <vt:lpwstr>Marti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Verbraucherschutz</vt:lpwstr>
  </property>
  <property fmtid="{D5CDD505-2E9C-101B-9397-08002B2CF9AE}" pid="123" name="UserTel">
    <vt:lpwstr>+41 31 324 10 40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U7259</vt:lpwstr>
  </property>
  <property fmtid="{D5CDD505-2E9C-101B-9397-08002B2CF9AE}" pid="130" name="UserVorname">
    <vt:lpwstr>Thomas</vt:lpwstr>
  </property>
  <property fmtid="{D5CDD505-2E9C-101B-9397-08002B2CF9AE}" pid="131" name="#UserID">
    <vt:lpwstr>'U7259'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+41 31 323 02 54</vt:lpwstr>
  </property>
  <property fmtid="{D5CDD505-2E9C-101B-9397-08002B2CF9AE}" pid="152" name="BearbOrgUnitTel">
    <vt:lpwstr/>
  </property>
  <property fmtid="{D5CDD505-2E9C-101B-9397-08002B2CF9AE}" pid="153" name="UserOrgUnitTel">
    <vt:lpwstr>+41 31 323 02 54</vt:lpwstr>
  </property>
  <property fmtid="{D5CDD505-2E9C-101B-9397-08002B2CF9AE}" pid="154" name="LoginOrgUnitFax">
    <vt:lpwstr>+41 31 322 83 83</vt:lpwstr>
  </property>
  <property fmtid="{D5CDD505-2E9C-101B-9397-08002B2CF9AE}" pid="155" name="BearbOrgUnitFax">
    <vt:lpwstr/>
  </property>
  <property fmtid="{D5CDD505-2E9C-101B-9397-08002B2CF9AE}" pid="156" name="UserOrgUnitFax">
    <vt:lpwstr>+41 31 322 83 83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Verbraucherschutz</vt:lpwstr>
  </property>
  <property fmtid="{D5CDD505-2E9C-101B-9397-08002B2CF9AE}" pid="161" name="BearbHeader_D">
    <vt:lpwstr/>
  </property>
  <property fmtid="{D5CDD505-2E9C-101B-9397-08002B2CF9AE}" pid="162" name="UserHeader_D">
    <vt:lpwstr>Direktionsbereich Verbraucherschutz</vt:lpwstr>
  </property>
  <property fmtid="{D5CDD505-2E9C-101B-9397-08002B2CF9AE}" pid="163" name="LoginHeader_F">
    <vt:lpwstr>Unité de direction Protection des consommateurs</vt:lpwstr>
  </property>
  <property fmtid="{D5CDD505-2E9C-101B-9397-08002B2CF9AE}" pid="164" name="BearbHeader_F">
    <vt:lpwstr/>
  </property>
  <property fmtid="{D5CDD505-2E9C-101B-9397-08002B2CF9AE}" pid="165" name="UserHeader_F">
    <vt:lpwstr>Unité de direction Protection des consommateurs</vt:lpwstr>
  </property>
  <property fmtid="{D5CDD505-2E9C-101B-9397-08002B2CF9AE}" pid="166" name="LoginHeader_I">
    <vt:lpwstr>Unità di direzione protezione dei consumatori</vt:lpwstr>
  </property>
  <property fmtid="{D5CDD505-2E9C-101B-9397-08002B2CF9AE}" pid="167" name="BearbHeader_I">
    <vt:lpwstr/>
  </property>
  <property fmtid="{D5CDD505-2E9C-101B-9397-08002B2CF9AE}" pid="168" name="UserHeader_I">
    <vt:lpwstr>Unità di direzione protezione dei consumatori</vt:lpwstr>
  </property>
  <property fmtid="{D5CDD505-2E9C-101B-9397-08002B2CF9AE}" pid="169" name="LoginHeader_E">
    <vt:lpwstr>Consumer Protection Directorate</vt:lpwstr>
  </property>
  <property fmtid="{D5CDD505-2E9C-101B-9397-08002B2CF9AE}" pid="170" name="BearbHeader_E">
    <vt:lpwstr/>
  </property>
  <property fmtid="{D5CDD505-2E9C-101B-9397-08002B2CF9AE}" pid="171" name="UserHeader_E">
    <vt:lpwstr>Consumer Protection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Forschungsanlagen und Nuklearmedizin</vt:lpwstr>
  </property>
  <property fmtid="{D5CDD505-2E9C-101B-9397-08002B2CF9AE}" pid="176" name="BearbFooter_D">
    <vt:lpwstr/>
  </property>
  <property fmtid="{D5CDD505-2E9C-101B-9397-08002B2CF9AE}" pid="177" name="UserFooter_D">
    <vt:lpwstr>Sektion Forschungsanlagen und Nuklearmedizin</vt:lpwstr>
  </property>
  <property fmtid="{D5CDD505-2E9C-101B-9397-08002B2CF9AE}" pid="178" name="LoginFooter_F">
    <vt:lpwstr>Section Installations de recherche et médecine nucléaire</vt:lpwstr>
  </property>
  <property fmtid="{D5CDD505-2E9C-101B-9397-08002B2CF9AE}" pid="179" name="BearbFooter_F">
    <vt:lpwstr/>
  </property>
  <property fmtid="{D5CDD505-2E9C-101B-9397-08002B2CF9AE}" pid="180" name="UserFooter_F">
    <vt:lpwstr>Section Installations de recherche et médecine nucléaire</vt:lpwstr>
  </property>
  <property fmtid="{D5CDD505-2E9C-101B-9397-08002B2CF9AE}" pid="181" name="LoginFooter_I">
    <vt:lpwstr>Sezione impianti di ricerca e medicina nucleare</vt:lpwstr>
  </property>
  <property fmtid="{D5CDD505-2E9C-101B-9397-08002B2CF9AE}" pid="182" name="BearbFooter_I">
    <vt:lpwstr/>
  </property>
  <property fmtid="{D5CDD505-2E9C-101B-9397-08002B2CF9AE}" pid="183" name="UserFooter_I">
    <vt:lpwstr>Sezione impianti di ricerca e medicina nucleare</vt:lpwstr>
  </property>
  <property fmtid="{D5CDD505-2E9C-101B-9397-08002B2CF9AE}" pid="184" name="LoginFooter_E">
    <vt:lpwstr>Research Facilities and Nuclear Medicine Section</vt:lpwstr>
  </property>
  <property fmtid="{D5CDD505-2E9C-101B-9397-08002B2CF9AE}" pid="185" name="BearbFooter_E">
    <vt:lpwstr/>
  </property>
  <property fmtid="{D5CDD505-2E9C-101B-9397-08002B2CF9AE}" pid="186" name="UserFooter_E">
    <vt:lpwstr>Research Facilities and Nuclear Medicine Section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Strahlenschutz</vt:lpwstr>
  </property>
  <property fmtid="{D5CDD505-2E9C-101B-9397-08002B2CF9AE}" pid="191" name="BearbOUSig_D">
    <vt:lpwstr/>
  </property>
  <property fmtid="{D5CDD505-2E9C-101B-9397-08002B2CF9AE}" pid="192" name="UserOUSig_D">
    <vt:lpwstr>Abteilung Strahlenschutz</vt:lpwstr>
  </property>
  <property fmtid="{D5CDD505-2E9C-101B-9397-08002B2CF9AE}" pid="193" name="LoginOUSig_F">
    <vt:lpwstr>Division Radioprotection</vt:lpwstr>
  </property>
  <property fmtid="{D5CDD505-2E9C-101B-9397-08002B2CF9AE}" pid="194" name="BearbOUSig_F">
    <vt:lpwstr/>
  </property>
  <property fmtid="{D5CDD505-2E9C-101B-9397-08002B2CF9AE}" pid="195" name="UserOUSig_F">
    <vt:lpwstr>Division Radioprotection</vt:lpwstr>
  </property>
  <property fmtid="{D5CDD505-2E9C-101B-9397-08002B2CF9AE}" pid="196" name="LoginOUSig_I">
    <vt:lpwstr>Divisione radioprotezione</vt:lpwstr>
  </property>
  <property fmtid="{D5CDD505-2E9C-101B-9397-08002B2CF9AE}" pid="197" name="BearbOUSig_I">
    <vt:lpwstr/>
  </property>
  <property fmtid="{D5CDD505-2E9C-101B-9397-08002B2CF9AE}" pid="198" name="UserOUSig_I">
    <vt:lpwstr>Divisione radioprotezione</vt:lpwstr>
  </property>
  <property fmtid="{D5CDD505-2E9C-101B-9397-08002B2CF9AE}" pid="199" name="LoginOUSig_E">
    <vt:lpwstr>Division of Radiological Protection</vt:lpwstr>
  </property>
  <property fmtid="{D5CDD505-2E9C-101B-9397-08002B2CF9AE}" pid="200" name="BearbOUSig_E">
    <vt:lpwstr/>
  </property>
  <property fmtid="{D5CDD505-2E9C-101B-9397-08002B2CF9AE}" pid="201" name="UserOUSig_E">
    <vt:lpwstr>Division of Radiological Protection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Verbraucherschutz</vt:lpwstr>
  </property>
  <property fmtid="{D5CDD505-2E9C-101B-9397-08002B2CF9AE}" pid="206" name="BearbDIR_D">
    <vt:lpwstr/>
  </property>
  <property fmtid="{D5CDD505-2E9C-101B-9397-08002B2CF9AE}" pid="207" name="UserDIR_D">
    <vt:lpwstr>Direktionsbereich Verbraucherschutz</vt:lpwstr>
  </property>
  <property fmtid="{D5CDD505-2E9C-101B-9397-08002B2CF9AE}" pid="208" name="LoginDIR_F">
    <vt:lpwstr>Unité de direction Protection des consommateurs</vt:lpwstr>
  </property>
  <property fmtid="{D5CDD505-2E9C-101B-9397-08002B2CF9AE}" pid="209" name="BearbDIR_F">
    <vt:lpwstr/>
  </property>
  <property fmtid="{D5CDD505-2E9C-101B-9397-08002B2CF9AE}" pid="210" name="UserDIR_F">
    <vt:lpwstr>Unité de direction Protection des consommateurs</vt:lpwstr>
  </property>
  <property fmtid="{D5CDD505-2E9C-101B-9397-08002B2CF9AE}" pid="211" name="LoginDIR_I">
    <vt:lpwstr>Unità di direzione protezione dei consumatori</vt:lpwstr>
  </property>
  <property fmtid="{D5CDD505-2E9C-101B-9397-08002B2CF9AE}" pid="212" name="BearbDIR_I">
    <vt:lpwstr/>
  </property>
  <property fmtid="{D5CDD505-2E9C-101B-9397-08002B2CF9AE}" pid="213" name="UserDIR_I">
    <vt:lpwstr>Unità di direzione protezione dei consumatori</vt:lpwstr>
  </property>
  <property fmtid="{D5CDD505-2E9C-101B-9397-08002B2CF9AE}" pid="214" name="LoginDIR_E">
    <vt:lpwstr>Consumer Protection Directorate</vt:lpwstr>
  </property>
  <property fmtid="{D5CDD505-2E9C-101B-9397-08002B2CF9AE}" pid="215" name="BearbDIR_E">
    <vt:lpwstr/>
  </property>
  <property fmtid="{D5CDD505-2E9C-101B-9397-08002B2CF9AE}" pid="216" name="UserDIR_E">
    <vt:lpwstr>Consumer Protection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Strahlenschutz</vt:lpwstr>
  </property>
  <property fmtid="{D5CDD505-2E9C-101B-9397-08002B2CF9AE}" pid="221" name="BearbABT_D">
    <vt:lpwstr/>
  </property>
  <property fmtid="{D5CDD505-2E9C-101B-9397-08002B2CF9AE}" pid="222" name="UserABT_D">
    <vt:lpwstr>Abteilung Strahlenschutz</vt:lpwstr>
  </property>
  <property fmtid="{D5CDD505-2E9C-101B-9397-08002B2CF9AE}" pid="223" name="LoginABT_F">
    <vt:lpwstr>Division Radioprotection</vt:lpwstr>
  </property>
  <property fmtid="{D5CDD505-2E9C-101B-9397-08002B2CF9AE}" pid="224" name="BearbABT_F">
    <vt:lpwstr/>
  </property>
  <property fmtid="{D5CDD505-2E9C-101B-9397-08002B2CF9AE}" pid="225" name="UserABT_F">
    <vt:lpwstr>Division Radioprotection</vt:lpwstr>
  </property>
  <property fmtid="{D5CDD505-2E9C-101B-9397-08002B2CF9AE}" pid="226" name="LoginABT_I">
    <vt:lpwstr>Divisione radioprotezione</vt:lpwstr>
  </property>
  <property fmtid="{D5CDD505-2E9C-101B-9397-08002B2CF9AE}" pid="227" name="BearbABT_I">
    <vt:lpwstr/>
  </property>
  <property fmtid="{D5CDD505-2E9C-101B-9397-08002B2CF9AE}" pid="228" name="UserABT_I">
    <vt:lpwstr>Divisione radioprotezione</vt:lpwstr>
  </property>
  <property fmtid="{D5CDD505-2E9C-101B-9397-08002B2CF9AE}" pid="229" name="LoginABT_E">
    <vt:lpwstr>Division of Radiological Protection</vt:lpwstr>
  </property>
  <property fmtid="{D5CDD505-2E9C-101B-9397-08002B2CF9AE}" pid="230" name="BearbABT_E">
    <vt:lpwstr/>
  </property>
  <property fmtid="{D5CDD505-2E9C-101B-9397-08002B2CF9AE}" pid="231" name="UserABT_E">
    <vt:lpwstr>Division of Radiological Protection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Verbraucherschutz'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U7259</vt:lpwstr>
  </property>
  <property fmtid="{D5CDD505-2E9C-101B-9397-08002B2CF9AE}" pid="247" name="SigFullname">
    <vt:lpwstr>Marti Thomas;U7259</vt:lpwstr>
  </property>
  <property fmtid="{D5CDD505-2E9C-101B-9397-08002B2CF9AE}" pid="248" name="SigName">
    <vt:lpwstr>Marti</vt:lpwstr>
  </property>
  <property fmtid="{D5CDD505-2E9C-101B-9397-08002B2CF9AE}" pid="249" name="SigVorname">
    <vt:lpwstr>Thomas</vt:lpwstr>
  </property>
  <property fmtid="{D5CDD505-2E9C-101B-9397-08002B2CF9AE}" pid="250" name="SigKurzel">
    <vt:lpwstr>THM</vt:lpwstr>
  </property>
  <property fmtid="{D5CDD505-2E9C-101B-9397-08002B2CF9AE}" pid="251" name="SigBuro">
    <vt:lpwstr/>
  </property>
  <property fmtid="{D5CDD505-2E9C-101B-9397-08002B2CF9AE}" pid="252" name="SigTel">
    <vt:lpwstr>+41 31 324 10 40</vt:lpwstr>
  </property>
  <property fmtid="{D5CDD505-2E9C-101B-9397-08002B2CF9AE}" pid="253" name="SigFAX">
    <vt:lpwstr>+41 31 322 83 83</vt:lpwstr>
  </property>
  <property fmtid="{D5CDD505-2E9C-101B-9397-08002B2CF9AE}" pid="254" name="SigMailAdr">
    <vt:lpwstr>Thomas.Marti@bag.admin.ch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/>
  </property>
  <property fmtid="{D5CDD505-2E9C-101B-9397-08002B2CF9AE}" pid="260" name="SigFunction_F">
    <vt:lpwstr/>
  </property>
  <property fmtid="{D5CDD505-2E9C-101B-9397-08002B2CF9AE}" pid="261" name="SigFunction_I">
    <vt:lpwstr/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Verbraucherschutz</vt:lpwstr>
  </property>
  <property fmtid="{D5CDD505-2E9C-101B-9397-08002B2CF9AE}" pid="265" name="SigOrgUnitTel">
    <vt:lpwstr>+41 31 323 02 54</vt:lpwstr>
  </property>
  <property fmtid="{D5CDD505-2E9C-101B-9397-08002B2CF9AE}" pid="266" name="SigOrgUnitFax">
    <vt:lpwstr>+41 31 322 83 83</vt:lpwstr>
  </property>
  <property fmtid="{D5CDD505-2E9C-101B-9397-08002B2CF9AE}" pid="267" name="SigOrgUnitMail">
    <vt:lpwstr/>
  </property>
  <property fmtid="{D5CDD505-2E9C-101B-9397-08002B2CF9AE}" pid="268" name="SigHeader_D">
    <vt:lpwstr>Direktionsbereich Verbraucherschutz</vt:lpwstr>
  </property>
  <property fmtid="{D5CDD505-2E9C-101B-9397-08002B2CF9AE}" pid="269" name="SigHeader_F">
    <vt:lpwstr>Unité de direction Protection des consommateurs</vt:lpwstr>
  </property>
  <property fmtid="{D5CDD505-2E9C-101B-9397-08002B2CF9AE}" pid="270" name="SigHeader_I">
    <vt:lpwstr>Unità di direzione protezione dei consumatori</vt:lpwstr>
  </property>
  <property fmtid="{D5CDD505-2E9C-101B-9397-08002B2CF9AE}" pid="271" name="SigHeader_E">
    <vt:lpwstr>Consumer Protection Directorate</vt:lpwstr>
  </property>
  <property fmtid="{D5CDD505-2E9C-101B-9397-08002B2CF9AE}" pid="272" name="SigHeader_R">
    <vt:lpwstr/>
  </property>
  <property fmtid="{D5CDD505-2E9C-101B-9397-08002B2CF9AE}" pid="273" name="SigFooter_D">
    <vt:lpwstr>Sektion Forschungsanlagen und Nuklearmedizin</vt:lpwstr>
  </property>
  <property fmtid="{D5CDD505-2E9C-101B-9397-08002B2CF9AE}" pid="274" name="SigFooter_F">
    <vt:lpwstr>Section Installations de recherche et médecine nucléaire</vt:lpwstr>
  </property>
  <property fmtid="{D5CDD505-2E9C-101B-9397-08002B2CF9AE}" pid="275" name="SigFooter_I">
    <vt:lpwstr>Sezione impianti di ricerca e medicina nucleare</vt:lpwstr>
  </property>
  <property fmtid="{D5CDD505-2E9C-101B-9397-08002B2CF9AE}" pid="276" name="SigFooter_E">
    <vt:lpwstr>Research Facilities and Nuclear Medicine Section</vt:lpwstr>
  </property>
  <property fmtid="{D5CDD505-2E9C-101B-9397-08002B2CF9AE}" pid="277" name="SigFooter_R">
    <vt:lpwstr/>
  </property>
  <property fmtid="{D5CDD505-2E9C-101B-9397-08002B2CF9AE}" pid="278" name="SigOUSig_D">
    <vt:lpwstr>Abteilung Strahlenschutz</vt:lpwstr>
  </property>
  <property fmtid="{D5CDD505-2E9C-101B-9397-08002B2CF9AE}" pid="279" name="SigOUSig_F">
    <vt:lpwstr>Division Radioprotection</vt:lpwstr>
  </property>
  <property fmtid="{D5CDD505-2E9C-101B-9397-08002B2CF9AE}" pid="280" name="SigOUSig_I">
    <vt:lpwstr>Divisione radioprotezione</vt:lpwstr>
  </property>
  <property fmtid="{D5CDD505-2E9C-101B-9397-08002B2CF9AE}" pid="281" name="SigOUSig_E">
    <vt:lpwstr>Division of Radiological Protection</vt:lpwstr>
  </property>
  <property fmtid="{D5CDD505-2E9C-101B-9397-08002B2CF9AE}" pid="282" name="SigOUSig_R">
    <vt:lpwstr/>
  </property>
  <property fmtid="{D5CDD505-2E9C-101B-9397-08002B2CF9AE}" pid="283" name="SigDIR_D">
    <vt:lpwstr>Direktionsbereich Verbraucherschutz</vt:lpwstr>
  </property>
  <property fmtid="{D5CDD505-2E9C-101B-9397-08002B2CF9AE}" pid="284" name="SigDIR_F">
    <vt:lpwstr>Unité de direction Protection des consommateurs</vt:lpwstr>
  </property>
  <property fmtid="{D5CDD505-2E9C-101B-9397-08002B2CF9AE}" pid="285" name="SigDIR_I">
    <vt:lpwstr>Unità di direzione protezione dei consumatori</vt:lpwstr>
  </property>
  <property fmtid="{D5CDD505-2E9C-101B-9397-08002B2CF9AE}" pid="286" name="SigDIR_E">
    <vt:lpwstr>Consumer Protection Directorate</vt:lpwstr>
  </property>
  <property fmtid="{D5CDD505-2E9C-101B-9397-08002B2CF9AE}" pid="287" name="SigDIR_R">
    <vt:lpwstr/>
  </property>
  <property fmtid="{D5CDD505-2E9C-101B-9397-08002B2CF9AE}" pid="288" name="SigABT_D">
    <vt:lpwstr>Abteilung Strahlenschutz</vt:lpwstr>
  </property>
  <property fmtid="{D5CDD505-2E9C-101B-9397-08002B2CF9AE}" pid="289" name="SigABT_F">
    <vt:lpwstr>Division Radioprotection</vt:lpwstr>
  </property>
  <property fmtid="{D5CDD505-2E9C-101B-9397-08002B2CF9AE}" pid="290" name="SigABT_I">
    <vt:lpwstr>Divisione radioprotezione</vt:lpwstr>
  </property>
  <property fmtid="{D5CDD505-2E9C-101B-9397-08002B2CF9AE}" pid="291" name="SigABT_E">
    <vt:lpwstr>Division of Radiological Protection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