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b/>
          <w:sz w:val="36"/>
          <w:szCs w:val="36"/>
        </w:rPr>
      </w:pPr>
      <w:r>
        <w:rPr>
          <w:b/>
          <w:sz w:val="36"/>
        </w:rPr>
        <w:t>Domanda di aiuti finanziari secondo la LCIP</w:t>
      </w: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</w:pPr>
      <w:r>
        <w:t xml:space="preserve">Edizione n. 2: </w:t>
      </w:r>
      <w:r>
        <w:t>3</w:t>
      </w:r>
      <w:r>
        <w:t xml:space="preserve"> </w:t>
      </w:r>
      <w:r>
        <w:t>marzo</w:t>
      </w:r>
      <w:r>
        <w:t xml:space="preserve"> 202</w:t>
      </w:r>
      <w:r>
        <w:t>5</w:t>
      </w:r>
    </w:p>
    <w:p>
      <w:pPr>
        <w:spacing w:line="240" w:lineRule="auto"/>
        <w:jc w:val="both"/>
      </w:pPr>
      <w:r>
        <w:t>Modifiche:</w:t>
      </w:r>
    </w:p>
    <w:p>
      <w:pPr>
        <w:numPr>
          <w:ilvl w:val="0"/>
          <w:numId w:val="20"/>
        </w:numPr>
        <w:spacing w:line="24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7.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Dichiarazione di consenso alla trasmissione della decisione tramite e-mail crittografata</w:t>
      </w:r>
    </w:p>
    <w:p>
      <w:pPr>
        <w:pBdr>
          <w:bottom w:val="single" w:sz="6" w:space="1" w:color="auto"/>
        </w:pBdr>
        <w:spacing w:line="240" w:lineRule="auto"/>
        <w:jc w:val="both"/>
        <w:rPr>
          <w:i/>
          <w:iCs/>
        </w:rPr>
      </w:pPr>
    </w:p>
    <w:p>
      <w:pPr>
        <w:spacing w:before="120" w:after="120" w:line="240" w:lineRule="auto"/>
        <w:jc w:val="both"/>
        <w:rPr>
          <w:iCs/>
        </w:rPr>
      </w:pPr>
    </w:p>
    <w:p>
      <w:pPr>
        <w:spacing w:before="120" w:after="120" w:line="240" w:lineRule="auto"/>
        <w:jc w:val="both"/>
        <w:rPr>
          <w:iCs/>
        </w:rPr>
      </w:pPr>
      <w:r>
        <w:t xml:space="preserve">La domanda completa deve essere presentata, insieme agli allegati, in forma cartacea o elettronica come descritto al numero 8. Il modulo di domanda deve essere provvisto della firma giuridicamente valida di almeno una persona autorizzata a rappresentare il richiedente. La documentazione inviata in formato PDF deve essere compatibile con </w:t>
      </w:r>
      <w:bookmarkStart w:id="0" w:name="_Hlk169264737"/>
      <w:r>
        <w:t>l’OCR (riconoscimento ottico dei caratteri</w:t>
      </w:r>
      <w:bookmarkEnd w:id="0"/>
      <w:r>
        <w:t xml:space="preserve">). </w:t>
      </w:r>
    </w:p>
    <w:p>
      <w:pPr>
        <w:spacing w:before="120" w:after="120" w:line="240" w:lineRule="auto"/>
        <w:jc w:val="both"/>
        <w:rPr>
          <w:iCs/>
        </w:rPr>
      </w:pPr>
      <w:r>
        <w:t>Il richiedente inoltra la domanda di aiuti finanziari a:</w:t>
      </w:r>
    </w:p>
    <w:p>
      <w:pPr>
        <w:spacing w:before="120" w:after="120" w:line="240" w:lineRule="auto"/>
        <w:rPr>
          <w:i/>
          <w:sz w:val="16"/>
          <w:szCs w:val="16"/>
        </w:rPr>
      </w:pPr>
    </w:p>
    <w:p>
      <w:pPr>
        <w:spacing w:before="120" w:after="120" w:line="240" w:lineRule="auto"/>
        <w:contextualSpacing/>
        <w:rPr>
          <w:i/>
        </w:rPr>
      </w:pPr>
      <w:r>
        <w:rPr>
          <w:i/>
        </w:rPr>
        <w:t xml:space="preserve">Dipartimento federale dell’interno </w:t>
      </w:r>
      <w:proofErr w:type="spellStart"/>
      <w:r>
        <w:rPr>
          <w:i/>
        </w:rPr>
        <w:t>DFI</w:t>
      </w:r>
      <w:proofErr w:type="spellEnd"/>
    </w:p>
    <w:p>
      <w:pPr>
        <w:spacing w:before="120" w:after="120" w:line="240" w:lineRule="auto"/>
        <w:contextualSpacing/>
        <w:rPr>
          <w:i/>
        </w:rPr>
      </w:pPr>
      <w:r>
        <w:rPr>
          <w:i/>
        </w:rPr>
        <w:t>Ufficio federale della sanità pubblica UFSP</w:t>
      </w:r>
    </w:p>
    <w:p>
      <w:pPr>
        <w:spacing w:before="120" w:after="120" w:line="240" w:lineRule="auto"/>
        <w:contextualSpacing/>
        <w:rPr>
          <w:i/>
        </w:rPr>
      </w:pPr>
      <w:r>
        <w:rPr>
          <w:i/>
        </w:rPr>
        <w:t>Divisione Trasformazione digitale</w:t>
      </w:r>
    </w:p>
    <w:p>
      <w:pPr>
        <w:spacing w:before="120" w:after="120" w:line="240" w:lineRule="auto"/>
        <w:contextualSpacing/>
        <w:rPr>
          <w:i/>
        </w:rPr>
      </w:pPr>
      <w:r>
        <w:rPr>
          <w:i/>
        </w:rPr>
        <w:t>Sezione Sanità digitale</w:t>
      </w:r>
    </w:p>
    <w:p>
      <w:pPr>
        <w:spacing w:before="120" w:after="120" w:line="240" w:lineRule="auto"/>
        <w:contextualSpacing/>
        <w:rPr>
          <w:i/>
        </w:rPr>
      </w:pPr>
      <w:r>
        <w:rPr>
          <w:i/>
        </w:rPr>
        <w:t>Schwarzenburgstrasse 157</w:t>
      </w:r>
    </w:p>
    <w:p>
      <w:pPr>
        <w:spacing w:before="120" w:after="120" w:line="240" w:lineRule="auto"/>
        <w:rPr>
          <w:i/>
        </w:rPr>
      </w:pPr>
      <w:r>
        <w:rPr>
          <w:i/>
        </w:rPr>
        <w:t xml:space="preserve">3003 Berna </w:t>
      </w:r>
    </w:p>
    <w:p>
      <w:pPr>
        <w:spacing w:before="120" w:after="120" w:line="240" w:lineRule="auto"/>
        <w:rPr>
          <w:i/>
        </w:rPr>
      </w:pPr>
    </w:p>
    <w:p>
      <w:pPr>
        <w:spacing w:before="120" w:after="120" w:line="240" w:lineRule="auto"/>
        <w:rPr>
          <w:iCs/>
        </w:rPr>
      </w:pPr>
      <w:r>
        <w:t>oppure a</w:t>
      </w:r>
    </w:p>
    <w:p>
      <w:pPr>
        <w:spacing w:before="120" w:after="120" w:line="240" w:lineRule="auto"/>
        <w:rPr>
          <w:sz w:val="16"/>
          <w:szCs w:val="16"/>
        </w:rPr>
      </w:pPr>
    </w:p>
    <w:p>
      <w:pPr>
        <w:spacing w:before="120" w:after="120" w:line="240" w:lineRule="auto"/>
        <w:rPr>
          <w:i/>
          <w:iCs/>
        </w:rPr>
      </w:pPr>
      <w:hyperlink r:id="rId11" w:history="1">
        <w:r>
          <w:rPr>
            <w:rStyle w:val="Hyperlink"/>
            <w:i/>
          </w:rPr>
          <w:t>finanzhilfen-epdg@bag.admin.ch</w:t>
        </w:r>
      </w:hyperlink>
    </w:p>
    <w:p>
      <w:pPr>
        <w:spacing w:line="240" w:lineRule="auto"/>
        <w:rPr>
          <w:bCs/>
          <w:i/>
          <w:iCs/>
        </w:rPr>
      </w:pPr>
    </w:p>
    <w:p>
      <w:pPr>
        <w:pStyle w:val="Listenabsatz"/>
        <w:keepNext/>
        <w:keepLines/>
        <w:tabs>
          <w:tab w:val="left" w:pos="2268"/>
        </w:tabs>
        <w:spacing w:before="120"/>
        <w:ind w:left="425"/>
        <w:rPr>
          <w:b/>
        </w:rPr>
      </w:pPr>
    </w:p>
    <w:p>
      <w:pPr>
        <w:pStyle w:val="Listenabsatz"/>
        <w:keepNext/>
        <w:keepLines/>
        <w:numPr>
          <w:ilvl w:val="0"/>
          <w:numId w:val="10"/>
        </w:numPr>
        <w:tabs>
          <w:tab w:val="left" w:pos="2268"/>
        </w:tabs>
        <w:spacing w:before="120"/>
        <w:ind w:left="425" w:hanging="425"/>
        <w:rPr>
          <w:b/>
        </w:rPr>
      </w:pPr>
      <w:r>
        <w:rPr>
          <w:b/>
        </w:rPr>
        <w:t>Dati della comunità di riferimento richiedente</w:t>
      </w:r>
    </w:p>
    <w:p>
      <w:pPr>
        <w:pStyle w:val="Listenabsatz"/>
        <w:keepNext/>
        <w:keepLines/>
        <w:tabs>
          <w:tab w:val="left" w:pos="2268"/>
        </w:tabs>
        <w:spacing w:before="120"/>
        <w:ind w:left="425"/>
        <w:rPr>
          <w:b/>
        </w:rPr>
      </w:pPr>
    </w:p>
    <w:tbl>
      <w:tblPr>
        <w:tblStyle w:val="Tabellenraster"/>
        <w:tblW w:w="0" w:type="auto"/>
        <w:tblLook w:val="0400" w:firstRow="0" w:lastRow="0" w:firstColumn="0" w:lastColumn="0" w:noHBand="0" w:noVBand="1"/>
      </w:tblPr>
      <w:tblGrid>
        <w:gridCol w:w="8494"/>
      </w:tblGrid>
      <w:tr>
        <w:trPr>
          <w:trHeight w:val="454"/>
        </w:trPr>
        <w:tc>
          <w:tcPr>
            <w:tcW w:w="8494" w:type="dxa"/>
          </w:tcPr>
          <w:p>
            <w:pPr>
              <w:tabs>
                <w:tab w:val="left" w:pos="851"/>
                <w:tab w:val="left" w:pos="2977"/>
              </w:tabs>
              <w:spacing w:before="240" w:after="240"/>
            </w:pPr>
            <w:r>
              <w:t>Nome:</w:t>
            </w:r>
            <w:r>
              <w:tab/>
            </w:r>
            <w:r>
              <w:fldChar w:fldCharType="begin" w:fldLock="1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>
        <w:trPr>
          <w:trHeight w:val="454"/>
        </w:trPr>
        <w:tc>
          <w:tcPr>
            <w:tcW w:w="8494" w:type="dxa"/>
          </w:tcPr>
          <w:p>
            <w:pPr>
              <w:tabs>
                <w:tab w:val="left" w:pos="1276"/>
                <w:tab w:val="left" w:pos="4536"/>
                <w:tab w:val="left" w:pos="5670"/>
                <w:tab w:val="left" w:pos="6453"/>
                <w:tab w:val="left" w:pos="7083"/>
              </w:tabs>
              <w:spacing w:before="240" w:after="240"/>
            </w:pPr>
            <w:r>
              <w:t>Via/n.:</w:t>
            </w:r>
            <w:r>
              <w:tab/>
            </w:r>
            <w: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tab/>
            </w:r>
            <w:proofErr w:type="spellStart"/>
            <w:r>
              <w:t>NPA</w:t>
            </w:r>
            <w:proofErr w:type="spellEnd"/>
            <w:r>
              <w:t xml:space="preserve">/località: </w:t>
            </w:r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>
        <w:trPr>
          <w:trHeight w:val="454"/>
        </w:trPr>
        <w:tc>
          <w:tcPr>
            <w:tcW w:w="8494" w:type="dxa"/>
          </w:tcPr>
          <w:p>
            <w:pPr>
              <w:tabs>
                <w:tab w:val="left" w:pos="1276"/>
                <w:tab w:val="left" w:pos="4536"/>
                <w:tab w:val="left" w:pos="5670"/>
                <w:tab w:val="left" w:pos="6453"/>
                <w:tab w:val="left" w:pos="7083"/>
              </w:tabs>
              <w:spacing w:before="240" w:after="240" w:line="240" w:lineRule="auto"/>
            </w:pPr>
            <w:r>
              <w:t xml:space="preserve">Tel.: </w:t>
            </w:r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tab/>
            </w:r>
            <w:r>
              <w:tab/>
              <w:t xml:space="preserve">E-mail: </w:t>
            </w:r>
            <w: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>
        <w:trPr>
          <w:trHeight w:val="454"/>
        </w:trPr>
        <w:tc>
          <w:tcPr>
            <w:tcW w:w="8494" w:type="dxa"/>
          </w:tcPr>
          <w:p>
            <w:pPr>
              <w:tabs>
                <w:tab w:val="left" w:pos="0"/>
                <w:tab w:val="left" w:pos="1276"/>
                <w:tab w:val="left" w:pos="4536"/>
                <w:tab w:val="left" w:pos="5103"/>
                <w:tab w:val="left" w:pos="5670"/>
              </w:tabs>
              <w:spacing w:before="240" w:after="240"/>
            </w:pPr>
            <w:r>
              <w:t xml:space="preserve">Numero d’identificazione delle imprese (IDI): </w:t>
            </w:r>
            <w:r>
              <w:fldChar w:fldCharType="begin" w:fldLock="1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>
        <w:trPr>
          <w:trHeight w:val="454"/>
        </w:trPr>
        <w:tc>
          <w:tcPr>
            <w:tcW w:w="8494" w:type="dxa"/>
          </w:tcPr>
          <w:p>
            <w:pPr>
              <w:tabs>
                <w:tab w:val="left" w:pos="0"/>
                <w:tab w:val="left" w:pos="1276"/>
                <w:tab w:val="left" w:pos="4536"/>
                <w:tab w:val="left" w:pos="5103"/>
                <w:tab w:val="left" w:pos="5670"/>
              </w:tabs>
              <w:spacing w:before="240" w:after="240"/>
            </w:pPr>
            <w:r>
              <w:t xml:space="preserve">Rappresentata da: </w:t>
            </w:r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tab/>
              <w:t xml:space="preserve">Funzione: </w:t>
            </w:r>
            <w: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/>
    <w:p/>
    <w:p>
      <w:pPr>
        <w:pStyle w:val="Listenabsatz"/>
        <w:keepNext/>
        <w:keepLines/>
        <w:numPr>
          <w:ilvl w:val="0"/>
          <w:numId w:val="10"/>
        </w:numPr>
        <w:tabs>
          <w:tab w:val="left" w:pos="2268"/>
        </w:tabs>
        <w:spacing w:before="240" w:after="240"/>
        <w:ind w:left="425" w:hanging="425"/>
        <w:contextualSpacing w:val="0"/>
        <w:rPr>
          <w:b/>
          <w:bCs/>
        </w:rPr>
      </w:pPr>
      <w:r>
        <w:rPr>
          <w:b/>
          <w:bCs/>
        </w:rPr>
        <w:lastRenderedPageBreak/>
        <w:t>Numero delle cartelle informatizzate del paziente (CIP) aperte entro la fine dell’anno precedente</w:t>
      </w:r>
      <w:r>
        <w:t xml:space="preserve"> (art. 4 cpv. 2 lett. a OFCIP)</w:t>
      </w:r>
      <w:r>
        <w:rPr>
          <w:b/>
        </w:rPr>
        <w:t xml:space="preserve"> </w:t>
      </w:r>
    </w:p>
    <w:p>
      <w:pPr>
        <w:jc w:val="both"/>
      </w:pPr>
      <w:r>
        <w:t xml:space="preserve">Gli aiuti finanziari sono concessi anche per le CIP aperte prima dell’entrata in vigore della modifica del 15 marzo 2024 della </w:t>
      </w:r>
      <w:proofErr w:type="spellStart"/>
      <w:r>
        <w:t>LCIP</w:t>
      </w:r>
      <w:proofErr w:type="spellEnd"/>
      <w:r>
        <w:t xml:space="preserve"> (art. </w:t>
      </w:r>
      <w:proofErr w:type="spellStart"/>
      <w:r>
        <w:t>26</w:t>
      </w:r>
      <w:r>
        <w:rPr>
          <w:i/>
        </w:rPr>
        <w:t>a</w:t>
      </w:r>
      <w:proofErr w:type="spellEnd"/>
      <w:r>
        <w:t xml:space="preserve"> cpv. 1 LCIP). Nella seguente tabella deve essere indicato, per ogni anno, il numero delle CIP aperte entro la fine dell’anno precedente:</w:t>
      </w:r>
    </w:p>
    <w:p/>
    <w:tbl>
      <w:tblPr>
        <w:tblStyle w:val="Tabellenraster"/>
        <w:tblW w:w="8669" w:type="dxa"/>
        <w:tblLook w:val="04A0" w:firstRow="1" w:lastRow="0" w:firstColumn="1" w:lastColumn="0" w:noHBand="0" w:noVBand="1"/>
      </w:tblPr>
      <w:tblGrid>
        <w:gridCol w:w="1555"/>
        <w:gridCol w:w="1672"/>
        <w:gridCol w:w="1814"/>
        <w:gridCol w:w="1814"/>
        <w:gridCol w:w="1814"/>
      </w:tblGrid>
      <w:tr>
        <w:trPr>
          <w:trHeight w:val="454"/>
        </w:trPr>
        <w:tc>
          <w:tcPr>
            <w:tcW w:w="1555" w:type="dxa"/>
          </w:tcPr>
          <w:p>
            <w:pPr>
              <w:pStyle w:val="Kopfzeile"/>
              <w:tabs>
                <w:tab w:val="left" w:pos="2268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672" w:type="dxa"/>
            <w:noWrap/>
            <w:vAlign w:val="center"/>
            <w:hideMark/>
          </w:tcPr>
          <w:p>
            <w:pPr>
              <w:pStyle w:val="Kopfzeile"/>
              <w:tabs>
                <w:tab w:val="left" w:pos="22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Anno </w:t>
            </w: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1814" w:type="dxa"/>
            <w:noWrap/>
            <w:vAlign w:val="center"/>
            <w:hideMark/>
          </w:tcPr>
          <w:p>
            <w:pPr>
              <w:pStyle w:val="Kopfzeile"/>
              <w:tabs>
                <w:tab w:val="left" w:pos="22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Anno </w:t>
            </w: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14" w:type="dxa"/>
            <w:noWrap/>
            <w:vAlign w:val="center"/>
            <w:hideMark/>
          </w:tcPr>
          <w:p>
            <w:pPr>
              <w:pStyle w:val="Kopfzeile"/>
              <w:tabs>
                <w:tab w:val="left" w:pos="22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Anno </w:t>
            </w: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14" w:type="dxa"/>
            <w:noWrap/>
            <w:vAlign w:val="center"/>
            <w:hideMark/>
          </w:tcPr>
          <w:p>
            <w:pPr>
              <w:pStyle w:val="Kopfzeile"/>
              <w:tabs>
                <w:tab w:val="left" w:pos="22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Anno </w:t>
            </w: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555" w:type="dxa"/>
          </w:tcPr>
          <w:p>
            <w:pPr>
              <w:pStyle w:val="Kopfzeile"/>
              <w:tabs>
                <w:tab w:val="left" w:pos="2268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Numero CIP</w:t>
            </w:r>
          </w:p>
        </w:tc>
        <w:tc>
          <w:tcPr>
            <w:tcW w:w="1672" w:type="dxa"/>
            <w:noWrap/>
            <w:vAlign w:val="center"/>
            <w:hideMark/>
          </w:tcPr>
          <w:p>
            <w:pPr>
              <w:pStyle w:val="Kopfzeile"/>
              <w:tabs>
                <w:tab w:val="left" w:pos="2268"/>
              </w:tabs>
              <w:spacing w:before="120" w:after="1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14" w:type="dxa"/>
            <w:noWrap/>
            <w:vAlign w:val="center"/>
            <w:hideMark/>
          </w:tcPr>
          <w:p>
            <w:pPr>
              <w:pStyle w:val="Kopfzeile"/>
              <w:tabs>
                <w:tab w:val="left" w:pos="2268"/>
              </w:tabs>
              <w:spacing w:before="120" w:after="1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14" w:type="dxa"/>
            <w:noWrap/>
            <w:vAlign w:val="center"/>
            <w:hideMark/>
          </w:tcPr>
          <w:p>
            <w:pPr>
              <w:pStyle w:val="Kopfzeile"/>
              <w:tabs>
                <w:tab w:val="left" w:pos="2268"/>
              </w:tabs>
              <w:spacing w:before="120" w:after="1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14" w:type="dxa"/>
            <w:noWrap/>
            <w:vAlign w:val="center"/>
            <w:hideMark/>
          </w:tcPr>
          <w:p>
            <w:pPr>
              <w:pStyle w:val="Kopfzeile"/>
              <w:tabs>
                <w:tab w:val="left" w:pos="2268"/>
              </w:tabs>
              <w:spacing w:before="120" w:after="1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</w:tbl>
    <w:p/>
    <w:p>
      <w:pPr>
        <w:pStyle w:val="Listenabsatz"/>
        <w:keepNext/>
        <w:keepLines/>
        <w:numPr>
          <w:ilvl w:val="0"/>
          <w:numId w:val="10"/>
        </w:numPr>
        <w:tabs>
          <w:tab w:val="left" w:pos="2268"/>
        </w:tabs>
        <w:spacing w:before="240"/>
        <w:ind w:left="425" w:hanging="425"/>
        <w:contextualSpacing w:val="0"/>
      </w:pPr>
      <w:r>
        <w:rPr>
          <w:b/>
          <w:bCs/>
        </w:rPr>
        <w:t>Prova dell’avvenuta partecipazione da parte dei Cantoni</w:t>
      </w:r>
      <w:r>
        <w:t xml:space="preserve"> </w:t>
      </w:r>
      <w:r>
        <w:br/>
        <w:t>(art. 4 cpv. 2 lett. b OFCIP)</w:t>
      </w:r>
    </w:p>
    <w:p>
      <w:pPr>
        <w:tabs>
          <w:tab w:val="left" w:pos="2268"/>
        </w:tabs>
        <w:spacing w:before="120"/>
        <w:jc w:val="both"/>
        <w:rPr>
          <w:color w:val="FF0000"/>
        </w:rPr>
      </w:pPr>
      <w:r>
        <w:t xml:space="preserve">Gli aiuti finanziari di cui all’articolo 3 capoverso 1 </w:t>
      </w:r>
      <w:proofErr w:type="spellStart"/>
      <w:r>
        <w:t>OFCIP</w:t>
      </w:r>
      <w:proofErr w:type="spellEnd"/>
      <w:r>
        <w:t xml:space="preserve"> sono concessi soltanto se i Cantoni hanno partecipato almeno nella stessa misura della Confederazione ai costi sostenuti annualmente dalla comunità di riferimento per la gestione e lo sviluppo della CIP. Tale partecipazione deve essere stata erogata prima della presentazione della domanda (art. 23</w:t>
      </w:r>
      <w:r>
        <w:rPr>
          <w:i/>
          <w:iCs/>
        </w:rPr>
        <w:t>a</w:t>
      </w:r>
      <w:r>
        <w:t xml:space="preserve"> cpv. 3 LCIP)</w:t>
      </w:r>
      <w:bookmarkStart w:id="1" w:name="_Hlk164870093"/>
      <w:r>
        <w:t>.</w:t>
      </w:r>
    </w:p>
    <w:bookmarkEnd w:id="1"/>
    <w:p>
      <w:pPr>
        <w:tabs>
          <w:tab w:val="left" w:pos="2268"/>
        </w:tabs>
        <w:spacing w:before="120"/>
        <w:jc w:val="both"/>
      </w:pPr>
      <w:r>
        <w:t>Nella seguente tabella devono essere indicate le partecipazioni dei Cantoni per anno, in franchi:</w:t>
      </w:r>
    </w:p>
    <w:p>
      <w:pPr>
        <w:tabs>
          <w:tab w:val="left" w:pos="2268"/>
        </w:tabs>
        <w:spacing w:before="120"/>
        <w:jc w:val="both"/>
      </w:pPr>
    </w:p>
    <w:tbl>
      <w:tblPr>
        <w:tblStyle w:val="Tabellenraster"/>
        <w:tblW w:w="8642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418"/>
        <w:gridCol w:w="1276"/>
        <w:gridCol w:w="1417"/>
      </w:tblGrid>
      <w:tr>
        <w:trPr>
          <w:trHeight w:val="454"/>
        </w:trPr>
        <w:tc>
          <w:tcPr>
            <w:tcW w:w="1980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Anno </w:t>
            </w: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Anno </w:t>
            </w: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Anno </w:t>
            </w: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Anno </w:t>
            </w: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7" w:type="dxa"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>Partecipazione garantita</w:t>
            </w:r>
            <w:r>
              <w:rPr>
                <w:rStyle w:val="Funotenzeichen"/>
                <w:sz w:val="18"/>
                <w:szCs w:val="18"/>
              </w:rPr>
              <w:footnoteReference w:id="1"/>
            </w:r>
          </w:p>
        </w:tc>
      </w:tr>
      <w:tr>
        <w:trPr>
          <w:trHeight w:val="454"/>
        </w:trPr>
        <w:tc>
          <w:tcPr>
            <w:tcW w:w="1980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Partecipazione Cantone A</w:t>
            </w:r>
          </w:p>
        </w:tc>
        <w:tc>
          <w:tcPr>
            <w:tcW w:w="1276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980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Partecipazione Cantone B</w:t>
            </w:r>
          </w:p>
        </w:tc>
        <w:tc>
          <w:tcPr>
            <w:tcW w:w="1276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980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Partecipazione Cantone C</w:t>
            </w:r>
          </w:p>
        </w:tc>
        <w:tc>
          <w:tcPr>
            <w:tcW w:w="1276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980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Partecipazione Cantone…</w:t>
            </w:r>
          </w:p>
        </w:tc>
        <w:tc>
          <w:tcPr>
            <w:tcW w:w="1276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noWrap/>
            <w:vAlign w:val="center"/>
            <w:hideMark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2268"/>
              </w:tabs>
              <w:spacing w:before="120" w:after="12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</w:tbl>
    <w:p/>
    <w:p>
      <w:pPr>
        <w:pStyle w:val="Listenabsatz"/>
        <w:keepNext/>
        <w:keepLines/>
        <w:numPr>
          <w:ilvl w:val="0"/>
          <w:numId w:val="10"/>
        </w:numPr>
        <w:tabs>
          <w:tab w:val="left" w:pos="2268"/>
        </w:tabs>
        <w:spacing w:before="240"/>
        <w:ind w:left="425" w:hanging="425"/>
        <w:contextualSpacing w:val="0"/>
        <w:rPr>
          <w:b/>
          <w:bCs/>
        </w:rPr>
      </w:pPr>
      <w:r>
        <w:rPr>
          <w:b/>
          <w:bCs/>
        </w:rPr>
        <w:t>Rapporto di gestione e conto annuale</w:t>
      </w:r>
      <w:r>
        <w:br/>
        <w:t>(art. 4 cpv. 2 lett. c OFCIP)</w:t>
      </w:r>
    </w:p>
    <w:p>
      <w:pPr>
        <w:pStyle w:val="Kopfzeile"/>
        <w:tabs>
          <w:tab w:val="clear" w:pos="4536"/>
          <w:tab w:val="clear" w:pos="9072"/>
          <w:tab w:val="left" w:pos="2268"/>
        </w:tabs>
        <w:spacing w:before="120" w:after="240"/>
        <w:jc w:val="both"/>
      </w:pPr>
      <w:bookmarkStart w:id="2" w:name="_Hlk164870317"/>
      <w:r>
        <w:t xml:space="preserve">Alla domanda devono essere allegati il rapporto di gestione e il conto annuale di ogni anno a cui si riferisce la domanda. </w:t>
      </w:r>
      <w:bookmarkEnd w:id="2"/>
      <w:r>
        <w:t>Il conto annuale deve essere allegato, se possibile, in formato Excel.</w:t>
      </w:r>
    </w:p>
    <w:p/>
    <w:p>
      <w:pPr>
        <w:pStyle w:val="Listenabsatz"/>
        <w:keepNext/>
        <w:keepLines/>
        <w:numPr>
          <w:ilvl w:val="0"/>
          <w:numId w:val="10"/>
        </w:numPr>
        <w:tabs>
          <w:tab w:val="left" w:pos="2268"/>
        </w:tabs>
        <w:spacing w:before="120"/>
        <w:ind w:left="425" w:hanging="425"/>
        <w:rPr>
          <w:b/>
          <w:bCs/>
        </w:rPr>
      </w:pPr>
      <w:r>
        <w:rPr>
          <w:b/>
          <w:bCs/>
        </w:rPr>
        <w:t>Altri sussidi federali ricevuti</w:t>
      </w:r>
      <w:r>
        <w:br/>
        <w:t>(art. 4 cpv. 2 lett. d OFCIP)</w:t>
      </w:r>
    </w:p>
    <w:p>
      <w:pPr>
        <w:pStyle w:val="Kopfzeile"/>
        <w:tabs>
          <w:tab w:val="clear" w:pos="4536"/>
          <w:tab w:val="clear" w:pos="9072"/>
          <w:tab w:val="left" w:pos="2268"/>
        </w:tabs>
        <w:spacing w:before="120" w:after="240"/>
        <w:jc w:val="both"/>
        <w:rPr>
          <w:color w:val="FF0000"/>
        </w:rPr>
      </w:pPr>
      <w:r>
        <w:t>Per permettere la verifica dei requisiti di cui all’articolo 23</w:t>
      </w:r>
      <w:r>
        <w:rPr>
          <w:i/>
          <w:iCs/>
        </w:rPr>
        <w:t>a</w:t>
      </w:r>
      <w:r>
        <w:t xml:space="preserve"> capoverso 4 LCIP, la comunità di riferimento richiedente deve indicare se beneficia di altri sussidi federali. </w:t>
      </w:r>
    </w:p>
    <w:p>
      <w:pPr>
        <w:pStyle w:val="Kopfzeile"/>
        <w:tabs>
          <w:tab w:val="clear" w:pos="4536"/>
          <w:tab w:val="clear" w:pos="9072"/>
          <w:tab w:val="left" w:pos="2268"/>
        </w:tabs>
        <w:spacing w:before="120" w:after="240"/>
        <w:jc w:val="both"/>
      </w:pPr>
      <w:r>
        <w:lastRenderedPageBreak/>
        <w:t xml:space="preserve">Avete ricevuto altri sussidi federali?        Sì </w:t>
      </w:r>
      <w:sdt>
        <w:sdtPr>
          <w:id w:val="1757247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74591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>
      <w:pPr>
        <w:pStyle w:val="Kopfzeile"/>
        <w:tabs>
          <w:tab w:val="clear" w:pos="4536"/>
          <w:tab w:val="clear" w:pos="9072"/>
          <w:tab w:val="left" w:pos="2268"/>
        </w:tabs>
        <w:spacing w:before="120" w:after="240"/>
        <w:jc w:val="both"/>
      </w:pPr>
      <w:r>
        <w:t xml:space="preserve">Se sì, quanti sussidi federali avete ricevuto, per anno (in </w:t>
      </w:r>
      <w:proofErr w:type="spellStart"/>
      <w:r>
        <w:t>fr</w:t>
      </w:r>
      <w:proofErr w:type="spellEnd"/>
      <w:r>
        <w:t xml:space="preserve">.)? </w:t>
      </w:r>
      <w:r>
        <w:fldChar w:fldCharType="begin" w:fldLock="1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/>
    <w:p>
      <w:pPr>
        <w:pStyle w:val="Listenabsatz"/>
        <w:keepNext/>
        <w:keepLines/>
        <w:numPr>
          <w:ilvl w:val="0"/>
          <w:numId w:val="10"/>
        </w:numPr>
        <w:tabs>
          <w:tab w:val="left" w:pos="2268"/>
        </w:tabs>
        <w:spacing w:before="120"/>
        <w:ind w:left="425" w:hanging="425"/>
        <w:rPr>
          <w:b/>
        </w:rPr>
      </w:pPr>
      <w:r>
        <w:rPr>
          <w:b/>
        </w:rPr>
        <w:t>Dati per il versamento degli aiuti finanziari</w:t>
      </w:r>
    </w:p>
    <w:p>
      <w:pPr>
        <w:pBdr>
          <w:bottom w:val="single" w:sz="4" w:space="1" w:color="auto"/>
          <w:between w:val="single" w:sz="4" w:space="1" w:color="auto"/>
        </w:pBdr>
        <w:tabs>
          <w:tab w:val="left" w:pos="0"/>
          <w:tab w:val="left" w:pos="1560"/>
          <w:tab w:val="left" w:pos="4536"/>
          <w:tab w:val="left" w:pos="5103"/>
          <w:tab w:val="left" w:pos="5670"/>
        </w:tabs>
        <w:spacing w:before="120" w:after="120"/>
        <w:rPr>
          <w:szCs w:val="18"/>
        </w:rPr>
      </w:pPr>
      <w:r>
        <w:t xml:space="preserve">Titolare del conto: </w:t>
      </w:r>
      <w:r>
        <w:fldChar w:fldCharType="begin" w:fldLock="1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>
      <w:pPr>
        <w:pBdr>
          <w:bottom w:val="single" w:sz="4" w:space="1" w:color="auto"/>
          <w:between w:val="single" w:sz="4" w:space="1" w:color="auto"/>
        </w:pBdr>
        <w:tabs>
          <w:tab w:val="left" w:pos="0"/>
          <w:tab w:val="left" w:pos="1276"/>
          <w:tab w:val="left" w:pos="1560"/>
          <w:tab w:val="left" w:pos="5103"/>
          <w:tab w:val="left" w:pos="5670"/>
        </w:tabs>
        <w:spacing w:before="120" w:after="120"/>
        <w:rPr>
          <w:szCs w:val="18"/>
        </w:rPr>
      </w:pPr>
      <w:r>
        <w:t xml:space="preserve">Via/n.: </w:t>
      </w:r>
      <w:r>
        <w:fldChar w:fldCharType="begin" w:fldLock="1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>
      <w:pPr>
        <w:pBdr>
          <w:bottom w:val="single" w:sz="4" w:space="1" w:color="auto"/>
          <w:between w:val="single" w:sz="4" w:space="1" w:color="auto"/>
        </w:pBdr>
        <w:tabs>
          <w:tab w:val="left" w:pos="0"/>
          <w:tab w:val="left" w:pos="1276"/>
          <w:tab w:val="left" w:pos="1560"/>
          <w:tab w:val="left" w:pos="5103"/>
          <w:tab w:val="left" w:pos="5670"/>
        </w:tabs>
        <w:spacing w:before="120" w:after="120"/>
        <w:rPr>
          <w:szCs w:val="18"/>
          <w:lang w:val="de-CH"/>
        </w:rPr>
      </w:pPr>
      <w:r>
        <w:rPr>
          <w:lang w:val="de-CH"/>
        </w:rPr>
        <w:t>NPA/</w:t>
      </w:r>
      <w:proofErr w:type="spellStart"/>
      <w:r>
        <w:rPr>
          <w:lang w:val="de-CH"/>
        </w:rPr>
        <w:t>località</w:t>
      </w:r>
      <w:proofErr w:type="spellEnd"/>
      <w:r>
        <w:rPr>
          <w:lang w:val="de-CH"/>
        </w:rPr>
        <w:t xml:space="preserve">: </w:t>
      </w:r>
      <w:r>
        <w:fldChar w:fldCharType="begin" w:fldLock="1">
          <w:ffData>
            <w:name w:val="Text2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fldChar w:fldCharType="separate"/>
      </w:r>
      <w:r>
        <w:rPr>
          <w:lang w:val="de-CH"/>
        </w:rPr>
        <w:t>     </w:t>
      </w:r>
      <w:r>
        <w:fldChar w:fldCharType="end"/>
      </w:r>
    </w:p>
    <w:p>
      <w:pPr>
        <w:pBdr>
          <w:bottom w:val="single" w:sz="4" w:space="1" w:color="auto"/>
          <w:between w:val="single" w:sz="4" w:space="1" w:color="auto"/>
        </w:pBdr>
        <w:tabs>
          <w:tab w:val="left" w:pos="0"/>
          <w:tab w:val="left" w:pos="1560"/>
          <w:tab w:val="left" w:pos="4536"/>
          <w:tab w:val="left" w:pos="5103"/>
          <w:tab w:val="left" w:pos="5670"/>
        </w:tabs>
        <w:spacing w:before="120" w:after="120"/>
        <w:rPr>
          <w:szCs w:val="18"/>
          <w:lang w:val="de-CH"/>
        </w:rPr>
      </w:pPr>
      <w:r>
        <w:rPr>
          <w:lang w:val="de-CH"/>
        </w:rPr>
        <w:t xml:space="preserve">IBAN: </w:t>
      </w:r>
      <w:r>
        <w:fldChar w:fldCharType="begin" w:fldLock="1">
          <w:ffData>
            <w:name w:val="Text2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fldChar w:fldCharType="separate"/>
      </w:r>
      <w:r>
        <w:rPr>
          <w:lang w:val="de-CH"/>
        </w:rPr>
        <w:t>     </w:t>
      </w:r>
      <w:r>
        <w:fldChar w:fldCharType="end"/>
      </w:r>
    </w:p>
    <w:p>
      <w:pPr>
        <w:pBdr>
          <w:bottom w:val="single" w:sz="4" w:space="1" w:color="auto"/>
          <w:between w:val="single" w:sz="4" w:space="1" w:color="auto"/>
        </w:pBdr>
        <w:tabs>
          <w:tab w:val="left" w:pos="0"/>
          <w:tab w:val="left" w:pos="1560"/>
          <w:tab w:val="left" w:pos="4536"/>
          <w:tab w:val="left" w:pos="5103"/>
          <w:tab w:val="left" w:pos="5670"/>
        </w:tabs>
        <w:spacing w:before="180" w:after="120"/>
        <w:rPr>
          <w:szCs w:val="18"/>
          <w:lang w:val="de-CH"/>
        </w:rPr>
      </w:pPr>
      <w:proofErr w:type="spellStart"/>
      <w:r>
        <w:rPr>
          <w:lang w:val="de-CH"/>
        </w:rPr>
        <w:t>Istituto</w:t>
      </w:r>
      <w:proofErr w:type="spellEnd"/>
      <w:r>
        <w:rPr>
          <w:lang w:val="de-CH"/>
        </w:rPr>
        <w:t xml:space="preserve">: </w:t>
      </w:r>
      <w:r>
        <w:fldChar w:fldCharType="begin" w:fldLock="1">
          <w:ffData>
            <w:name w:val="Text2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fldChar w:fldCharType="separate"/>
      </w:r>
      <w:r>
        <w:rPr>
          <w:lang w:val="de-CH"/>
        </w:rPr>
        <w:t>     </w:t>
      </w:r>
      <w:r>
        <w:fldChar w:fldCharType="end"/>
      </w:r>
    </w:p>
    <w:p>
      <w:pPr>
        <w:rPr>
          <w:szCs w:val="18"/>
          <w:lang w:val="de-CH"/>
        </w:rPr>
      </w:pPr>
    </w:p>
    <w:p>
      <w:pPr>
        <w:pStyle w:val="Listenabsatz"/>
        <w:keepNext/>
        <w:keepLines/>
        <w:numPr>
          <w:ilvl w:val="0"/>
          <w:numId w:val="10"/>
        </w:numPr>
        <w:tabs>
          <w:tab w:val="left" w:pos="2268"/>
        </w:tabs>
        <w:spacing w:before="240"/>
        <w:ind w:left="425" w:hanging="425"/>
        <w:rPr>
          <w:b/>
        </w:rPr>
      </w:pPr>
      <w:r>
        <w:rPr>
          <w:b/>
        </w:rPr>
        <w:t>Dichiarazione di consenso alla trasmissione della decisione tramite e-mail crittografata</w:t>
      </w:r>
    </w:p>
    <w:p>
      <w:pPr>
        <w:pStyle w:val="Listenabsatz"/>
        <w:keepNext/>
        <w:keepLines/>
        <w:tabs>
          <w:tab w:val="left" w:pos="2268"/>
        </w:tabs>
        <w:spacing w:before="240"/>
        <w:ind w:left="425"/>
        <w:rPr>
          <w:b/>
        </w:rPr>
      </w:pPr>
    </w:p>
    <w:p>
      <w:pPr>
        <w:pStyle w:val="Kopfzeile"/>
        <w:tabs>
          <w:tab w:val="left" w:pos="2268"/>
        </w:tabs>
        <w:spacing w:before="12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t>La comunità di riferimento acconsente che l’UFSP trasmetta la decisione tramite e-mail crittografata all’indirizzo e-mail indicato al punto «1. Dati della comunità di riferimento richiedente».</w:t>
      </w:r>
    </w:p>
    <w:p>
      <w:pPr>
        <w:pStyle w:val="Listenabsatz"/>
        <w:keepNext/>
        <w:keepLines/>
        <w:tabs>
          <w:tab w:val="left" w:pos="2268"/>
        </w:tabs>
        <w:spacing w:before="120"/>
        <w:rPr>
          <w:b/>
          <w:lang w:val="de-CH"/>
        </w:rPr>
      </w:pPr>
      <w:sdt>
        <w:sdtPr>
          <w:rPr>
            <w:lang w:val="de-CH"/>
          </w:rPr>
          <w:id w:val="77845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>
        <w:rPr>
          <w:lang w:val="de-CH"/>
        </w:rPr>
        <w:t xml:space="preserve">   </w:t>
      </w:r>
      <w:proofErr w:type="spellStart"/>
      <w:r>
        <w:rPr>
          <w:lang w:val="de-CH"/>
        </w:rPr>
        <w:t>acconsento</w:t>
      </w:r>
      <w:proofErr w:type="spellEnd"/>
      <w:r>
        <w:rPr>
          <w:lang w:val="de-CH"/>
        </w:rPr>
        <w:t xml:space="preserve">                      </w:t>
      </w:r>
      <w:sdt>
        <w:sdtPr>
          <w:rPr>
            <w:lang w:val="de-CH"/>
          </w:rPr>
          <w:id w:val="-1053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>
        <w:rPr>
          <w:lang w:val="de-CH"/>
        </w:rPr>
        <w:t xml:space="preserve">   non </w:t>
      </w:r>
      <w:proofErr w:type="spellStart"/>
      <w:r>
        <w:rPr>
          <w:lang w:val="de-CH"/>
        </w:rPr>
        <w:t>acconsento</w:t>
      </w:r>
      <w:proofErr w:type="spellEnd"/>
      <w:r>
        <w:rPr>
          <w:lang w:val="de-CH"/>
        </w:rPr>
        <w:t xml:space="preserve">                      </w:t>
      </w:r>
    </w:p>
    <w:p>
      <w:pPr>
        <w:pStyle w:val="Listenabsatz"/>
        <w:keepNext/>
        <w:keepLines/>
        <w:tabs>
          <w:tab w:val="left" w:pos="2268"/>
        </w:tabs>
        <w:spacing w:before="120"/>
        <w:rPr>
          <w:b/>
          <w:lang w:val="de-CH"/>
        </w:rPr>
      </w:pPr>
    </w:p>
    <w:p>
      <w:pPr>
        <w:pStyle w:val="Listenabsatz"/>
        <w:keepNext/>
        <w:keepLines/>
        <w:tabs>
          <w:tab w:val="left" w:pos="2268"/>
        </w:tabs>
        <w:spacing w:before="240"/>
        <w:ind w:left="425"/>
        <w:rPr>
          <w:b/>
          <w:lang w:val="de-CH"/>
        </w:rPr>
      </w:pPr>
    </w:p>
    <w:p>
      <w:pPr>
        <w:pStyle w:val="Listenabsatz"/>
        <w:keepNext/>
        <w:keepLines/>
        <w:numPr>
          <w:ilvl w:val="0"/>
          <w:numId w:val="10"/>
        </w:numPr>
        <w:tabs>
          <w:tab w:val="left" w:pos="2268"/>
        </w:tabs>
        <w:spacing w:before="240"/>
        <w:ind w:left="425" w:hanging="425"/>
        <w:rPr>
          <w:b/>
        </w:rPr>
      </w:pPr>
      <w:r>
        <w:rPr>
          <w:b/>
        </w:rPr>
        <w:t>Firma</w:t>
      </w:r>
      <w:r>
        <w:rPr>
          <w:rStyle w:val="Funotenzeichen"/>
          <w:b/>
        </w:rPr>
        <w:footnoteReference w:id="2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>
        <w:tc>
          <w:tcPr>
            <w:tcW w:w="10195" w:type="dxa"/>
            <w:tcBorders>
              <w:bottom w:val="nil"/>
            </w:tcBorders>
          </w:tcPr>
          <w:p>
            <w:pPr>
              <w:tabs>
                <w:tab w:val="left" w:pos="2268"/>
                <w:tab w:val="left" w:pos="5103"/>
                <w:tab w:val="left" w:pos="6804"/>
              </w:tabs>
              <w:spacing w:before="240" w:after="240" w:line="240" w:lineRule="auto"/>
              <w:rPr>
                <w:sz w:val="18"/>
                <w:szCs w:val="18"/>
              </w:rPr>
            </w:pPr>
            <w:r>
              <w:t>Cognome / nome:</w:t>
            </w:r>
            <w:r>
              <w:tab/>
            </w:r>
            <w:r>
              <w:fldChar w:fldCharType="begin" w:fldLock="1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tab/>
              <w:t xml:space="preserve">Funzione: </w:t>
            </w:r>
            <w:r>
              <w:fldChar w:fldCharType="begin" w:fldLock="1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tab/>
            </w:r>
            <w:r>
              <w:tab/>
            </w:r>
          </w:p>
        </w:tc>
      </w:tr>
      <w:tr>
        <w:tc>
          <w:tcPr>
            <w:tcW w:w="10195" w:type="dxa"/>
            <w:tcBorders>
              <w:bottom w:val="single" w:sz="4" w:space="0" w:color="auto"/>
            </w:tcBorders>
          </w:tcPr>
          <w:p>
            <w:pPr>
              <w:tabs>
                <w:tab w:val="left" w:pos="2268"/>
                <w:tab w:val="left" w:pos="5103"/>
                <w:tab w:val="left" w:pos="6804"/>
              </w:tabs>
              <w:spacing w:before="240" w:after="240" w:line="240" w:lineRule="auto"/>
            </w:pPr>
            <w:r>
              <w:t>Luogo / data:</w:t>
            </w:r>
            <w:r>
              <w:tab/>
            </w:r>
            <w:r>
              <w:fldChar w:fldCharType="begin" w:fldLock="1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tab/>
              <w:t>Firma:</w:t>
            </w:r>
          </w:p>
        </w:tc>
      </w:tr>
    </w:tbl>
    <w:p>
      <w:pPr>
        <w:tabs>
          <w:tab w:val="left" w:pos="2268"/>
          <w:tab w:val="left" w:pos="5103"/>
          <w:tab w:val="left" w:pos="6804"/>
        </w:tabs>
        <w:spacing w:after="240"/>
        <w:rPr>
          <w:b/>
          <w:color w:val="C00000"/>
          <w:sz w:val="2"/>
          <w:szCs w:val="2"/>
        </w:rPr>
      </w:pPr>
    </w:p>
    <w:p>
      <w:pPr>
        <w:pStyle w:val="Listenabsatz"/>
        <w:keepNext/>
        <w:keepLines/>
        <w:numPr>
          <w:ilvl w:val="0"/>
          <w:numId w:val="10"/>
        </w:numPr>
        <w:tabs>
          <w:tab w:val="left" w:pos="2268"/>
        </w:tabs>
        <w:spacing w:before="120" w:after="120"/>
        <w:ind w:left="425" w:hanging="425"/>
        <w:rPr>
          <w:b/>
        </w:rPr>
      </w:pPr>
      <w:r>
        <w:rPr>
          <w:b/>
        </w:rPr>
        <w:t>Allegati</w:t>
      </w:r>
    </w:p>
    <w:p>
      <w:pPr>
        <w:tabs>
          <w:tab w:val="left" w:pos="709"/>
          <w:tab w:val="left" w:pos="5670"/>
          <w:tab w:val="left" w:pos="7655"/>
        </w:tabs>
        <w:spacing w:after="120"/>
        <w:ind w:left="709" w:hanging="709"/>
      </w:pPr>
      <w:sdt>
        <w:sdtPr>
          <w:id w:val="164315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Prova della partecipazione erogata o garantita dai Cantoni (art. 4 cpv. 2 lett. b OFCIP)</w:t>
      </w:r>
    </w:p>
    <w:p>
      <w:pPr>
        <w:tabs>
          <w:tab w:val="left" w:pos="709"/>
          <w:tab w:val="left" w:pos="5670"/>
          <w:tab w:val="left" w:pos="7655"/>
        </w:tabs>
        <w:spacing w:after="120"/>
        <w:ind w:left="709" w:hanging="709"/>
      </w:pPr>
      <w:sdt>
        <w:sdtPr>
          <w:id w:val="8011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bookmarkStart w:id="3" w:name="_Hlk164870367"/>
      <w:r>
        <w:t>Rapporto di gestione di ogni anno a cui si riferisce la domanda (art. 4 cpv. 2 lett. c OFCIP)</w:t>
      </w:r>
    </w:p>
    <w:p>
      <w:pPr>
        <w:tabs>
          <w:tab w:val="left" w:pos="709"/>
          <w:tab w:val="left" w:pos="5670"/>
          <w:tab w:val="left" w:pos="7655"/>
        </w:tabs>
        <w:spacing w:after="120"/>
        <w:ind w:left="709" w:hanging="709"/>
      </w:pPr>
      <w:sdt>
        <w:sdtPr>
          <w:id w:val="35800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Conto annuale di ogni anno a cui si riferisce la domanda (se possibile in formato Excel) (art. 4 cpv. 2 lett. c OFCIP)</w:t>
      </w:r>
      <w:bookmarkEnd w:id="3"/>
    </w:p>
    <w:p>
      <w:pPr>
        <w:tabs>
          <w:tab w:val="left" w:pos="709"/>
          <w:tab w:val="left" w:pos="5670"/>
          <w:tab w:val="left" w:pos="7655"/>
        </w:tabs>
        <w:spacing w:after="120"/>
        <w:ind w:left="709" w:hanging="709"/>
      </w:pPr>
      <w:sdt>
        <w:sdtPr>
          <w:id w:val="961156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Documentazione relativa ai sussidi federali ricevuti (art. 4 cpv. 2 lett. d OFCIP)</w:t>
      </w:r>
    </w:p>
    <w:p>
      <w:pPr>
        <w:spacing w:after="120"/>
        <w:ind w:left="709" w:hanging="709"/>
      </w:pPr>
      <w:sdt>
        <w:sdtPr>
          <w:id w:val="-54375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b/>
        </w:rPr>
        <w:fldChar w:fldCharType="begin" w:fldLock="1">
          <w:ffData>
            <w:name w:val="Text4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     </w:t>
      </w:r>
      <w:r>
        <w:fldChar w:fldCharType="end"/>
      </w:r>
    </w:p>
    <w:p>
      <w:pPr>
        <w:tabs>
          <w:tab w:val="left" w:pos="709"/>
          <w:tab w:val="left" w:pos="5670"/>
          <w:tab w:val="left" w:pos="7655"/>
        </w:tabs>
        <w:spacing w:after="360"/>
        <w:rPr>
          <w:b/>
        </w:rPr>
      </w:pPr>
      <w:r>
        <w:rPr>
          <w:b/>
        </w:rPr>
        <w:t>Eventuali altre osservazioni / informazioni</w:t>
      </w:r>
    </w:p>
    <w:p>
      <w:pPr>
        <w:tabs>
          <w:tab w:val="left" w:pos="709"/>
          <w:tab w:val="left" w:pos="5670"/>
          <w:tab w:val="left" w:pos="7655"/>
        </w:tabs>
        <w:spacing w:after="360"/>
        <w:rPr>
          <w:b/>
        </w:rPr>
      </w:pPr>
      <w:r>
        <w:rPr>
          <w:b/>
        </w:rPr>
        <w:fldChar w:fldCharType="begin" w:fldLock="1">
          <w:ffData>
            <w:name w:val="Text4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     </w:t>
      </w:r>
      <w:r>
        <w:rPr>
          <w:b/>
        </w:rPr>
        <w:fldChar w:fldCharType="end"/>
      </w:r>
    </w:p>
    <w:sectPr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134" w:right="1134" w:bottom="907" w:left="1701" w:header="680" w:footer="340" w:gutter="56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636917077"/>
      <w:docPartObj>
        <w:docPartGallery w:val="Page Numbers (Bottom of Page)"/>
        <w:docPartUnique/>
      </w:docPartObj>
    </w:sdtPr>
    <w:sdtContent>
      <w:p>
        <w:pPr>
          <w:pStyle w:val="Fuzeile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 xml:space="preserve">Pagina </w:t>
        </w:r>
        <w:r>
          <w:rPr>
            <w:b/>
            <w:sz w:val="16"/>
            <w:szCs w:val="16"/>
          </w:rPr>
          <w:fldChar w:fldCharType="begin"/>
        </w:r>
        <w:r>
          <w:rPr>
            <w:b/>
            <w:sz w:val="16"/>
            <w:szCs w:val="16"/>
          </w:rPr>
          <w:instrText>PAGE  \* Arabic  \* MERGEFORMAT</w:instrText>
        </w:r>
        <w:r>
          <w:rPr>
            <w:b/>
            <w:sz w:val="16"/>
            <w:szCs w:val="16"/>
          </w:rPr>
          <w:fldChar w:fldCharType="separate"/>
        </w:r>
        <w:r>
          <w:rPr>
            <w:b/>
            <w:sz w:val="16"/>
            <w:szCs w:val="16"/>
          </w:rPr>
          <w:t>5</w:t>
        </w:r>
        <w:r>
          <w:rPr>
            <w:b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di </w:t>
        </w:r>
        <w:r>
          <w:rPr>
            <w:b/>
            <w:sz w:val="16"/>
            <w:szCs w:val="16"/>
          </w:rPr>
          <w:fldChar w:fldCharType="begin"/>
        </w:r>
        <w:r>
          <w:rPr>
            <w:b/>
            <w:sz w:val="16"/>
            <w:szCs w:val="16"/>
          </w:rPr>
          <w:instrText>NUMPAGES  \* Arabic  \* MERGEFORMAT</w:instrText>
        </w:r>
        <w:r>
          <w:rPr>
            <w:b/>
            <w:sz w:val="16"/>
            <w:szCs w:val="16"/>
          </w:rPr>
          <w:fldChar w:fldCharType="separate"/>
        </w:r>
        <w:r>
          <w:rPr>
            <w:b/>
            <w:sz w:val="16"/>
            <w:szCs w:val="16"/>
          </w:rPr>
          <w:t>5</w:t>
        </w:r>
        <w:r>
          <w:rPr>
            <w:b/>
            <w:sz w:val="16"/>
            <w:szCs w:val="16"/>
          </w:rPr>
          <w:fldChar w:fldCharType="end"/>
        </w:r>
      </w:p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  <w:spacing w:line="240" w:lineRule="auto"/>
        <w:rPr>
          <w:sz w:val="15"/>
          <w:szCs w:val="15"/>
        </w:rPr>
      </w:pPr>
      <w:r>
        <w:rPr>
          <w:rStyle w:val="Funotenzeichen"/>
          <w:sz w:val="15"/>
          <w:szCs w:val="15"/>
        </w:rPr>
        <w:footnoteRef/>
      </w:r>
      <w:r>
        <w:rPr>
          <w:sz w:val="15"/>
        </w:rPr>
        <w:t xml:space="preserve"> Nel primo anno dall’entrata in vigore della modifica del 15 marzo 2024 della LCIP è sufficiente una garanzia della partecipazione da parte dei Cantoni (art. 26</w:t>
      </w:r>
      <w:r>
        <w:rPr>
          <w:i/>
          <w:iCs/>
          <w:sz w:val="15"/>
        </w:rPr>
        <w:t>a</w:t>
      </w:r>
      <w:r>
        <w:rPr>
          <w:sz w:val="15"/>
        </w:rPr>
        <w:t xml:space="preserve"> cpv. 2 LCIP). La prova della partecipazione erogata o garantita dai Cantoni deve essere allegata alla domanda. </w:t>
      </w:r>
    </w:p>
  </w:footnote>
  <w:footnote w:id="2">
    <w:p>
      <w:pPr>
        <w:pStyle w:val="Funotentext"/>
        <w:spacing w:line="240" w:lineRule="auto"/>
      </w:pPr>
      <w:r>
        <w:rPr>
          <w:rStyle w:val="Funotenzeichen"/>
          <w:sz w:val="15"/>
          <w:szCs w:val="15"/>
        </w:rPr>
        <w:footnoteRef/>
      </w:r>
      <w:r>
        <w:rPr>
          <w:sz w:val="15"/>
        </w:rPr>
        <w:t>Se più di una persona firma la domanda, i relativi campi al numero 7 devono essere duplicati di conseguenza.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uppressAutoHyphens/>
      <w:spacing w:line="200" w:lineRule="atLeast"/>
      <w:rPr>
        <w:noProof/>
        <w:sz w:val="15"/>
      </w:rPr>
    </w:pPr>
    <w:r>
      <w:rPr>
        <w:sz w:val="15"/>
      </w:rPr>
      <w:t>Domanda di aiuti finanziari secondo la LCIP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2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>
      <w:trPr>
        <w:cantSplit/>
        <w:trHeight w:hRule="exact" w:val="1814"/>
      </w:trPr>
      <w:tc>
        <w:tcPr>
          <w:tcW w:w="4848" w:type="dxa"/>
        </w:tcPr>
        <w:p>
          <w:pPr>
            <w:suppressAutoHyphens/>
            <w:spacing w:line="200" w:lineRule="atLeast"/>
            <w:rPr>
              <w:sz w:val="15"/>
            </w:rPr>
          </w:pPr>
          <w:r>
            <w:rPr>
              <w:noProof/>
              <w:sz w:val="15"/>
            </w:rPr>
            <w:drawing>
              <wp:inline distT="0" distB="0" distL="0" distR="0">
                <wp:extent cx="1981200" cy="647700"/>
                <wp:effectExtent l="0" t="0" r="0" b="0"/>
                <wp:docPr id="1" name="Bild 1" descr="CDBund-\\vi00005a\BAG-Templates$\BITVM\Version_5.4.0.0\TechnicalFiles\Logo_Files\Logo_ro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DBund-\\vi00005a\BAG-Templates$\BITVM\Version_5.4.0.0\TechnicalFiles\Logo_Files\Logo_rot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suppressAutoHyphens/>
            <w:spacing w:line="200" w:lineRule="atLeast"/>
            <w:rPr>
              <w:sz w:val="15"/>
            </w:rPr>
          </w:pPr>
        </w:p>
      </w:tc>
      <w:tc>
        <w:tcPr>
          <w:tcW w:w="5103" w:type="dxa"/>
        </w:tcPr>
        <w:p>
          <w:pPr>
            <w:suppressAutoHyphens/>
            <w:spacing w:after="100" w:line="200" w:lineRule="atLeast"/>
            <w:contextualSpacing/>
            <w:rPr>
              <w:sz w:val="15"/>
            </w:rPr>
          </w:pPr>
          <w:r>
            <w:rPr>
              <w:sz w:val="15"/>
            </w:rPr>
            <w:t xml:space="preserve">Dipartimento federale dell’interno </w:t>
          </w:r>
          <w:proofErr w:type="spellStart"/>
          <w:r>
            <w:rPr>
              <w:sz w:val="15"/>
            </w:rPr>
            <w:t>DFI</w:t>
          </w:r>
          <w:proofErr w:type="spellEnd"/>
        </w:p>
        <w:p>
          <w:pPr>
            <w:pStyle w:val="KopfzeileFett"/>
            <w:rPr>
              <w:noProof w:val="0"/>
            </w:rPr>
          </w:pPr>
          <w:r>
            <w:t>Ufficio federale della sanità pubblica UFSP</w:t>
          </w:r>
        </w:p>
        <w:p>
          <w:pPr>
            <w:suppressAutoHyphens/>
            <w:spacing w:line="200" w:lineRule="atLeast"/>
            <w:rPr>
              <w:sz w:val="15"/>
            </w:rPr>
          </w:pPr>
          <w:r>
            <w:rPr>
              <w:sz w:val="15"/>
            </w:rPr>
            <w:t>Divisione Trasformazione digitale</w:t>
          </w:r>
        </w:p>
        <w:p>
          <w:pPr>
            <w:suppressAutoHyphens/>
            <w:spacing w:line="200" w:lineRule="atLeast"/>
            <w:rPr>
              <w:sz w:val="15"/>
            </w:rPr>
          </w:pPr>
        </w:p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9AC"/>
    <w:multiLevelType w:val="hybridMultilevel"/>
    <w:tmpl w:val="57F6F79E"/>
    <w:lvl w:ilvl="0" w:tplc="0FA23D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3C28B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464D8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4D8D6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4C8FB8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F16EB0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BBC23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BFC49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79869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60ECD"/>
    <w:multiLevelType w:val="singleLevel"/>
    <w:tmpl w:val="AA8EBCCE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C55258B"/>
    <w:multiLevelType w:val="hybridMultilevel"/>
    <w:tmpl w:val="09765900"/>
    <w:lvl w:ilvl="0" w:tplc="A490AC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30113"/>
    <w:multiLevelType w:val="singleLevel"/>
    <w:tmpl w:val="56429D04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536478F"/>
    <w:multiLevelType w:val="hybridMultilevel"/>
    <w:tmpl w:val="73087612"/>
    <w:lvl w:ilvl="0" w:tplc="8E74A21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1F497D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11D62"/>
    <w:multiLevelType w:val="hybridMultilevel"/>
    <w:tmpl w:val="B9B26BF2"/>
    <w:lvl w:ilvl="0" w:tplc="54D604F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13B98"/>
    <w:multiLevelType w:val="hybridMultilevel"/>
    <w:tmpl w:val="E4BA6470"/>
    <w:lvl w:ilvl="0" w:tplc="0968517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E2D46"/>
    <w:multiLevelType w:val="hybridMultilevel"/>
    <w:tmpl w:val="7DD8623E"/>
    <w:lvl w:ilvl="0" w:tplc="F41457EC">
      <w:start w:val="4"/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59B"/>
    <w:multiLevelType w:val="hybridMultilevel"/>
    <w:tmpl w:val="991AF9FE"/>
    <w:lvl w:ilvl="0" w:tplc="3C7CC8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6DA6"/>
    <w:multiLevelType w:val="hybridMultilevel"/>
    <w:tmpl w:val="20B6417E"/>
    <w:lvl w:ilvl="0" w:tplc="536A5D8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2014B"/>
    <w:multiLevelType w:val="hybridMultilevel"/>
    <w:tmpl w:val="A4CCA1A8"/>
    <w:lvl w:ilvl="0" w:tplc="AF8AEA6A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91498"/>
    <w:multiLevelType w:val="hybridMultilevel"/>
    <w:tmpl w:val="F4A61AAA"/>
    <w:lvl w:ilvl="0" w:tplc="0E4E2E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65FB6"/>
    <w:multiLevelType w:val="hybridMultilevel"/>
    <w:tmpl w:val="A16657B8"/>
    <w:lvl w:ilvl="0" w:tplc="BE6E1BD2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0" w:hanging="360"/>
      </w:pPr>
    </w:lvl>
    <w:lvl w:ilvl="2" w:tplc="0807001B" w:tentative="1">
      <w:start w:val="1"/>
      <w:numFmt w:val="lowerRoman"/>
      <w:lvlText w:val="%3."/>
      <w:lvlJc w:val="right"/>
      <w:pPr>
        <w:ind w:left="2010" w:hanging="180"/>
      </w:pPr>
    </w:lvl>
    <w:lvl w:ilvl="3" w:tplc="0807000F" w:tentative="1">
      <w:start w:val="1"/>
      <w:numFmt w:val="decimal"/>
      <w:lvlText w:val="%4."/>
      <w:lvlJc w:val="left"/>
      <w:pPr>
        <w:ind w:left="2730" w:hanging="360"/>
      </w:pPr>
    </w:lvl>
    <w:lvl w:ilvl="4" w:tplc="08070019" w:tentative="1">
      <w:start w:val="1"/>
      <w:numFmt w:val="lowerLetter"/>
      <w:lvlText w:val="%5."/>
      <w:lvlJc w:val="left"/>
      <w:pPr>
        <w:ind w:left="3450" w:hanging="360"/>
      </w:pPr>
    </w:lvl>
    <w:lvl w:ilvl="5" w:tplc="0807001B" w:tentative="1">
      <w:start w:val="1"/>
      <w:numFmt w:val="lowerRoman"/>
      <w:lvlText w:val="%6."/>
      <w:lvlJc w:val="right"/>
      <w:pPr>
        <w:ind w:left="4170" w:hanging="180"/>
      </w:pPr>
    </w:lvl>
    <w:lvl w:ilvl="6" w:tplc="0807000F" w:tentative="1">
      <w:start w:val="1"/>
      <w:numFmt w:val="decimal"/>
      <w:lvlText w:val="%7."/>
      <w:lvlJc w:val="left"/>
      <w:pPr>
        <w:ind w:left="4890" w:hanging="360"/>
      </w:pPr>
    </w:lvl>
    <w:lvl w:ilvl="7" w:tplc="08070019" w:tentative="1">
      <w:start w:val="1"/>
      <w:numFmt w:val="lowerLetter"/>
      <w:lvlText w:val="%8."/>
      <w:lvlJc w:val="left"/>
      <w:pPr>
        <w:ind w:left="5610" w:hanging="360"/>
      </w:pPr>
    </w:lvl>
    <w:lvl w:ilvl="8" w:tplc="08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4DC8404F"/>
    <w:multiLevelType w:val="singleLevel"/>
    <w:tmpl w:val="9FD65634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194670E"/>
    <w:multiLevelType w:val="singleLevel"/>
    <w:tmpl w:val="9FD65634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0892992"/>
    <w:multiLevelType w:val="singleLevel"/>
    <w:tmpl w:val="AA8EBCCE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D9B2025"/>
    <w:multiLevelType w:val="hybridMultilevel"/>
    <w:tmpl w:val="B69870F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E6550"/>
    <w:multiLevelType w:val="hybridMultilevel"/>
    <w:tmpl w:val="A1500062"/>
    <w:lvl w:ilvl="0" w:tplc="5010D7C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210F9"/>
    <w:multiLevelType w:val="hybridMultilevel"/>
    <w:tmpl w:val="6F928D4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B7F65"/>
    <w:multiLevelType w:val="singleLevel"/>
    <w:tmpl w:val="AA8EBCCE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3"/>
  </w:num>
  <w:num w:numId="7">
    <w:abstractNumId w:val="17"/>
  </w:num>
  <w:num w:numId="8">
    <w:abstractNumId w:val="6"/>
  </w:num>
  <w:num w:numId="9">
    <w:abstractNumId w:val="18"/>
  </w:num>
  <w:num w:numId="10">
    <w:abstractNumId w:val="9"/>
  </w:num>
  <w:num w:numId="11">
    <w:abstractNumId w:val="7"/>
  </w:num>
  <w:num w:numId="12">
    <w:abstractNumId w:val="16"/>
  </w:num>
  <w:num w:numId="13">
    <w:abstractNumId w:val="11"/>
  </w:num>
  <w:num w:numId="14">
    <w:abstractNumId w:val="4"/>
  </w:num>
  <w:num w:numId="15">
    <w:abstractNumId w:val="8"/>
  </w:num>
  <w:num w:numId="16">
    <w:abstractNumId w:val="5"/>
  </w:num>
  <w:num w:numId="17">
    <w:abstractNumId w:val="10"/>
  </w:num>
  <w:num w:numId="18">
    <w:abstractNumId w:val="0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activeWritingStyle w:appName="MSWord" w:lang="it-CH" w:vendorID="64" w:dllVersion="6" w:nlCheck="1" w:checkStyle="0"/>
  <w:activeWritingStyle w:appName="MSWord" w:lang="de-CH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;"/>
  <w15:docId w15:val="{7174B3E5-F3D2-4FE2-919C-EE71CB72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Theme="minorHAnsi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851"/>
      </w:tabs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pPr>
      <w:keepNext/>
      <w:pBdr>
        <w:bottom w:val="single" w:sz="4" w:space="1" w:color="auto"/>
      </w:pBdr>
      <w:tabs>
        <w:tab w:val="left" w:pos="2268"/>
        <w:tab w:val="left" w:pos="5670"/>
        <w:tab w:val="left" w:pos="7655"/>
      </w:tabs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pPr>
      <w:keepNext/>
      <w:pBdr>
        <w:bottom w:val="single" w:sz="12" w:space="1" w:color="auto"/>
      </w:pBdr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qFormat/>
    <w:pPr>
      <w:keepNext/>
      <w:tabs>
        <w:tab w:val="left" w:pos="2268"/>
        <w:tab w:val="left" w:pos="5670"/>
        <w:tab w:val="left" w:pos="7655"/>
      </w:tabs>
      <w:outlineLvl w:val="3"/>
    </w:pPr>
    <w:rPr>
      <w:i/>
      <w:shd w:val="pct5" w:color="auto" w:fill="FFFFFF"/>
    </w:rPr>
  </w:style>
  <w:style w:type="paragraph" w:styleId="berschrift5">
    <w:name w:val="heading 5"/>
    <w:basedOn w:val="Standard"/>
    <w:next w:val="Standard"/>
    <w:link w:val="berschrift5Zchn"/>
    <w:qFormat/>
    <w:pPr>
      <w:keepNext/>
      <w:shd w:val="pct5" w:color="auto" w:fill="FFFFFF"/>
      <w:outlineLvl w:val="4"/>
    </w:pPr>
    <w:rPr>
      <w:i/>
    </w:rPr>
  </w:style>
  <w:style w:type="paragraph" w:styleId="berschrift6">
    <w:name w:val="heading 6"/>
    <w:basedOn w:val="Standard"/>
    <w:next w:val="Standard"/>
    <w:link w:val="berschrift6Zchn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hd w:val="pct5" w:color="auto" w:fill="FFFFFF"/>
      <w:tabs>
        <w:tab w:val="left" w:pos="2268"/>
        <w:tab w:val="left" w:pos="5670"/>
        <w:tab w:val="left" w:pos="7655"/>
      </w:tabs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qFormat/>
    <w:pPr>
      <w:keepNext/>
      <w:tabs>
        <w:tab w:val="left" w:pos="2268"/>
        <w:tab w:val="left" w:pos="5670"/>
        <w:tab w:val="left" w:pos="7655"/>
      </w:tabs>
      <w:jc w:val="center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2269"/>
        <w:tab w:val="left" w:pos="5104"/>
      </w:tabs>
      <w:outlineLvl w:val="7"/>
    </w:pPr>
    <w:rPr>
      <w:b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rPr>
      <w:sz w:val="18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customStyle="1" w:styleId="TabellentextHandbuchCharCharChar1Char">
    <w:name w:val="Tabellentext Handbuch Char Char Char1 Char"/>
    <w:basedOn w:val="Standard"/>
    <w:pPr>
      <w:widowControl w:val="0"/>
      <w:spacing w:after="80" w:line="240" w:lineRule="exact"/>
    </w:pPr>
    <w:rPr>
      <w:sz w:val="20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606420"/>
      <w:u w:val="single"/>
    </w:rPr>
  </w:style>
  <w:style w:type="paragraph" w:customStyle="1" w:styleId="KopfzeileDepartement">
    <w:name w:val="KopfzeileDepartement"/>
    <w:basedOn w:val="Kopfzeile"/>
    <w:next w:val="Kopfzeile"/>
    <w:pPr>
      <w:tabs>
        <w:tab w:val="clear" w:pos="4536"/>
        <w:tab w:val="clear" w:pos="9072"/>
      </w:tabs>
      <w:suppressAutoHyphens/>
      <w:spacing w:after="80" w:line="200" w:lineRule="atLeast"/>
    </w:pPr>
    <w:rPr>
      <w:noProof/>
      <w:sz w:val="15"/>
      <w:lang w:eastAsia="de-CH"/>
    </w:rPr>
  </w:style>
  <w:style w:type="paragraph" w:customStyle="1" w:styleId="KopfzeileFett">
    <w:name w:val="KopfzeileFett"/>
    <w:basedOn w:val="Kopfzeile"/>
    <w:next w:val="Kopfzeile"/>
    <w:uiPriority w:val="3"/>
    <w:pPr>
      <w:tabs>
        <w:tab w:val="clear" w:pos="4536"/>
        <w:tab w:val="clear" w:pos="9072"/>
      </w:tabs>
      <w:suppressAutoHyphens/>
      <w:spacing w:line="200" w:lineRule="atLeast"/>
    </w:pPr>
    <w:rPr>
      <w:b/>
      <w:noProof/>
      <w:sz w:val="15"/>
      <w:lang w:eastAsia="de-CH"/>
    </w:rPr>
  </w:style>
  <w:style w:type="paragraph" w:customStyle="1" w:styleId="Referenz">
    <w:name w:val="Referenz"/>
    <w:basedOn w:val="Standard"/>
    <w:pPr>
      <w:spacing w:line="200" w:lineRule="atLeast"/>
    </w:pPr>
    <w:rPr>
      <w:sz w:val="15"/>
      <w:szCs w:val="24"/>
      <w:lang w:eastAsia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mmentartext">
    <w:name w:val="annotation text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Univers 45 Light" w:hAnsi="Univers 45 Light"/>
      <w:lang w:val="it-CH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Univers 45 Light" w:hAnsi="Univers 45 Light"/>
      <w:b/>
      <w:bCs/>
      <w:lang w:val="it-CH" w:eastAsia="en-US"/>
    </w:rPr>
  </w:style>
  <w:style w:type="paragraph" w:styleId="berarbeitung">
    <w:name w:val="Revision"/>
    <w:hidden/>
    <w:uiPriority w:val="99"/>
    <w:semiHidden/>
    <w:rPr>
      <w:rFonts w:ascii="Univers 45 Light" w:hAnsi="Univers 45 Light"/>
      <w:sz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Univers 45 Light" w:hAnsi="Univers 45 Light"/>
      <w:lang w:val="it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CH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Univers 45 Light" w:hAnsi="Univers 45 Light"/>
      <w:b/>
      <w:sz w:val="28"/>
      <w:lang w:val="it-CH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Univers 45 Light" w:hAnsi="Univers 45 Light"/>
      <w:b/>
      <w:sz w:val="22"/>
      <w:lang w:val="it-CH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Univers 45 Light" w:hAnsi="Univers 45 Light"/>
      <w:i/>
      <w:sz w:val="22"/>
      <w:lang w:val="it-CH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Univers 45 Light" w:hAnsi="Univers 45 Light"/>
      <w:i/>
      <w:sz w:val="22"/>
      <w:lang w:val="it-CH" w:eastAsia="en-US"/>
    </w:rPr>
  </w:style>
  <w:style w:type="character" w:customStyle="1" w:styleId="berschrift5Zchn">
    <w:name w:val="Überschrift 5 Zchn"/>
    <w:basedOn w:val="Absatz-Standardschriftart"/>
    <w:link w:val="berschrift5"/>
    <w:rPr>
      <w:rFonts w:ascii="Univers 45 Light" w:hAnsi="Univers 45 Light"/>
      <w:i/>
      <w:sz w:val="22"/>
      <w:shd w:val="pct5" w:color="auto" w:fill="FFFFFF"/>
      <w:lang w:val="it-CH" w:eastAsia="en-US"/>
    </w:rPr>
  </w:style>
  <w:style w:type="character" w:customStyle="1" w:styleId="berschrift6Zchn">
    <w:name w:val="Überschrift 6 Zchn"/>
    <w:basedOn w:val="Absatz-Standardschriftart"/>
    <w:link w:val="berschrift6"/>
    <w:rPr>
      <w:rFonts w:ascii="Univers 45 Light" w:hAnsi="Univers 45 Light"/>
      <w:i/>
      <w:sz w:val="22"/>
      <w:shd w:val="pct5" w:color="auto" w:fill="FFFFFF"/>
      <w:lang w:val="it-CH" w:eastAsia="en-US"/>
    </w:rPr>
  </w:style>
  <w:style w:type="character" w:customStyle="1" w:styleId="berschrift7Zchn">
    <w:name w:val="Überschrift 7 Zchn"/>
    <w:basedOn w:val="Absatz-Standardschriftart"/>
    <w:link w:val="berschrift7"/>
    <w:rPr>
      <w:rFonts w:ascii="Univers 45 Light" w:hAnsi="Univers 45 Light"/>
      <w:b/>
      <w:sz w:val="22"/>
      <w:lang w:val="it-CH" w:eastAsia="en-US"/>
    </w:rPr>
  </w:style>
  <w:style w:type="character" w:customStyle="1" w:styleId="berschrift8Zchn">
    <w:name w:val="Überschrift 8 Zchn"/>
    <w:basedOn w:val="Absatz-Standardschriftart"/>
    <w:link w:val="berschrift8"/>
    <w:rPr>
      <w:rFonts w:ascii="Univers 45 Light" w:hAnsi="Univers 45 Light"/>
      <w:b/>
      <w:sz w:val="22"/>
      <w:lang w:val="it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Univers 45 Light" w:hAnsi="Univers 45 Light"/>
      <w:sz w:val="22"/>
      <w:lang w:val="it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Univers 45 Light" w:hAnsi="Univers 45 Light"/>
      <w:sz w:val="22"/>
      <w:lang w:val="it-CH" w:eastAsia="en-US"/>
    </w:rPr>
  </w:style>
  <w:style w:type="character" w:customStyle="1" w:styleId="TextkrperZchn">
    <w:name w:val="Textkörper Zchn"/>
    <w:basedOn w:val="Absatz-Standardschriftart"/>
    <w:link w:val="Textkrper"/>
    <w:rPr>
      <w:rFonts w:ascii="Univers 45 Light" w:hAnsi="Univers 45 Light"/>
      <w:sz w:val="18"/>
      <w:lang w:val="it-CH" w:eastAsia="en-US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  <w:lang w:val="it-CH" w:eastAsia="en-US"/>
    </w:rPr>
  </w:style>
  <w:style w:type="table" w:customStyle="1" w:styleId="Tabellenraster1">
    <w:name w:val="Tabellenraster1"/>
    <w:basedOn w:val="NormaleTabelle"/>
    <w:next w:val="Tabellenraster"/>
    <w:uiPriority w:val="59"/>
    <w:pPr>
      <w:widowControl w:val="0"/>
    </w:pPr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widowControl w:val="0"/>
    </w:pPr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chriftung">
    <w:name w:val="caption"/>
    <w:basedOn w:val="Standard"/>
    <w:next w:val="Standard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  <w:lang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00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5152">
                  <w:marLeft w:val="0"/>
                  <w:marRight w:val="0"/>
                  <w:marTop w:val="90"/>
                  <w:marBottom w:val="45"/>
                  <w:divBdr>
                    <w:top w:val="single" w:sz="6" w:space="0" w:color="3366CC"/>
                    <w:left w:val="single" w:sz="6" w:space="0" w:color="3366CC"/>
                    <w:bottom w:val="single" w:sz="6" w:space="0" w:color="3366CC"/>
                    <w:right w:val="single" w:sz="6" w:space="0" w:color="3366CC"/>
                  </w:divBdr>
                  <w:divsChild>
                    <w:div w:id="14352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7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48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zhilfen-epdg@bag.admin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60014125\AppData\Local\Microsoft\Windows\Temporary%20Internet%20Files\Content.IE5\MVB31DV2\00-d+Antrag_Subventionen+160418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4A5DC113A73478E9A5768C4AFA0FF" ma:contentTypeVersion="0" ma:contentTypeDescription="Ein neues Dokument erstellen." ma:contentTypeScope="" ma:versionID="fcd6223b0e3b564440e119e617977a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541f0d4f8a2a40329b5163100aa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30CFF-65D9-4A4A-B68D-97472EA44D1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ACC183-44F3-4211-AF9E-2764A6FE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ADBC2B-966D-48C6-8CD4-C56A3B7200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DB8CF7-922F-4B5D-895F-B772811B0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00-d+Antrag_Subventionen+160418.dotx</Template>
  <TotalTime>0</TotalTime>
  <Pages>3</Pages>
  <Words>611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für Finanzhilfe</vt:lpstr>
    </vt:vector>
  </TitlesOfParts>
  <Company>Bundesverwaltung</Company>
  <LinksUpToDate>false</LinksUpToDate>
  <CharactersWithSpaces>4856</CharactersWithSpaces>
  <SharedDoc>false</SharedDoc>
  <HLinks>
    <vt:vector size="36" baseType="variant">
      <vt:variant>
        <vt:i4>2818052</vt:i4>
      </vt:variant>
      <vt:variant>
        <vt:i4>284</vt:i4>
      </vt:variant>
      <vt:variant>
        <vt:i4>0</vt:i4>
      </vt:variant>
      <vt:variant>
        <vt:i4>5</vt:i4>
      </vt:variant>
      <vt:variant>
        <vt:lpwstr>http://wwwi.bag.admin.ch/dir_gesundheitspolitik/forschung/tools/handbuch/index.php</vt:lpwstr>
      </vt:variant>
      <vt:variant>
        <vt:lpwstr/>
      </vt:variant>
      <vt:variant>
        <vt:i4>6422625</vt:i4>
      </vt:variant>
      <vt:variant>
        <vt:i4>185</vt:i4>
      </vt:variant>
      <vt:variant>
        <vt:i4>0</vt:i4>
      </vt:variant>
      <vt:variant>
        <vt:i4>5</vt:i4>
      </vt:variant>
      <vt:variant>
        <vt:lpwstr>00-d+f Eintrittsmeldung.dot</vt:lpwstr>
      </vt:variant>
      <vt:variant>
        <vt:lpwstr/>
      </vt:variant>
      <vt:variant>
        <vt:i4>6881407</vt:i4>
      </vt:variant>
      <vt:variant>
        <vt:i4>9</vt:i4>
      </vt:variant>
      <vt:variant>
        <vt:i4>0</vt:i4>
      </vt:variant>
      <vt:variant>
        <vt:i4>5</vt:i4>
      </vt:variant>
      <vt:variant>
        <vt:lpwstr>http://www.bag.admin.ch/themen/gesundheitspolitik/00388/00390/01221/index.html?lang=de</vt:lpwstr>
      </vt:variant>
      <vt:variant>
        <vt:lpwstr/>
      </vt:variant>
      <vt:variant>
        <vt:i4>5570607</vt:i4>
      </vt:variant>
      <vt:variant>
        <vt:i4>6</vt:i4>
      </vt:variant>
      <vt:variant>
        <vt:i4>0</vt:i4>
      </vt:variant>
      <vt:variant>
        <vt:i4>5</vt:i4>
      </vt:variant>
      <vt:variant>
        <vt:lpwstr>http://wwwi.bag.admin.ch/dir_gesundheitspolitik/forschung/tools/handbuch/Modul 6 Definitionen.pdf</vt:lpwstr>
      </vt:variant>
      <vt:variant>
        <vt:lpwstr/>
      </vt:variant>
      <vt:variant>
        <vt:i4>5701683</vt:i4>
      </vt:variant>
      <vt:variant>
        <vt:i4>3</vt:i4>
      </vt:variant>
      <vt:variant>
        <vt:i4>0</vt:i4>
      </vt:variant>
      <vt:variant>
        <vt:i4>5</vt:i4>
      </vt:variant>
      <vt:variant>
        <vt:lpwstr>http://wwwi.bag.admin.ch/dir_gesundheitspolitik/forschung/tools/handbuch/Modul 8 Eingabe der Daten in ARAMIS.pdf</vt:lpwstr>
      </vt:variant>
      <vt:variant>
        <vt:lpwstr/>
      </vt:variant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http://wwwi.bag.admin.ch/dir_gesundheitspolitik/forschung/tools/handbuch/index.php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Finanzhilfe</dc:title>
  <dc:creator>Crivelli Giada BAG</dc:creator>
  <cp:lastModifiedBy>Crivelli Giada BAG</cp:lastModifiedBy>
  <cp:revision>4</cp:revision>
  <cp:lastPrinted>2017-04-28T06:21:00Z</cp:lastPrinted>
  <dcterms:created xsi:type="dcterms:W3CDTF">2025-03-03T07:20:00Z</dcterms:created>
  <dcterms:modified xsi:type="dcterms:W3CDTF">2025-03-03T08:11:00Z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0x01010026A4A5DC113A73478E9A5768C4AFA0FF</vt:lpwstr>
  </property>
  <property fmtid="{D5CDD505-2E9C-101B-9397-08002B2CF9AE}" pid="3" name="_NewReviewCycle">
    <vt:lpwstr/>
  </property>
  <property fmtid="{D5CDD505-2E9C-101B-9397-08002B2CF9AE}" pid="4" name="MesserliCheck">
    <vt:i4>0</vt:i4>
  </property>
</Properties>
</file>