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94E84" w14:textId="457B355F" w:rsidR="00704BCE" w:rsidRPr="00CC60DB" w:rsidRDefault="00704BCE" w:rsidP="00704BCE">
      <w:pPr>
        <w:tabs>
          <w:tab w:val="left" w:pos="8080"/>
          <w:tab w:val="left" w:pos="13325"/>
        </w:tabs>
        <w:rPr>
          <w:rFonts w:ascii="Arial" w:hAnsi="Arial" w:cs="Arial"/>
          <w:b/>
          <w:sz w:val="18"/>
          <w:szCs w:val="18"/>
          <w:lang w:val="it-IT"/>
        </w:rPr>
      </w:pPr>
      <w:r w:rsidRPr="00CC60DB">
        <w:rPr>
          <w:rFonts w:ascii="Arial" w:hAnsi="Arial" w:cs="Arial"/>
          <w:b/>
          <w:sz w:val="18"/>
          <w:szCs w:val="18"/>
          <w:lang w:val="it-IT"/>
        </w:rPr>
        <w:t>Test d’acquisto di prodotti del tabacco, sigarette elettroniche e bevande alcoliche</w:t>
      </w:r>
      <w:r w:rsidRPr="00CC60DB">
        <w:rPr>
          <w:rFonts w:ascii="Arial" w:hAnsi="Arial" w:cs="Arial"/>
          <w:b/>
          <w:sz w:val="18"/>
          <w:szCs w:val="18"/>
          <w:lang w:val="it-IT"/>
        </w:rPr>
        <w:tab/>
      </w:r>
      <w:r>
        <w:rPr>
          <w:rFonts w:ascii="Arial" w:hAnsi="Arial" w:cs="Arial"/>
          <w:b/>
          <w:sz w:val="18"/>
          <w:szCs w:val="18"/>
          <w:lang w:val="it-IT"/>
        </w:rPr>
        <w:tab/>
      </w:r>
    </w:p>
    <w:p w14:paraId="2DF3D4CA" w14:textId="1A89DF72" w:rsidR="00A83CEB" w:rsidRPr="00704BCE" w:rsidRDefault="00704BCE" w:rsidP="00325F36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p w14:paraId="378BA22F" w14:textId="02D9BF84" w:rsidR="00F6347D" w:rsidRPr="00704BCE" w:rsidRDefault="00F6347D" w:rsidP="00325F36">
      <w:pPr>
        <w:rPr>
          <w:rFonts w:ascii="Arial" w:hAnsi="Arial" w:cs="Arial"/>
          <w:b/>
          <w:sz w:val="22"/>
          <w:szCs w:val="22"/>
          <w:lang w:val="it-CH"/>
        </w:rPr>
      </w:pPr>
    </w:p>
    <w:p w14:paraId="31274365" w14:textId="77777777" w:rsidR="00F6347D" w:rsidRPr="00704BCE" w:rsidRDefault="00F6347D" w:rsidP="00F6347D">
      <w:pPr>
        <w:pBdr>
          <w:top w:val="single" w:sz="4" w:space="1" w:color="auto"/>
        </w:pBdr>
        <w:rPr>
          <w:rFonts w:ascii="Arial" w:hAnsi="Arial" w:cs="Arial"/>
          <w:b/>
          <w:lang w:val="it-CH"/>
        </w:rPr>
      </w:pPr>
    </w:p>
    <w:p w14:paraId="4BE2096B" w14:textId="03FA6573" w:rsidR="00F6347D" w:rsidRDefault="00704BCE" w:rsidP="00F6347D">
      <w:pPr>
        <w:pBdr>
          <w:bottom w:val="single" w:sz="4" w:space="1" w:color="auto"/>
        </w:pBdr>
        <w:rPr>
          <w:rFonts w:ascii="Arial" w:hAnsi="Arial" w:cs="Arial"/>
          <w:b/>
          <w:lang w:val="it-CH"/>
        </w:rPr>
      </w:pPr>
      <w:r w:rsidRPr="00704BCE">
        <w:rPr>
          <w:rFonts w:ascii="Arial" w:hAnsi="Arial" w:cs="Arial"/>
          <w:b/>
          <w:lang w:val="it-CH"/>
        </w:rPr>
        <w:t xml:space="preserve">Comunicazione dei risultati dei test d’acquisto di tabacco e alcol all’UFSP </w:t>
      </w:r>
      <w:r>
        <w:rPr>
          <w:rFonts w:ascii="Arial" w:hAnsi="Arial" w:cs="Arial"/>
          <w:b/>
          <w:lang w:val="it-CH"/>
        </w:rPr>
        <w:br/>
      </w:r>
      <w:r w:rsidRPr="00704BCE">
        <w:rPr>
          <w:rFonts w:ascii="Arial" w:hAnsi="Arial" w:cs="Arial"/>
          <w:b/>
          <w:lang w:val="it-CH"/>
        </w:rPr>
        <w:t xml:space="preserve">ai sensi dell’art. 61g </w:t>
      </w:r>
      <w:proofErr w:type="spellStart"/>
      <w:r w:rsidRPr="00704BCE">
        <w:rPr>
          <w:rFonts w:ascii="Arial" w:hAnsi="Arial" w:cs="Arial"/>
          <w:b/>
          <w:lang w:val="it-CH"/>
        </w:rPr>
        <w:t>OELDerr</w:t>
      </w:r>
      <w:proofErr w:type="spellEnd"/>
      <w:r w:rsidRPr="00704BCE">
        <w:rPr>
          <w:rFonts w:ascii="Arial" w:hAnsi="Arial" w:cs="Arial"/>
          <w:b/>
          <w:lang w:val="it-CH"/>
        </w:rPr>
        <w:t xml:space="preserve"> e dell’art. 41 </w:t>
      </w:r>
      <w:proofErr w:type="spellStart"/>
      <w:r w:rsidRPr="00704BCE">
        <w:rPr>
          <w:rFonts w:ascii="Arial" w:hAnsi="Arial" w:cs="Arial"/>
          <w:b/>
          <w:lang w:val="it-CH"/>
        </w:rPr>
        <w:t>OPTab</w:t>
      </w:r>
      <w:proofErr w:type="spellEnd"/>
    </w:p>
    <w:p w14:paraId="6143E022" w14:textId="77777777" w:rsidR="00704BCE" w:rsidRPr="00704BCE" w:rsidRDefault="00704BCE" w:rsidP="00F6347D">
      <w:pPr>
        <w:pBdr>
          <w:bottom w:val="single" w:sz="4" w:space="1" w:color="auto"/>
        </w:pBdr>
        <w:rPr>
          <w:rFonts w:ascii="Arial" w:hAnsi="Arial" w:cs="Arial"/>
          <w:lang w:val="it-CH"/>
        </w:rPr>
      </w:pPr>
    </w:p>
    <w:p w14:paraId="5AA90F5D" w14:textId="0E22C19E" w:rsidR="00F6347D" w:rsidRPr="00704BCE" w:rsidRDefault="00F6347D" w:rsidP="00F6347D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it-CH" w:eastAsia="de-CH"/>
        </w:rPr>
      </w:pPr>
    </w:p>
    <w:p w14:paraId="666A77F4" w14:textId="1D88B644" w:rsidR="00F6347D" w:rsidRPr="00704BCE" w:rsidRDefault="00F6347D" w:rsidP="00F6347D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it-CH" w:eastAsia="de-CH"/>
        </w:rPr>
      </w:pPr>
    </w:p>
    <w:p w14:paraId="20C51463" w14:textId="77777777" w:rsidR="00F6347D" w:rsidRPr="00704BCE" w:rsidRDefault="00F6347D" w:rsidP="00F6347D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it-CH" w:eastAsia="de-CH"/>
        </w:rPr>
      </w:pPr>
    </w:p>
    <w:p w14:paraId="7839D1D8" w14:textId="06D8478F" w:rsidR="00CA7BE6" w:rsidRPr="00704BCE" w:rsidRDefault="00704BCE" w:rsidP="00F6347D">
      <w:pPr>
        <w:pStyle w:val="Textkrper"/>
        <w:pBdr>
          <w:bottom w:val="single" w:sz="4" w:space="1" w:color="auto"/>
        </w:pBdr>
        <w:spacing w:before="240"/>
        <w:contextualSpacing/>
        <w:jc w:val="both"/>
        <w:rPr>
          <w:rFonts w:ascii="Arial" w:hAnsi="Arial" w:cs="Arial"/>
          <w:b/>
          <w:lang w:val="it-CH" w:eastAsia="de-CH"/>
        </w:rPr>
      </w:pPr>
      <w:r w:rsidRPr="00704BCE">
        <w:rPr>
          <w:rFonts w:ascii="Arial" w:hAnsi="Arial" w:cs="Arial"/>
          <w:b/>
          <w:lang w:val="it-CH" w:eastAsia="de-CH"/>
        </w:rPr>
        <w:t>Informazioni preliminari sul formato dati richiesto</w:t>
      </w:r>
    </w:p>
    <w:p w14:paraId="2696D124" w14:textId="77777777" w:rsidR="00704BCE" w:rsidRPr="00F00757" w:rsidRDefault="00704BCE" w:rsidP="00704BCE">
      <w:pPr>
        <w:pStyle w:val="Textkrper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lang w:val="it-CH" w:eastAsia="de-CH"/>
        </w:rPr>
      </w:pPr>
      <w:r w:rsidRPr="00F00757">
        <w:rPr>
          <w:rFonts w:ascii="Arial" w:hAnsi="Arial" w:cs="Arial"/>
          <w:lang w:val="it-CH" w:eastAsia="de-CH"/>
        </w:rPr>
        <w:t>I dati relativi ai risultati dei test d’acquisto cantonali saranno raccolti dall</w:t>
      </w:r>
      <w:r>
        <w:rPr>
          <w:rFonts w:ascii="Arial" w:hAnsi="Arial" w:cs="Arial"/>
          <w:lang w:val="it-CH" w:eastAsia="de-CH"/>
        </w:rPr>
        <w:t>’</w:t>
      </w:r>
      <w:r w:rsidRPr="00F00757">
        <w:rPr>
          <w:rFonts w:ascii="Arial" w:hAnsi="Arial" w:cs="Arial"/>
          <w:lang w:val="it-CH" w:eastAsia="de-CH"/>
        </w:rPr>
        <w:t>UFSP secondo lo schema seguente (esempio di dati in blu).</w:t>
      </w:r>
    </w:p>
    <w:p w14:paraId="02E21EBC" w14:textId="77777777" w:rsidR="00704BCE" w:rsidRPr="00F00757" w:rsidRDefault="00704BCE" w:rsidP="00704BCE">
      <w:pPr>
        <w:pStyle w:val="Textkrper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lang w:val="it-CH" w:eastAsia="de-CH"/>
        </w:rPr>
      </w:pPr>
      <w:r w:rsidRPr="00F00757">
        <w:rPr>
          <w:rFonts w:ascii="Arial" w:hAnsi="Arial" w:cs="Arial"/>
          <w:lang w:val="it-CH" w:eastAsia="de-CH"/>
        </w:rPr>
        <w:t>I dati devono essere comunicati per la prima volta per l</w:t>
      </w:r>
      <w:r>
        <w:rPr>
          <w:rFonts w:ascii="Arial" w:hAnsi="Arial" w:cs="Arial"/>
          <w:lang w:val="it-CH" w:eastAsia="de-CH"/>
        </w:rPr>
        <w:t>’</w:t>
      </w:r>
      <w:r w:rsidRPr="00F00757">
        <w:rPr>
          <w:rFonts w:ascii="Arial" w:hAnsi="Arial" w:cs="Arial"/>
          <w:lang w:val="it-CH" w:eastAsia="de-CH"/>
        </w:rPr>
        <w:t xml:space="preserve">anno </w:t>
      </w:r>
      <w:r>
        <w:rPr>
          <w:rFonts w:ascii="Arial" w:hAnsi="Arial" w:cs="Arial"/>
          <w:lang w:val="it-CH" w:eastAsia="de-CH"/>
        </w:rPr>
        <w:t>fiscale</w:t>
      </w:r>
      <w:r w:rsidRPr="00F00757">
        <w:rPr>
          <w:rFonts w:ascii="Arial" w:hAnsi="Arial" w:cs="Arial"/>
          <w:lang w:val="it-CH" w:eastAsia="de-CH"/>
        </w:rPr>
        <w:t xml:space="preserve"> 2025.</w:t>
      </w:r>
    </w:p>
    <w:p w14:paraId="37C1BECE" w14:textId="77777777" w:rsidR="00704BCE" w:rsidRPr="00F00757" w:rsidRDefault="00704BCE" w:rsidP="00704BCE">
      <w:pPr>
        <w:pStyle w:val="Textkrper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lang w:val="it-CH" w:eastAsia="de-CH"/>
        </w:rPr>
      </w:pPr>
      <w:r w:rsidRPr="00F00757">
        <w:rPr>
          <w:rFonts w:ascii="Arial" w:hAnsi="Arial" w:cs="Arial"/>
          <w:lang w:val="it-CH" w:eastAsia="de-CH"/>
        </w:rPr>
        <w:t>L</w:t>
      </w:r>
      <w:r>
        <w:rPr>
          <w:rFonts w:ascii="Arial" w:hAnsi="Arial" w:cs="Arial"/>
          <w:lang w:val="it-CH" w:eastAsia="de-CH"/>
        </w:rPr>
        <w:t>’</w:t>
      </w:r>
      <w:r w:rsidRPr="00F00757">
        <w:rPr>
          <w:rFonts w:ascii="Arial" w:hAnsi="Arial" w:cs="Arial"/>
          <w:lang w:val="it-CH" w:eastAsia="de-CH"/>
        </w:rPr>
        <w:t>UFSP metterà a disposizione un modulo corrispondente entro l</w:t>
      </w:r>
      <w:r>
        <w:rPr>
          <w:rFonts w:ascii="Arial" w:hAnsi="Arial" w:cs="Arial"/>
          <w:lang w:val="it-CH" w:eastAsia="de-CH"/>
        </w:rPr>
        <w:t>’</w:t>
      </w:r>
      <w:r w:rsidRPr="00F00757">
        <w:rPr>
          <w:rFonts w:ascii="Arial" w:hAnsi="Arial" w:cs="Arial"/>
          <w:lang w:val="it-CH" w:eastAsia="de-CH"/>
        </w:rPr>
        <w:t>inizio del 2026.</w:t>
      </w:r>
    </w:p>
    <w:p w14:paraId="28A32C86" w14:textId="60D4DC3B" w:rsidR="00F5363A" w:rsidRPr="00704BCE" w:rsidRDefault="00F5363A" w:rsidP="00162874">
      <w:pPr>
        <w:pStyle w:val="Textkrper"/>
        <w:spacing w:after="0" w:line="240" w:lineRule="auto"/>
        <w:ind w:left="714"/>
        <w:jc w:val="both"/>
        <w:rPr>
          <w:rFonts w:ascii="Arial" w:hAnsi="Arial" w:cs="Arial"/>
          <w:lang w:val="it-CH" w:eastAsia="de-CH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291"/>
        <w:gridCol w:w="984"/>
        <w:gridCol w:w="2422"/>
        <w:gridCol w:w="2922"/>
        <w:gridCol w:w="3876"/>
      </w:tblGrid>
      <w:tr w:rsidR="00704BCE" w:rsidRPr="00547A3E" w14:paraId="1C33C63A" w14:textId="77777777" w:rsidTr="00C8324C">
        <w:trPr>
          <w:trHeight w:val="503"/>
        </w:trPr>
        <w:tc>
          <w:tcPr>
            <w:tcW w:w="141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4911" w14:textId="77777777" w:rsidR="00704BCE" w:rsidRPr="000172F0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0172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CH"/>
              </w:rPr>
              <w:t>Comunicazioni relative ai test d’acquisto di alcol e tabacco</w:t>
            </w:r>
          </w:p>
        </w:tc>
      </w:tr>
      <w:tr w:rsidR="00704BCE" w:rsidRPr="000172F0" w14:paraId="6F39F2F2" w14:textId="77777777" w:rsidTr="00C8324C">
        <w:trPr>
          <w:trHeight w:val="79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69A1" w14:textId="77777777" w:rsidR="00704BCE" w:rsidRPr="000172F0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0172F0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Numero totale test d’acquisto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EEB3" w14:textId="77777777" w:rsidR="00704BCE" w:rsidRPr="000172F0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0172F0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Numero test d’acquisto con infrazione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1F20" w14:textId="77777777" w:rsidR="00704BCE" w:rsidRPr="00264304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Alcol o</w:t>
            </w:r>
          </w:p>
          <w:p w14:paraId="1648B6CA" w14:textId="77777777" w:rsidR="00704BCE" w:rsidRPr="00264304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tabacco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24A4" w14:textId="77777777" w:rsidR="00704BCE" w:rsidRPr="000172F0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0172F0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 xml:space="preserve">ID test d’acquisto con infrazione </w:t>
            </w:r>
            <w:r w:rsidRPr="000172F0">
              <w:rPr>
                <w:rStyle w:val="Hyperlink"/>
                <w:rFonts w:ascii="Arial" w:hAnsi="Arial" w:cs="Arial"/>
                <w:sz w:val="20"/>
                <w:szCs w:val="20"/>
                <w:lang w:val="it-CH"/>
              </w:rPr>
              <w:t>(l’ID v</w:t>
            </w:r>
            <w:r w:rsidRPr="000172F0">
              <w:rPr>
                <w:rStyle w:val="Hyperlink"/>
                <w:lang w:val="it-CH"/>
              </w:rPr>
              <w:t>iene generato automaticamente</w:t>
            </w:r>
            <w:r w:rsidRPr="000172F0">
              <w:rPr>
                <w:rStyle w:val="Hyperlink"/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AFCC" w14:textId="77777777" w:rsidR="00704BCE" w:rsidRPr="00264304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Tipo di prodotto*/**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07A3" w14:textId="77777777" w:rsidR="00704BCE" w:rsidRPr="00264304" w:rsidRDefault="00704BCE" w:rsidP="00C8324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Punto vendita***</w:t>
            </w:r>
          </w:p>
        </w:tc>
      </w:tr>
      <w:tr w:rsidR="00704BCE" w:rsidRPr="000172F0" w14:paraId="16C886B5" w14:textId="77777777" w:rsidTr="00C8324C">
        <w:trPr>
          <w:trHeight w:val="268"/>
        </w:trPr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1BFC" w14:textId="77777777" w:rsidR="00704BCE" w:rsidRPr="00264304" w:rsidRDefault="00704BCE" w:rsidP="00C8324C">
            <w:pPr>
              <w:ind w:left="111"/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12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65F0" w14:textId="77777777" w:rsidR="00704BCE" w:rsidRPr="00264304" w:rsidRDefault="00704BCE" w:rsidP="00C8324C">
            <w:pPr>
              <w:ind w:left="37"/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AEC3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Alcol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2B03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GR-A1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C018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Birra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46C9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Chiosco</w:t>
            </w:r>
          </w:p>
        </w:tc>
      </w:tr>
      <w:tr w:rsidR="00704BCE" w:rsidRPr="000172F0" w14:paraId="572495C5" w14:textId="77777777" w:rsidTr="00C8324C">
        <w:trPr>
          <w:trHeight w:val="25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480A2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A278724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4412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Alcol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5821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GR-A2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D1EB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Liquori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D560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Supermercato</w:t>
            </w:r>
          </w:p>
        </w:tc>
      </w:tr>
      <w:tr w:rsidR="00704BCE" w:rsidRPr="000172F0" w14:paraId="629EFC91" w14:textId="77777777" w:rsidTr="00C8324C">
        <w:trPr>
          <w:trHeight w:val="252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4DD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5A425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12AE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Alcol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84FC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GR-A3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758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Vino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8EBF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Ristorante</w:t>
            </w:r>
          </w:p>
        </w:tc>
      </w:tr>
      <w:tr w:rsidR="00704BCE" w:rsidRPr="000172F0" w14:paraId="6EBC7183" w14:textId="77777777" w:rsidTr="00C8324C">
        <w:trPr>
          <w:trHeight w:val="252"/>
        </w:trPr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5F3" w14:textId="77777777" w:rsidR="00704BCE" w:rsidRPr="00264304" w:rsidRDefault="00704BCE" w:rsidP="00C8324C">
            <w:pPr>
              <w:ind w:left="226"/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8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E54A3" w14:textId="77777777" w:rsidR="00704BCE" w:rsidRPr="00264304" w:rsidRDefault="00704BCE" w:rsidP="00C8324C">
            <w:pPr>
              <w:ind w:left="141"/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3F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Tabacco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983F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GR-T1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71DE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Sigarette elettroniche con nicotina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2857" w14:textId="77777777" w:rsidR="00704BCE" w:rsidRPr="00264304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264304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Chiosco</w:t>
            </w:r>
          </w:p>
        </w:tc>
      </w:tr>
      <w:tr w:rsidR="00704BCE" w:rsidRPr="000172F0" w14:paraId="17E92570" w14:textId="77777777" w:rsidTr="00C8324C">
        <w:trPr>
          <w:trHeight w:val="252"/>
        </w:trPr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9B9C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949A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A520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Tabacco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738C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GR-T2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A12C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proofErr w:type="spellStart"/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Snus</w:t>
            </w:r>
            <w:proofErr w:type="spellEnd"/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CA42" w14:textId="77777777" w:rsidR="00704BCE" w:rsidRPr="007D3578" w:rsidRDefault="00704BCE" w:rsidP="00C8324C">
            <w:pPr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</w:pPr>
            <w:r w:rsidRPr="007D3578">
              <w:rPr>
                <w:rFonts w:ascii="Arial" w:hAnsi="Arial" w:cs="Arial"/>
                <w:color w:val="0070C0"/>
                <w:sz w:val="20"/>
                <w:szCs w:val="20"/>
                <w:lang w:val="it-CH"/>
              </w:rPr>
              <w:t>Stazione di servizio</w:t>
            </w:r>
          </w:p>
        </w:tc>
      </w:tr>
    </w:tbl>
    <w:p w14:paraId="777648DE" w14:textId="0FD6570D" w:rsidR="001C4F83" w:rsidRDefault="001C4F83" w:rsidP="00F6347D">
      <w:pPr>
        <w:pStyle w:val="Textkrper"/>
        <w:spacing w:after="120"/>
        <w:jc w:val="both"/>
        <w:rPr>
          <w:rFonts w:ascii="Arial" w:hAnsi="Arial" w:cs="Arial"/>
          <w:lang w:eastAsia="de-CH"/>
        </w:rPr>
      </w:pPr>
    </w:p>
    <w:p w14:paraId="54619E3F" w14:textId="77777777" w:rsidR="00F6347D" w:rsidRDefault="00F6347D" w:rsidP="00F6347D">
      <w:pPr>
        <w:pStyle w:val="Textkrper"/>
        <w:pBdr>
          <w:top w:val="single" w:sz="4" w:space="1" w:color="auto"/>
        </w:pBdr>
        <w:tabs>
          <w:tab w:val="left" w:pos="851"/>
        </w:tabs>
        <w:spacing w:after="0"/>
        <w:ind w:left="340" w:hanging="340"/>
        <w:jc w:val="both"/>
        <w:rPr>
          <w:rFonts w:ascii="Arial" w:hAnsi="Arial" w:cs="Arial"/>
          <w:lang w:eastAsia="de-CH"/>
        </w:rPr>
      </w:pPr>
    </w:p>
    <w:p w14:paraId="1A23810C" w14:textId="282E9F29" w:rsidR="00704BCE" w:rsidRPr="00F00757" w:rsidRDefault="00704BCE" w:rsidP="00704BCE">
      <w:pPr>
        <w:pStyle w:val="Textkrper"/>
        <w:tabs>
          <w:tab w:val="left" w:pos="851"/>
        </w:tabs>
        <w:spacing w:after="0"/>
        <w:ind w:left="340" w:hanging="340"/>
        <w:jc w:val="both"/>
        <w:rPr>
          <w:rFonts w:ascii="Arial" w:hAnsi="Arial" w:cs="Arial"/>
          <w:lang w:val="it-CH" w:eastAsia="de-CH"/>
        </w:rPr>
      </w:pPr>
      <w:r w:rsidRPr="00F00757">
        <w:rPr>
          <w:rFonts w:ascii="Arial" w:hAnsi="Arial" w:cs="Arial"/>
          <w:lang w:val="it-CH" w:eastAsia="de-CH"/>
        </w:rPr>
        <w:t>*)</w:t>
      </w:r>
      <w:r w:rsidRPr="00F00757">
        <w:rPr>
          <w:rFonts w:ascii="Arial" w:hAnsi="Arial" w:cs="Arial"/>
          <w:lang w:val="it-CH" w:eastAsia="de-CH"/>
        </w:rPr>
        <w:tab/>
        <w:t xml:space="preserve">Tipo di prodotto per le bevande alcoliche </w:t>
      </w:r>
      <w:proofErr w:type="gramStart"/>
      <w:r w:rsidRPr="00704BCE">
        <w:rPr>
          <w:rFonts w:ascii="Arial" w:hAnsi="Arial" w:cs="Arial"/>
          <w:b/>
          <w:i/>
          <w:sz w:val="16"/>
          <w:szCs w:val="16"/>
          <w:lang w:val="it-CH" w:eastAsia="de-CH"/>
        </w:rPr>
        <w:t xml:space="preserve">&gt; </w:t>
      </w:r>
      <w:r w:rsidRPr="00F00757">
        <w:rPr>
          <w:rFonts w:ascii="Arial" w:hAnsi="Arial" w:cs="Arial"/>
          <w:b/>
          <w:i/>
          <w:sz w:val="16"/>
          <w:szCs w:val="16"/>
          <w:lang w:val="it-CH" w:eastAsia="de-CH"/>
        </w:rPr>
        <w:t xml:space="preserve"> vedere</w:t>
      </w:r>
      <w:proofErr w:type="gramEnd"/>
      <w:r w:rsidRPr="00F00757">
        <w:rPr>
          <w:rFonts w:ascii="Arial" w:hAnsi="Arial" w:cs="Arial"/>
          <w:b/>
          <w:i/>
          <w:sz w:val="16"/>
          <w:szCs w:val="16"/>
          <w:lang w:val="it-CH" w:eastAsia="de-CH"/>
        </w:rPr>
        <w:t xml:space="preserve"> allegato 1</w:t>
      </w:r>
    </w:p>
    <w:p w14:paraId="5F1A66CD" w14:textId="6507B327" w:rsidR="00704BCE" w:rsidRPr="00F00757" w:rsidRDefault="00704BCE" w:rsidP="00704BCE">
      <w:pPr>
        <w:tabs>
          <w:tab w:val="left" w:pos="851"/>
        </w:tabs>
        <w:ind w:left="340" w:hanging="340"/>
        <w:rPr>
          <w:rFonts w:ascii="Arial" w:hAnsi="Arial" w:cs="Arial"/>
          <w:sz w:val="20"/>
          <w:szCs w:val="20"/>
          <w:lang w:val="it-CH" w:eastAsia="de-CH"/>
        </w:rPr>
      </w:pPr>
      <w:r w:rsidRPr="00F00757">
        <w:rPr>
          <w:rFonts w:ascii="Arial" w:hAnsi="Arial" w:cs="Arial"/>
          <w:sz w:val="20"/>
          <w:szCs w:val="20"/>
          <w:lang w:val="it-CH" w:eastAsia="de-CH"/>
        </w:rPr>
        <w:t>**)</w:t>
      </w:r>
      <w:r w:rsidRPr="00F00757">
        <w:rPr>
          <w:rFonts w:ascii="Arial" w:hAnsi="Arial" w:cs="Arial"/>
          <w:lang w:val="it-CH" w:eastAsia="de-CH"/>
        </w:rPr>
        <w:tab/>
      </w:r>
      <w:r w:rsidRPr="00F00757">
        <w:rPr>
          <w:rFonts w:ascii="Arial" w:hAnsi="Arial" w:cs="Arial"/>
          <w:sz w:val="20"/>
          <w:szCs w:val="20"/>
          <w:lang w:val="it-CH" w:eastAsia="de-CH"/>
        </w:rPr>
        <w:t>Tip</w:t>
      </w:r>
      <w:r>
        <w:rPr>
          <w:rFonts w:ascii="Arial" w:hAnsi="Arial" w:cs="Arial"/>
          <w:sz w:val="20"/>
          <w:szCs w:val="20"/>
          <w:lang w:val="it-CH" w:eastAsia="de-CH"/>
        </w:rPr>
        <w:t>o</w:t>
      </w:r>
      <w:r w:rsidRPr="00F00757">
        <w:rPr>
          <w:rFonts w:ascii="Arial" w:hAnsi="Arial" w:cs="Arial"/>
          <w:sz w:val="20"/>
          <w:szCs w:val="20"/>
          <w:lang w:val="it-CH" w:eastAsia="de-CH"/>
        </w:rPr>
        <w:t xml:space="preserve"> di prodott</w:t>
      </w:r>
      <w:r>
        <w:rPr>
          <w:rFonts w:ascii="Arial" w:hAnsi="Arial" w:cs="Arial"/>
          <w:sz w:val="20"/>
          <w:szCs w:val="20"/>
          <w:lang w:val="it-CH" w:eastAsia="de-CH"/>
        </w:rPr>
        <w:t>o</w:t>
      </w:r>
      <w:r w:rsidRPr="00F00757">
        <w:rPr>
          <w:rFonts w:ascii="Arial" w:hAnsi="Arial" w:cs="Arial"/>
          <w:sz w:val="20"/>
          <w:szCs w:val="20"/>
          <w:lang w:val="it-CH" w:eastAsia="de-CH"/>
        </w:rPr>
        <w:t xml:space="preserve"> del tabacco, sigarette elettroniche e prodotti simili </w:t>
      </w:r>
      <w:r w:rsidRPr="00704BCE">
        <w:rPr>
          <w:rFonts w:ascii="Arial" w:hAnsi="Arial" w:cs="Arial"/>
          <w:b/>
          <w:i/>
          <w:sz w:val="16"/>
          <w:szCs w:val="16"/>
          <w:lang w:val="it-CH" w:eastAsia="de-CH"/>
        </w:rPr>
        <w:t xml:space="preserve">&gt; </w:t>
      </w:r>
      <w:r w:rsidRPr="00F00757">
        <w:rPr>
          <w:rFonts w:ascii="Arial" w:hAnsi="Arial" w:cs="Arial"/>
          <w:b/>
          <w:i/>
          <w:sz w:val="16"/>
          <w:szCs w:val="16"/>
          <w:lang w:val="it-CH" w:eastAsia="de-CH"/>
        </w:rPr>
        <w:t>vedere allegato 2</w:t>
      </w:r>
    </w:p>
    <w:p w14:paraId="12FCFA80" w14:textId="4AA3A34A" w:rsidR="00F6347D" w:rsidRPr="00704BCE" w:rsidRDefault="00704BCE" w:rsidP="00704BCE">
      <w:pPr>
        <w:pStyle w:val="Textkrper"/>
        <w:tabs>
          <w:tab w:val="left" w:pos="851"/>
        </w:tabs>
        <w:spacing w:after="0"/>
        <w:ind w:left="340" w:hanging="340"/>
        <w:jc w:val="both"/>
        <w:rPr>
          <w:rFonts w:ascii="Arial" w:hAnsi="Arial" w:cs="Arial"/>
          <w:lang w:val="it-CH" w:eastAsia="de-CH"/>
        </w:rPr>
      </w:pPr>
      <w:r w:rsidRPr="00F00757">
        <w:rPr>
          <w:rFonts w:ascii="Arial" w:hAnsi="Arial" w:cs="Arial"/>
          <w:lang w:val="it-CH" w:eastAsia="de-CH"/>
        </w:rPr>
        <w:t>***)</w:t>
      </w:r>
      <w:r w:rsidRPr="00F00757">
        <w:rPr>
          <w:rFonts w:ascii="Arial" w:hAnsi="Arial" w:cs="Arial"/>
          <w:lang w:val="it-CH" w:eastAsia="de-CH"/>
        </w:rPr>
        <w:tab/>
        <w:t xml:space="preserve">Elenco dei punti vendita </w:t>
      </w:r>
      <w:r w:rsidRPr="00704BCE">
        <w:rPr>
          <w:rFonts w:ascii="Arial" w:hAnsi="Arial" w:cs="Arial"/>
          <w:b/>
          <w:i/>
          <w:sz w:val="16"/>
          <w:szCs w:val="16"/>
          <w:lang w:val="it-CH" w:eastAsia="de-CH"/>
        </w:rPr>
        <w:t>&gt;</w:t>
      </w:r>
      <w:r w:rsidRPr="00F00757">
        <w:rPr>
          <w:rFonts w:ascii="Arial" w:hAnsi="Arial" w:cs="Arial"/>
          <w:b/>
          <w:i/>
          <w:sz w:val="16"/>
          <w:szCs w:val="16"/>
          <w:lang w:val="it-CH" w:eastAsia="de-CH"/>
        </w:rPr>
        <w:t>vedere allegato 3</w:t>
      </w:r>
    </w:p>
    <w:p w14:paraId="077AB3D0" w14:textId="77777777" w:rsidR="00F6347D" w:rsidRDefault="00F6347D" w:rsidP="00704BCE">
      <w:pPr>
        <w:pStyle w:val="Textkrper"/>
        <w:tabs>
          <w:tab w:val="left" w:pos="851"/>
        </w:tabs>
        <w:spacing w:after="0"/>
        <w:ind w:left="340" w:hanging="340"/>
        <w:jc w:val="both"/>
        <w:rPr>
          <w:rFonts w:ascii="Arial" w:eastAsia="Times New Roman" w:hAnsi="Arial" w:cs="Arial"/>
          <w:color w:val="000000"/>
          <w:lang w:val="it-CH"/>
        </w:rPr>
      </w:pPr>
    </w:p>
    <w:p w14:paraId="4B217A7A" w14:textId="02BC28ED" w:rsidR="00704BCE" w:rsidRPr="00704BCE" w:rsidRDefault="00704BCE" w:rsidP="00704BCE">
      <w:pPr>
        <w:pStyle w:val="Textkrper"/>
        <w:tabs>
          <w:tab w:val="left" w:pos="851"/>
        </w:tabs>
        <w:spacing w:after="0"/>
        <w:ind w:left="340" w:hanging="340"/>
        <w:jc w:val="both"/>
        <w:rPr>
          <w:rFonts w:ascii="Arial" w:eastAsia="Times New Roman" w:hAnsi="Arial" w:cs="Arial"/>
          <w:color w:val="000000"/>
          <w:lang w:val="it-CH"/>
        </w:rPr>
        <w:sectPr w:rsidR="00704BCE" w:rsidRPr="00704BCE" w:rsidSect="00EE6E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00" w:orient="landscape"/>
          <w:pgMar w:top="851" w:right="1417" w:bottom="1417" w:left="1134" w:header="708" w:footer="708" w:gutter="0"/>
          <w:cols w:space="708"/>
          <w:titlePg/>
          <w:docGrid w:linePitch="360"/>
        </w:sectPr>
      </w:pPr>
    </w:p>
    <w:p w14:paraId="0B8D082F" w14:textId="625E6EB1" w:rsidR="00B054D3" w:rsidRPr="00704BCE" w:rsidRDefault="00704BCE" w:rsidP="0006476D">
      <w:pPr>
        <w:rPr>
          <w:rFonts w:ascii="Arial" w:hAnsi="Arial" w:cs="Arial"/>
          <w:sz w:val="20"/>
          <w:szCs w:val="20"/>
          <w:lang w:val="it-CH"/>
        </w:rPr>
      </w:pPr>
      <w:r w:rsidRPr="00704BCE">
        <w:rPr>
          <w:rFonts w:ascii="Arial" w:hAnsi="Arial" w:cs="Arial"/>
          <w:b/>
          <w:sz w:val="20"/>
          <w:szCs w:val="20"/>
          <w:lang w:val="it-CH"/>
        </w:rPr>
        <w:lastRenderedPageBreak/>
        <w:t>Allegato 1</w:t>
      </w:r>
      <w:r w:rsidR="00F6347D" w:rsidRPr="00704BCE">
        <w:rPr>
          <w:rFonts w:ascii="Arial" w:hAnsi="Arial" w:cs="Arial"/>
          <w:b/>
          <w:sz w:val="20"/>
          <w:szCs w:val="20"/>
          <w:lang w:val="it-CH"/>
        </w:rPr>
        <w:br/>
      </w:r>
      <w:r w:rsidRPr="00704BCE">
        <w:rPr>
          <w:rFonts w:ascii="Arial" w:hAnsi="Arial" w:cs="Arial"/>
          <w:b/>
          <w:sz w:val="20"/>
          <w:szCs w:val="20"/>
          <w:lang w:val="it-CH"/>
        </w:rPr>
        <w:t>Tipo di prodotto per le bevande alcoliche</w:t>
      </w:r>
    </w:p>
    <w:tbl>
      <w:tblPr>
        <w:tblStyle w:val="Tabellenraster"/>
        <w:tblpPr w:leftFromText="141" w:rightFromText="141" w:vertAnchor="text" w:horzAnchor="margin" w:tblpY="335"/>
        <w:tblW w:w="8784" w:type="dxa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F6347D" w:rsidRPr="00162874" w14:paraId="6BB561AD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88D1A3E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834A247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64261F8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</w:tr>
      <w:tr w:rsidR="00F6347D" w:rsidRPr="00162874" w14:paraId="38A488F6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87109FC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Gäralkohol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398BDD3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Alcools fermentés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B700BF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Alcol fermentato</w:t>
            </w:r>
          </w:p>
        </w:tc>
      </w:tr>
      <w:tr w:rsidR="00F6347D" w:rsidRPr="00162874" w14:paraId="2F92488A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1C96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Bier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6A7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Bière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450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Birra</w:t>
            </w:r>
          </w:p>
        </w:tc>
      </w:tr>
      <w:tr w:rsidR="00F6347D" w:rsidRPr="00162874" w14:paraId="7B227371" w14:textId="77777777" w:rsidTr="00F634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AA0E" w14:textId="77777777" w:rsidR="00F6347D" w:rsidRPr="00F6347D" w:rsidRDefault="00F6347D" w:rsidP="00F6347D">
            <w:pPr>
              <w:rPr>
                <w:rFonts w:ascii="Arial" w:hAnsi="Arial" w:cs="Arial"/>
                <w:color w:val="000000"/>
                <w:sz w:val="20"/>
                <w:szCs w:val="20"/>
                <w:lang w:val="de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Bier aromatisiert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9F5A" w14:textId="77777777" w:rsidR="00F6347D" w:rsidRPr="00F6347D" w:rsidRDefault="00F6347D" w:rsidP="00F6347D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 xml:space="preserve">Bière </w:t>
            </w: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aromatisée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F04" w14:textId="77777777" w:rsidR="00F6347D" w:rsidRPr="00F6347D" w:rsidRDefault="00F6347D" w:rsidP="00F6347D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Birra</w:t>
            </w:r>
            <w:proofErr w:type="spellEnd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aromatizzata</w:t>
            </w:r>
            <w:proofErr w:type="spellEnd"/>
          </w:p>
        </w:tc>
      </w:tr>
      <w:tr w:rsidR="00F6347D" w:rsidRPr="00162874" w14:paraId="66F44FB0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BD4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 xml:space="preserve">Wein, Schaumwein,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E13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Vin, vin mousseux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49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Vino, spumante</w:t>
            </w:r>
          </w:p>
        </w:tc>
      </w:tr>
      <w:tr w:rsidR="00F6347D" w:rsidRPr="00162874" w14:paraId="29A8B1A6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0F8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Naturwein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23F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Vin naturel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D6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naturale</w:t>
            </w:r>
            <w:proofErr w:type="spellEnd"/>
          </w:p>
        </w:tc>
      </w:tr>
      <w:tr w:rsidR="00F6347D" w:rsidRPr="00B810EA" w14:paraId="6120969F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95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Fruchtwein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DB95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 de fruits (ou autres matières premières)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97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frutta</w:t>
            </w:r>
            <w:proofErr w:type="spellEnd"/>
          </w:p>
        </w:tc>
      </w:tr>
      <w:tr w:rsidR="00F6347D" w:rsidRPr="00162874" w14:paraId="170A570C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320C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Aromatisierter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Wein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B97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 aromatisé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D6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aromatizzato</w:t>
            </w:r>
            <w:proofErr w:type="spellEnd"/>
          </w:p>
        </w:tc>
      </w:tr>
      <w:tr w:rsidR="00F6347D" w:rsidRPr="00162874" w14:paraId="4DD7756E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3729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Süsswein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E488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 doux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F79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dolce</w:t>
            </w:r>
          </w:p>
        </w:tc>
      </w:tr>
      <w:tr w:rsidR="00F6347D" w:rsidRPr="00162874" w14:paraId="7A84062C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CB2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Apfelwein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BC3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Cidre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FC7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Sidro</w:t>
            </w:r>
            <w:proofErr w:type="spellEnd"/>
          </w:p>
        </w:tc>
      </w:tr>
      <w:tr w:rsidR="00F6347D" w:rsidRPr="00162874" w14:paraId="560D5C4A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C0DE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Casis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Likör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DA4A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Crème de cassis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A5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Crème de cassis</w:t>
            </w:r>
          </w:p>
        </w:tc>
      </w:tr>
      <w:tr w:rsidR="00F6347D" w:rsidRPr="00547A3E" w14:paraId="2DCF48BF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7080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Hard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Seltzer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(Basis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Gäralkohol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D4BD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Hard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Seltzer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(base vin)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24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Hard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seltzers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(a base di alcol fermentato)</w:t>
            </w:r>
          </w:p>
        </w:tc>
      </w:tr>
      <w:tr w:rsidR="00F6347D" w:rsidRPr="00162874" w14:paraId="3BE13348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4268A27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Gebrannte</w:t>
            </w:r>
            <w:proofErr w:type="spellEnd"/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Wasser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58EA793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Alcools distillés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CBF8F16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Alcol distillato</w:t>
            </w:r>
          </w:p>
        </w:tc>
      </w:tr>
      <w:tr w:rsidR="00F6347D" w:rsidRPr="00162874" w14:paraId="350040D9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2766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Spirituosen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5084" w14:textId="624AE326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Spiritueux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756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Superalcolici</w:t>
            </w:r>
          </w:p>
        </w:tc>
      </w:tr>
      <w:tr w:rsidR="00F6347D" w:rsidRPr="00162874" w14:paraId="08B4F905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A02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Likör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B9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Liqueur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3BC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Liquore</w:t>
            </w:r>
          </w:p>
        </w:tc>
      </w:tr>
      <w:tr w:rsidR="00F6347D" w:rsidRPr="00162874" w14:paraId="1F41C7FB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E080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Cocktail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645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Cocktail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A2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Cocktail</w:t>
            </w:r>
          </w:p>
        </w:tc>
      </w:tr>
      <w:tr w:rsidR="00F6347D" w:rsidRPr="00162874" w14:paraId="1FA9208F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A28E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Weinlikör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82C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Liqueur de vin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8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Liquore di vino</w:t>
            </w:r>
          </w:p>
        </w:tc>
      </w:tr>
      <w:tr w:rsidR="00F6347D" w:rsidRPr="00162874" w14:paraId="5E27D71C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89E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Aperitif (Aperol, Martini usw.)</w:t>
            </w:r>
          </w:p>
          <w:p w14:paraId="20E737D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99F5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Aperitif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Aperol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, Martini…)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E3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Aperitivo (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Aperol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, Martini, …)</w:t>
            </w:r>
          </w:p>
        </w:tc>
      </w:tr>
      <w:tr w:rsidR="00F6347D" w:rsidRPr="00547A3E" w14:paraId="00058E92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29E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 xml:space="preserve">Hard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Seltzer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(Spirituosen enthaltend)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8AB8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Hard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Seltzer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 (base spiritueux)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86F8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Hard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seltzers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(a base di alcol distillato)</w:t>
            </w:r>
          </w:p>
        </w:tc>
      </w:tr>
    </w:tbl>
    <w:p w14:paraId="1654EBCE" w14:textId="440327A2" w:rsidR="00873468" w:rsidRPr="00923998" w:rsidRDefault="00873468" w:rsidP="005E00B7">
      <w:pPr>
        <w:pStyle w:val="Textkrper"/>
        <w:spacing w:after="120"/>
        <w:jc w:val="both"/>
        <w:rPr>
          <w:rFonts w:ascii="Arial" w:hAnsi="Arial" w:cs="Arial"/>
          <w:sz w:val="22"/>
          <w:szCs w:val="22"/>
          <w:lang w:val="it-CH"/>
        </w:rPr>
      </w:pPr>
    </w:p>
    <w:p w14:paraId="48143BA8" w14:textId="77777777" w:rsidR="008E59C5" w:rsidRPr="00EA28C5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03E097EA" w14:textId="77777777" w:rsidR="00873468" w:rsidRPr="00EA28C5" w:rsidRDefault="00873468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75EDEF53" w14:textId="77777777" w:rsidR="008E59C5" w:rsidRPr="00EA28C5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  <w:sectPr w:rsidR="008E59C5" w:rsidRPr="00EA28C5" w:rsidSect="00F6347D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4234010D" w14:textId="77777777" w:rsidR="00704BCE" w:rsidRPr="00F00757" w:rsidRDefault="00704BCE" w:rsidP="00704BCE">
      <w:pPr>
        <w:rPr>
          <w:rFonts w:ascii="Arial" w:hAnsi="Arial" w:cs="Arial"/>
          <w:b/>
          <w:lang w:val="it-CH"/>
        </w:rPr>
      </w:pPr>
      <w:r w:rsidRPr="00F00757">
        <w:rPr>
          <w:rFonts w:ascii="Arial" w:hAnsi="Arial" w:cs="Arial"/>
          <w:b/>
          <w:sz w:val="20"/>
          <w:szCs w:val="20"/>
          <w:lang w:val="it-CH"/>
        </w:rPr>
        <w:lastRenderedPageBreak/>
        <w:t>Allegato 2</w:t>
      </w:r>
    </w:p>
    <w:p w14:paraId="29373736" w14:textId="77777777" w:rsidR="00704BCE" w:rsidRPr="00F00757" w:rsidRDefault="00704BCE" w:rsidP="00704BCE">
      <w:pPr>
        <w:pStyle w:val="Default"/>
        <w:rPr>
          <w:rFonts w:ascii="Arial" w:hAnsi="Arial" w:cs="Arial"/>
          <w:b/>
          <w:sz w:val="20"/>
          <w:szCs w:val="20"/>
        </w:rPr>
      </w:pPr>
      <w:r w:rsidRPr="00F00757">
        <w:rPr>
          <w:rFonts w:ascii="Arial" w:hAnsi="Arial" w:cs="Arial"/>
          <w:b/>
          <w:sz w:val="20"/>
          <w:szCs w:val="20"/>
        </w:rPr>
        <w:t>Tip</w:t>
      </w:r>
      <w:r>
        <w:rPr>
          <w:rFonts w:ascii="Arial" w:hAnsi="Arial" w:cs="Arial"/>
          <w:b/>
          <w:sz w:val="20"/>
          <w:szCs w:val="20"/>
        </w:rPr>
        <w:t>o</w:t>
      </w:r>
      <w:r w:rsidRPr="00F00757">
        <w:rPr>
          <w:rFonts w:ascii="Arial" w:hAnsi="Arial" w:cs="Arial"/>
          <w:b/>
          <w:sz w:val="20"/>
          <w:szCs w:val="20"/>
        </w:rPr>
        <w:t xml:space="preserve"> di prodott</w:t>
      </w:r>
      <w:r>
        <w:rPr>
          <w:rFonts w:ascii="Arial" w:hAnsi="Arial" w:cs="Arial"/>
          <w:b/>
          <w:sz w:val="20"/>
          <w:szCs w:val="20"/>
        </w:rPr>
        <w:t>o</w:t>
      </w:r>
      <w:r w:rsidRPr="00F00757">
        <w:rPr>
          <w:rFonts w:ascii="Arial" w:hAnsi="Arial" w:cs="Arial"/>
          <w:b/>
          <w:sz w:val="20"/>
          <w:szCs w:val="20"/>
        </w:rPr>
        <w:t xml:space="preserve"> del tabacco, sigarette elettroniche e prodotti simili secondo la legge del 1</w:t>
      </w:r>
      <w:r w:rsidRPr="007D3578">
        <w:rPr>
          <w:rFonts w:ascii="Arial" w:hAnsi="Arial" w:cs="Arial"/>
          <w:b/>
          <w:sz w:val="20"/>
          <w:szCs w:val="20"/>
          <w:vertAlign w:val="superscript"/>
        </w:rPr>
        <w:t>o</w:t>
      </w:r>
      <w:r w:rsidRPr="00F00757">
        <w:rPr>
          <w:rFonts w:ascii="Arial" w:hAnsi="Arial" w:cs="Arial"/>
          <w:b/>
          <w:sz w:val="20"/>
          <w:szCs w:val="20"/>
        </w:rPr>
        <w:t> ottobre 2024 sui prodotti del tabacco e l’ordinanza del 28 agosto 2024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00757">
        <w:rPr>
          <w:rFonts w:ascii="Arial" w:hAnsi="Arial" w:cs="Arial"/>
          <w:b/>
          <w:sz w:val="20"/>
          <w:szCs w:val="20"/>
        </w:rPr>
        <w:t>sui prodotti del tabacco</w:t>
      </w:r>
    </w:p>
    <w:p w14:paraId="530A4AC4" w14:textId="77777777" w:rsidR="008E59C5" w:rsidRPr="00704BCE" w:rsidRDefault="008E59C5" w:rsidP="008E59C5">
      <w:pPr>
        <w:rPr>
          <w:sz w:val="18"/>
          <w:szCs w:val="18"/>
          <w:lang w:val="it-CH"/>
        </w:rPr>
      </w:pPr>
    </w:p>
    <w:tbl>
      <w:tblPr>
        <w:tblStyle w:val="Tabellenraster"/>
        <w:tblpPr w:leftFromText="141" w:rightFromText="141" w:vertAnchor="page" w:horzAnchor="margin" w:tblpY="2506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8E59C5" w:rsidRPr="00492AE2" w14:paraId="0BD5F252" w14:textId="77777777" w:rsidTr="00F6347D">
        <w:tc>
          <w:tcPr>
            <w:tcW w:w="2552" w:type="dxa"/>
            <w:shd w:val="clear" w:color="auto" w:fill="9CC2E5" w:themeFill="accent5" w:themeFillTint="99"/>
          </w:tcPr>
          <w:p w14:paraId="4CE31DD0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3FFBA1E2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337E3577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</w:tr>
      <w:tr w:rsidR="008E59C5" w:rsidRPr="00547A3E" w14:paraId="5FADC89C" w14:textId="77777777" w:rsidTr="00F6347D">
        <w:tc>
          <w:tcPr>
            <w:tcW w:w="2552" w:type="dxa"/>
            <w:shd w:val="clear" w:color="auto" w:fill="F7CAAC" w:themeFill="accent2" w:themeFillTint="66"/>
          </w:tcPr>
          <w:p w14:paraId="29BDF055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Tabakprodukte zum Rauchen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76B9BDB9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Produits du tabac à fumer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4EB06209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del tabacco destinato a essere fumato</w:t>
            </w:r>
          </w:p>
        </w:tc>
      </w:tr>
      <w:tr w:rsidR="008E59C5" w:rsidRPr="00492AE2" w14:paraId="6E8C8C6B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28F6049B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Pfeifentabak</w:t>
            </w:r>
          </w:p>
        </w:tc>
        <w:tc>
          <w:tcPr>
            <w:tcW w:w="2552" w:type="dxa"/>
          </w:tcPr>
          <w:p w14:paraId="011B726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 xml:space="preserve">Tabac à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pipe</w:t>
            </w:r>
            <w:proofErr w:type="spellEnd"/>
          </w:p>
        </w:tc>
        <w:tc>
          <w:tcPr>
            <w:tcW w:w="2552" w:type="dxa"/>
          </w:tcPr>
          <w:p w14:paraId="150150F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Tabacco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pipa</w:t>
            </w:r>
            <w:proofErr w:type="spellEnd"/>
          </w:p>
        </w:tc>
      </w:tr>
      <w:tr w:rsidR="008E59C5" w:rsidRPr="00492AE2" w14:paraId="2DC3D33C" w14:textId="77777777" w:rsidTr="00F6347D">
        <w:tc>
          <w:tcPr>
            <w:tcW w:w="2552" w:type="dxa"/>
          </w:tcPr>
          <w:p w14:paraId="20F3C50B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Tabak zum Selbstdrehen</w:t>
            </w:r>
          </w:p>
        </w:tc>
        <w:tc>
          <w:tcPr>
            <w:tcW w:w="2552" w:type="dxa"/>
          </w:tcPr>
          <w:p w14:paraId="42DB02E6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 xml:space="preserve">Tabac à </w:t>
            </w: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rouler</w:t>
            </w:r>
            <w:proofErr w:type="spellEnd"/>
          </w:p>
        </w:tc>
        <w:tc>
          <w:tcPr>
            <w:tcW w:w="2552" w:type="dxa"/>
          </w:tcPr>
          <w:p w14:paraId="670B0B77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Tabacco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arrotolare</w:t>
            </w:r>
            <w:proofErr w:type="spellEnd"/>
          </w:p>
        </w:tc>
      </w:tr>
      <w:tr w:rsidR="008E59C5" w:rsidRPr="00547A3E" w14:paraId="0AFFF06B" w14:textId="77777777" w:rsidTr="00F6347D">
        <w:tc>
          <w:tcPr>
            <w:tcW w:w="2552" w:type="dxa"/>
          </w:tcPr>
          <w:p w14:paraId="4C8B7A11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Wasserpfeifentabak</w:t>
            </w:r>
          </w:p>
        </w:tc>
        <w:tc>
          <w:tcPr>
            <w:tcW w:w="2552" w:type="dxa"/>
          </w:tcPr>
          <w:p w14:paraId="1DD6ACC7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Tabac pour pipe à eau</w:t>
            </w:r>
          </w:p>
        </w:tc>
        <w:tc>
          <w:tcPr>
            <w:tcW w:w="2552" w:type="dxa"/>
          </w:tcPr>
          <w:p w14:paraId="4FAF1686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Tabacco per pipe ad acqua</w:t>
            </w:r>
          </w:p>
        </w:tc>
      </w:tr>
      <w:tr w:rsidR="008E59C5" w:rsidRPr="00492AE2" w14:paraId="3739A978" w14:textId="77777777" w:rsidTr="00F6347D">
        <w:tc>
          <w:tcPr>
            <w:tcW w:w="2552" w:type="dxa"/>
          </w:tcPr>
          <w:p w14:paraId="17B6F544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Zigaretten</w:t>
            </w:r>
          </w:p>
        </w:tc>
        <w:tc>
          <w:tcPr>
            <w:tcW w:w="2552" w:type="dxa"/>
          </w:tcPr>
          <w:p w14:paraId="60EBF49D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Cigarettes</w:t>
            </w:r>
          </w:p>
        </w:tc>
        <w:tc>
          <w:tcPr>
            <w:tcW w:w="2552" w:type="dxa"/>
          </w:tcPr>
          <w:p w14:paraId="57140CBE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Sigarette</w:t>
            </w:r>
            <w:proofErr w:type="spellEnd"/>
          </w:p>
        </w:tc>
      </w:tr>
      <w:tr w:rsidR="008E59C5" w:rsidRPr="00492AE2" w14:paraId="10AA698F" w14:textId="77777777" w:rsidTr="00F6347D">
        <w:tc>
          <w:tcPr>
            <w:tcW w:w="2552" w:type="dxa"/>
          </w:tcPr>
          <w:p w14:paraId="3A272F45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Zigarren</w:t>
            </w:r>
          </w:p>
        </w:tc>
        <w:tc>
          <w:tcPr>
            <w:tcW w:w="2552" w:type="dxa"/>
          </w:tcPr>
          <w:p w14:paraId="0C4D3945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Cigares</w:t>
            </w:r>
            <w:proofErr w:type="spellEnd"/>
          </w:p>
        </w:tc>
        <w:tc>
          <w:tcPr>
            <w:tcW w:w="2552" w:type="dxa"/>
          </w:tcPr>
          <w:p w14:paraId="099ABF52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Sigari</w:t>
            </w:r>
            <w:proofErr w:type="spellEnd"/>
          </w:p>
        </w:tc>
      </w:tr>
      <w:tr w:rsidR="008E59C5" w:rsidRPr="00492AE2" w14:paraId="089373D8" w14:textId="77777777" w:rsidTr="00F6347D">
        <w:tc>
          <w:tcPr>
            <w:tcW w:w="2552" w:type="dxa"/>
          </w:tcPr>
          <w:p w14:paraId="74A05256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Zigarillos</w:t>
            </w:r>
          </w:p>
        </w:tc>
        <w:tc>
          <w:tcPr>
            <w:tcW w:w="2552" w:type="dxa"/>
          </w:tcPr>
          <w:p w14:paraId="4583A0B5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Cigarillos</w:t>
            </w:r>
            <w:proofErr w:type="spellEnd"/>
          </w:p>
        </w:tc>
        <w:tc>
          <w:tcPr>
            <w:tcW w:w="2552" w:type="dxa"/>
          </w:tcPr>
          <w:p w14:paraId="65B91625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Cigarillos</w:t>
            </w:r>
            <w:proofErr w:type="spellEnd"/>
          </w:p>
        </w:tc>
      </w:tr>
      <w:tr w:rsidR="008E59C5" w:rsidRPr="00547A3E" w14:paraId="73744106" w14:textId="77777777" w:rsidTr="00F6347D">
        <w:tc>
          <w:tcPr>
            <w:tcW w:w="2552" w:type="dxa"/>
            <w:shd w:val="clear" w:color="auto" w:fill="F7CAAC" w:themeFill="accent2" w:themeFillTint="66"/>
          </w:tcPr>
          <w:p w14:paraId="1BCFD640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Tabakprodukte zum Erhitzen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0F5B123F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  <w:t>Produits du tabac à chauffer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33D7A8D2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del tabacco destinato a essere riscaldato</w:t>
            </w:r>
          </w:p>
        </w:tc>
      </w:tr>
      <w:tr w:rsidR="008E59C5" w:rsidRPr="00492AE2" w14:paraId="6101C011" w14:textId="77777777" w:rsidTr="00F6347D">
        <w:tc>
          <w:tcPr>
            <w:tcW w:w="2552" w:type="dxa"/>
          </w:tcPr>
          <w:p w14:paraId="4DEF80FC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Tabakkapseln</w:t>
            </w:r>
          </w:p>
        </w:tc>
        <w:tc>
          <w:tcPr>
            <w:tcW w:w="2552" w:type="dxa"/>
          </w:tcPr>
          <w:p w14:paraId="78341C7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Capsules</w:t>
            </w:r>
            <w:proofErr w:type="spellEnd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 xml:space="preserve"> de </w:t>
            </w: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tabac</w:t>
            </w:r>
            <w:proofErr w:type="spellEnd"/>
          </w:p>
        </w:tc>
        <w:tc>
          <w:tcPr>
            <w:tcW w:w="2552" w:type="dxa"/>
          </w:tcPr>
          <w:p w14:paraId="0235B231" w14:textId="2EE6E98D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Capsule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tabacco</w:t>
            </w:r>
            <w:proofErr w:type="spellEnd"/>
          </w:p>
        </w:tc>
      </w:tr>
      <w:tr w:rsidR="008E59C5" w:rsidRPr="00492AE2" w14:paraId="6FF3004E" w14:textId="77777777" w:rsidTr="00F6347D">
        <w:tc>
          <w:tcPr>
            <w:tcW w:w="2552" w:type="dxa"/>
          </w:tcPr>
          <w:p w14:paraId="1B3223D9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Tabakstäbchen</w:t>
            </w:r>
          </w:p>
        </w:tc>
        <w:tc>
          <w:tcPr>
            <w:tcW w:w="2552" w:type="dxa"/>
          </w:tcPr>
          <w:p w14:paraId="6D95F3E0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iCs/>
                <w:sz w:val="20"/>
                <w:szCs w:val="20"/>
                <w:lang w:val="fr-CH"/>
              </w:rPr>
              <w:t xml:space="preserve">Bâtonnets </w:t>
            </w:r>
            <w:r w:rsidRPr="00F6347D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tabac</w:t>
            </w:r>
            <w:proofErr w:type="spellEnd"/>
          </w:p>
        </w:tc>
        <w:tc>
          <w:tcPr>
            <w:tcW w:w="2552" w:type="dxa"/>
          </w:tcPr>
          <w:p w14:paraId="2CB9D37C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 xml:space="preserve">Sticks di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tabacco</w:t>
            </w:r>
            <w:proofErr w:type="spellEnd"/>
          </w:p>
        </w:tc>
      </w:tr>
      <w:tr w:rsidR="008E59C5" w:rsidRPr="00547A3E" w14:paraId="31120B89" w14:textId="77777777" w:rsidTr="00F6347D">
        <w:tc>
          <w:tcPr>
            <w:tcW w:w="2552" w:type="dxa"/>
            <w:shd w:val="clear" w:color="auto" w:fill="F7CAAC" w:themeFill="accent2" w:themeFillTint="66"/>
          </w:tcPr>
          <w:p w14:paraId="585F9C62" w14:textId="77777777" w:rsidR="008E59C5" w:rsidRPr="00F6347D" w:rsidRDefault="008E59C5" w:rsidP="00AA09BC">
            <w:pPr>
              <w:tabs>
                <w:tab w:val="left" w:pos="939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Tabakprodukte zum oralen Gebrauch oder Schnupfen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66FF32BE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Produits du tabac à usage oral ou à priser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674A8660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del tabacco per uso orale o tabacco da fiuto</w:t>
            </w:r>
          </w:p>
        </w:tc>
      </w:tr>
      <w:tr w:rsidR="008E59C5" w:rsidRPr="00492AE2" w14:paraId="16F50ADF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1C514783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Kautabak</w:t>
            </w:r>
          </w:p>
        </w:tc>
        <w:tc>
          <w:tcPr>
            <w:tcW w:w="2552" w:type="dxa"/>
          </w:tcPr>
          <w:p w14:paraId="75311DAA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Tabac à mâcher</w:t>
            </w:r>
          </w:p>
        </w:tc>
        <w:tc>
          <w:tcPr>
            <w:tcW w:w="2552" w:type="dxa"/>
          </w:tcPr>
          <w:p w14:paraId="784C01F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Tabacco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masticare</w:t>
            </w:r>
            <w:proofErr w:type="spellEnd"/>
          </w:p>
        </w:tc>
      </w:tr>
      <w:tr w:rsidR="008E59C5" w:rsidRPr="00492AE2" w14:paraId="6A77F3E7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51AEDD42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Snus</w:t>
            </w:r>
          </w:p>
        </w:tc>
        <w:tc>
          <w:tcPr>
            <w:tcW w:w="2552" w:type="dxa"/>
          </w:tcPr>
          <w:p w14:paraId="3C6B1B6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Snus</w:t>
            </w:r>
          </w:p>
        </w:tc>
        <w:tc>
          <w:tcPr>
            <w:tcW w:w="2552" w:type="dxa"/>
          </w:tcPr>
          <w:p w14:paraId="7407CE08" w14:textId="25D3194C" w:rsidR="008E59C5" w:rsidRPr="00F6347D" w:rsidRDefault="0020799C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</w:t>
            </w:r>
            <w:r w:rsidR="008E59C5" w:rsidRPr="00F6347D">
              <w:rPr>
                <w:rFonts w:ascii="Arial" w:hAnsi="Arial" w:cs="Arial"/>
                <w:sz w:val="20"/>
                <w:szCs w:val="20"/>
              </w:rPr>
              <w:t>nus</w:t>
            </w:r>
          </w:p>
        </w:tc>
      </w:tr>
      <w:tr w:rsidR="008E59C5" w:rsidRPr="00492AE2" w14:paraId="55AFED35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16D4CD72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Schnupftabak</w:t>
            </w:r>
          </w:p>
        </w:tc>
        <w:tc>
          <w:tcPr>
            <w:tcW w:w="2552" w:type="dxa"/>
          </w:tcPr>
          <w:p w14:paraId="7CDA50C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 xml:space="preserve">Tabac à </w:t>
            </w:r>
            <w:proofErr w:type="spellStart"/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priser</w:t>
            </w:r>
            <w:proofErr w:type="spellEnd"/>
          </w:p>
        </w:tc>
        <w:tc>
          <w:tcPr>
            <w:tcW w:w="2552" w:type="dxa"/>
          </w:tcPr>
          <w:p w14:paraId="5E5A9FC3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Tabacco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fiuto</w:t>
            </w:r>
            <w:proofErr w:type="spellEnd"/>
          </w:p>
        </w:tc>
      </w:tr>
      <w:tr w:rsidR="008E59C5" w:rsidRPr="00547A3E" w14:paraId="51E2ED9E" w14:textId="77777777" w:rsidTr="00F6347D">
        <w:tc>
          <w:tcPr>
            <w:tcW w:w="2552" w:type="dxa"/>
            <w:shd w:val="clear" w:color="auto" w:fill="F7CAAC" w:themeFill="accent2" w:themeFillTint="66"/>
          </w:tcPr>
          <w:p w14:paraId="592BDD46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Nikotinhaltige Produkte ohne Tabak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02D4AA2A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Produits nicotiniques sans tabac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3390B7AB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a base di nicotina senza tabacco</w:t>
            </w:r>
          </w:p>
        </w:tc>
      </w:tr>
      <w:tr w:rsidR="008E59C5" w:rsidRPr="00547A3E" w14:paraId="5FDF019F" w14:textId="77777777" w:rsidTr="00F6347D">
        <w:tc>
          <w:tcPr>
            <w:tcW w:w="2552" w:type="dxa"/>
          </w:tcPr>
          <w:p w14:paraId="09C2B6B8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Nikotinprodukte zum oralen Gebrauch ohne Tabak</w:t>
            </w:r>
          </w:p>
        </w:tc>
        <w:tc>
          <w:tcPr>
            <w:tcW w:w="2552" w:type="dxa"/>
          </w:tcPr>
          <w:p w14:paraId="0DE86F0A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nicotiniques à usage oral sans tabac</w:t>
            </w:r>
          </w:p>
        </w:tc>
        <w:tc>
          <w:tcPr>
            <w:tcW w:w="2552" w:type="dxa"/>
          </w:tcPr>
          <w:p w14:paraId="28F87CF8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Prodotti a base di nicotina per uso orale senza tabacco</w:t>
            </w:r>
          </w:p>
        </w:tc>
      </w:tr>
      <w:tr w:rsidR="008E59C5" w:rsidRPr="00547A3E" w14:paraId="1038CA58" w14:textId="77777777" w:rsidTr="00F6347D">
        <w:tc>
          <w:tcPr>
            <w:tcW w:w="2552" w:type="dxa"/>
            <w:shd w:val="clear" w:color="auto" w:fill="F7CAAC" w:themeFill="accent2" w:themeFillTint="66"/>
          </w:tcPr>
          <w:p w14:paraId="094E0E33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Pflanzliche Rauchprodukte ohne Tabak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1283816A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  <w:t>Produits à fumer à base de plantes sans tabac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5A086C8A" w14:textId="77777777" w:rsidR="008E59C5" w:rsidRPr="00F6347D" w:rsidRDefault="008E59C5" w:rsidP="00AA09BC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sz w:val="20"/>
                <w:szCs w:val="20"/>
                <w:lang w:val="it-CH"/>
              </w:rPr>
              <w:t>Prodotto da fumo a base di erbe senza tabacco</w:t>
            </w:r>
          </w:p>
        </w:tc>
      </w:tr>
      <w:tr w:rsidR="008E59C5" w:rsidRPr="00547A3E" w14:paraId="3C92BE17" w14:textId="77777777" w:rsidTr="00F6347D">
        <w:trPr>
          <w:trHeight w:val="285"/>
        </w:trPr>
        <w:tc>
          <w:tcPr>
            <w:tcW w:w="2552" w:type="dxa"/>
            <w:noWrap/>
          </w:tcPr>
          <w:p w14:paraId="6DB74E22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Hanf mit geringem THC-Gehalt</w:t>
            </w:r>
          </w:p>
        </w:tc>
        <w:tc>
          <w:tcPr>
            <w:tcW w:w="2552" w:type="dxa"/>
          </w:tcPr>
          <w:p w14:paraId="2C3D6916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Chanvre à faible teneur en THC</w:t>
            </w:r>
          </w:p>
        </w:tc>
        <w:tc>
          <w:tcPr>
            <w:tcW w:w="2552" w:type="dxa"/>
          </w:tcPr>
          <w:p w14:paraId="4AF538D9" w14:textId="4DBEDCEE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Canapa a basso </w:t>
            </w:r>
            <w:r w:rsidR="00FF0BE7">
              <w:rPr>
                <w:rFonts w:ascii="Arial" w:hAnsi="Arial" w:cs="Arial"/>
                <w:sz w:val="20"/>
                <w:szCs w:val="20"/>
                <w:lang w:val="it-CH"/>
              </w:rPr>
              <w:t>contenuto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di THC</w:t>
            </w:r>
          </w:p>
        </w:tc>
      </w:tr>
      <w:tr w:rsidR="008E59C5" w:rsidRPr="00492AE2" w14:paraId="774DEEA6" w14:textId="77777777" w:rsidTr="00F6347D">
        <w:trPr>
          <w:trHeight w:val="285"/>
        </w:trPr>
        <w:tc>
          <w:tcPr>
            <w:tcW w:w="2552" w:type="dxa"/>
            <w:noWrap/>
          </w:tcPr>
          <w:p w14:paraId="6493495A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Kräuterzigaretten</w:t>
            </w:r>
          </w:p>
        </w:tc>
        <w:tc>
          <w:tcPr>
            <w:tcW w:w="2552" w:type="dxa"/>
          </w:tcPr>
          <w:p w14:paraId="0171E91A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Cigarettes aux herbes</w:t>
            </w:r>
          </w:p>
        </w:tc>
        <w:tc>
          <w:tcPr>
            <w:tcW w:w="2552" w:type="dxa"/>
          </w:tcPr>
          <w:p w14:paraId="0A083109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Sigarette alle erbe</w:t>
            </w:r>
          </w:p>
        </w:tc>
      </w:tr>
      <w:tr w:rsidR="008E59C5" w:rsidRPr="00492AE2" w14:paraId="71D55A8A" w14:textId="77777777" w:rsidTr="00F6347D">
        <w:trPr>
          <w:trHeight w:val="285"/>
        </w:trPr>
        <w:tc>
          <w:tcPr>
            <w:tcW w:w="2552" w:type="dxa"/>
            <w:shd w:val="clear" w:color="auto" w:fill="F7CAAC" w:themeFill="accent2" w:themeFillTint="66"/>
            <w:noWrap/>
          </w:tcPr>
          <w:p w14:paraId="03C94D7B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Elektronische Zigaretten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5CAE2A98" w14:textId="77777777" w:rsidR="008E59C5" w:rsidRPr="00F6347D" w:rsidRDefault="008E59C5" w:rsidP="00AA09BC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sz w:val="20"/>
                <w:szCs w:val="20"/>
                <w:lang w:val="fr-CH"/>
              </w:rPr>
              <w:t>Cigarettes électroniques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20A4EAED" w14:textId="5D2BA498" w:rsidR="008E59C5" w:rsidRPr="00F6347D" w:rsidRDefault="008E59C5" w:rsidP="00AA09BC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proofErr w:type="spellStart"/>
            <w:r w:rsidRPr="00F6347D">
              <w:rPr>
                <w:rFonts w:ascii="Arial" w:hAnsi="Arial" w:cs="Arial"/>
                <w:b/>
                <w:sz w:val="20"/>
                <w:szCs w:val="20"/>
              </w:rPr>
              <w:t>Sigarette</w:t>
            </w:r>
            <w:proofErr w:type="spellEnd"/>
            <w:r w:rsidRPr="00F634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b/>
                <w:sz w:val="20"/>
                <w:szCs w:val="20"/>
              </w:rPr>
              <w:t>elettronic</w:t>
            </w:r>
            <w:r w:rsidR="0020799C" w:rsidRPr="00F6347D">
              <w:rPr>
                <w:rFonts w:ascii="Arial" w:hAnsi="Arial" w:cs="Arial"/>
                <w:b/>
                <w:sz w:val="20"/>
                <w:szCs w:val="20"/>
              </w:rPr>
              <w:t>he</w:t>
            </w:r>
            <w:proofErr w:type="spellEnd"/>
          </w:p>
        </w:tc>
      </w:tr>
      <w:tr w:rsidR="008E59C5" w:rsidRPr="00492AE2" w14:paraId="5E7172FF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20FF552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Elektronische Zigaretten mit Nikotin</w:t>
            </w:r>
          </w:p>
        </w:tc>
        <w:tc>
          <w:tcPr>
            <w:tcW w:w="2552" w:type="dxa"/>
          </w:tcPr>
          <w:p w14:paraId="7E734854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Cigarettes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électroniques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nicotine</w:t>
            </w:r>
            <w:proofErr w:type="spellEnd"/>
          </w:p>
        </w:tc>
        <w:tc>
          <w:tcPr>
            <w:tcW w:w="2552" w:type="dxa"/>
          </w:tcPr>
          <w:p w14:paraId="27AACC6E" w14:textId="7DA35ADD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Sigarette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elettronic</w:t>
            </w:r>
            <w:r w:rsidR="0020799C" w:rsidRPr="00F6347D">
              <w:rPr>
                <w:rFonts w:ascii="Arial" w:hAnsi="Arial" w:cs="Arial"/>
                <w:sz w:val="20"/>
                <w:szCs w:val="20"/>
              </w:rPr>
              <w:t>he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con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nicotina</w:t>
            </w:r>
            <w:proofErr w:type="spellEnd"/>
          </w:p>
        </w:tc>
      </w:tr>
      <w:tr w:rsidR="008E59C5" w:rsidRPr="00547A3E" w14:paraId="21E927F8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41559513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Nachfüllflüssigkeiten mit Nikotin</w:t>
            </w:r>
          </w:p>
        </w:tc>
        <w:tc>
          <w:tcPr>
            <w:tcW w:w="2552" w:type="dxa"/>
          </w:tcPr>
          <w:p w14:paraId="0B44DE16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Liquides de recharge avec nicotine</w:t>
            </w:r>
          </w:p>
        </w:tc>
        <w:tc>
          <w:tcPr>
            <w:tcW w:w="2552" w:type="dxa"/>
          </w:tcPr>
          <w:p w14:paraId="6C089FD9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Liquidi di ricarica con nicotina</w:t>
            </w:r>
          </w:p>
        </w:tc>
      </w:tr>
      <w:tr w:rsidR="008E59C5" w:rsidRPr="00492AE2" w14:paraId="77C7FB51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08AF0A5F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Elektronische Zigaretten ohne Nikotin</w:t>
            </w:r>
          </w:p>
        </w:tc>
        <w:tc>
          <w:tcPr>
            <w:tcW w:w="2552" w:type="dxa"/>
          </w:tcPr>
          <w:p w14:paraId="3E2D979C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Cigarettes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électroniques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sans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nicotine</w:t>
            </w:r>
            <w:proofErr w:type="spellEnd"/>
          </w:p>
        </w:tc>
        <w:tc>
          <w:tcPr>
            <w:tcW w:w="2552" w:type="dxa"/>
          </w:tcPr>
          <w:p w14:paraId="761DFEE1" w14:textId="499894DD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Sigarette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elettronic</w:t>
            </w:r>
            <w:r w:rsidR="0020799C" w:rsidRPr="00F6347D">
              <w:rPr>
                <w:rFonts w:ascii="Arial" w:hAnsi="Arial" w:cs="Arial"/>
                <w:sz w:val="20"/>
                <w:szCs w:val="20"/>
              </w:rPr>
              <w:t>he</w:t>
            </w:r>
            <w:proofErr w:type="spellEnd"/>
            <w:r w:rsidRPr="00F6347D">
              <w:rPr>
                <w:rFonts w:ascii="Arial" w:hAnsi="Arial" w:cs="Arial"/>
                <w:sz w:val="20"/>
                <w:szCs w:val="20"/>
              </w:rPr>
              <w:t xml:space="preserve"> senza </w:t>
            </w:r>
            <w:proofErr w:type="spellStart"/>
            <w:r w:rsidRPr="00F6347D">
              <w:rPr>
                <w:rFonts w:ascii="Arial" w:hAnsi="Arial" w:cs="Arial"/>
                <w:sz w:val="20"/>
                <w:szCs w:val="20"/>
              </w:rPr>
              <w:t>nicotina</w:t>
            </w:r>
            <w:proofErr w:type="spellEnd"/>
          </w:p>
        </w:tc>
      </w:tr>
      <w:tr w:rsidR="008E59C5" w:rsidRPr="00547A3E" w14:paraId="36AF8F6E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4E013CC0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Nachfüllflüssigkeiten ohne Nikotin</w:t>
            </w:r>
          </w:p>
        </w:tc>
        <w:tc>
          <w:tcPr>
            <w:tcW w:w="2552" w:type="dxa"/>
          </w:tcPr>
          <w:p w14:paraId="20846200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Liquides de recharge sans nicotine</w:t>
            </w:r>
          </w:p>
        </w:tc>
        <w:tc>
          <w:tcPr>
            <w:tcW w:w="2552" w:type="dxa"/>
          </w:tcPr>
          <w:p w14:paraId="11B06216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Liquidi di ricarica senza nicotina</w:t>
            </w:r>
          </w:p>
        </w:tc>
      </w:tr>
      <w:tr w:rsidR="008E59C5" w:rsidRPr="00492AE2" w14:paraId="1F3F2639" w14:textId="77777777" w:rsidTr="00F6347D">
        <w:trPr>
          <w:trHeight w:val="285"/>
        </w:trPr>
        <w:tc>
          <w:tcPr>
            <w:tcW w:w="2552" w:type="dxa"/>
            <w:shd w:val="clear" w:color="auto" w:fill="F7CAAC" w:themeFill="accent2" w:themeFillTint="66"/>
            <w:noWrap/>
          </w:tcPr>
          <w:p w14:paraId="081E3399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CH" w:eastAsia="de-CH"/>
              </w:rPr>
            </w:pPr>
            <w:proofErr w:type="spellStart"/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CH" w:eastAsia="de-CH"/>
              </w:rPr>
              <w:t>Gleichartige</w:t>
            </w:r>
            <w:proofErr w:type="spellEnd"/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CH" w:eastAsia="de-CH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CH" w:eastAsia="de-CH"/>
              </w:rPr>
              <w:t>Produkte</w:t>
            </w:r>
            <w:proofErr w:type="spellEnd"/>
          </w:p>
        </w:tc>
        <w:tc>
          <w:tcPr>
            <w:tcW w:w="2552" w:type="dxa"/>
            <w:shd w:val="clear" w:color="auto" w:fill="F7CAAC" w:themeFill="accent2" w:themeFillTint="66"/>
          </w:tcPr>
          <w:p w14:paraId="09AE36BF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proofErr w:type="spellStart"/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Produits</w:t>
            </w:r>
            <w:proofErr w:type="spellEnd"/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 xml:space="preserve"> </w:t>
            </w:r>
            <w:proofErr w:type="spellStart"/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similaires</w:t>
            </w:r>
            <w:proofErr w:type="spellEnd"/>
          </w:p>
        </w:tc>
        <w:tc>
          <w:tcPr>
            <w:tcW w:w="2552" w:type="dxa"/>
            <w:shd w:val="clear" w:color="auto" w:fill="F7CAAC" w:themeFill="accent2" w:themeFillTint="66"/>
          </w:tcPr>
          <w:p w14:paraId="7B76FFC5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simili</w:t>
            </w:r>
          </w:p>
        </w:tc>
      </w:tr>
      <w:tr w:rsidR="008E59C5" w:rsidRPr="00547A3E" w14:paraId="215B9030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54AA23B6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Nikotinprodukte zum Schnupfen ohne Tabak</w:t>
            </w:r>
          </w:p>
        </w:tc>
        <w:tc>
          <w:tcPr>
            <w:tcW w:w="2552" w:type="dxa"/>
          </w:tcPr>
          <w:p w14:paraId="1E28D024" w14:textId="7043EB4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à priser sans tabac</w:t>
            </w:r>
            <w:r w:rsidR="001027EE"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 xml:space="preserve"> contenant de la nicotine</w:t>
            </w:r>
          </w:p>
        </w:tc>
        <w:tc>
          <w:tcPr>
            <w:tcW w:w="2552" w:type="dxa"/>
          </w:tcPr>
          <w:p w14:paraId="1EC5B272" w14:textId="78464BAF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Prodotti d</w:t>
            </w:r>
            <w:r w:rsidR="00FF0BE7">
              <w:rPr>
                <w:rFonts w:ascii="Arial" w:hAnsi="Arial" w:cs="Arial"/>
                <w:sz w:val="20"/>
                <w:szCs w:val="20"/>
                <w:lang w:val="it-CH"/>
              </w:rPr>
              <w:t>a fiuto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>,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senza tabacco</w:t>
            </w:r>
            <w:r w:rsidR="001027EE" w:rsidRPr="00F6347D">
              <w:rPr>
                <w:rFonts w:ascii="Arial" w:hAnsi="Arial" w:cs="Arial"/>
                <w:sz w:val="20"/>
                <w:szCs w:val="20"/>
                <w:lang w:val="it-CH"/>
              </w:rPr>
              <w:t>, contenenti nicotina</w:t>
            </w:r>
          </w:p>
        </w:tc>
      </w:tr>
      <w:tr w:rsidR="008E59C5" w:rsidRPr="00547A3E" w14:paraId="755FC81D" w14:textId="77777777" w:rsidTr="00F6347D">
        <w:trPr>
          <w:trHeight w:val="285"/>
        </w:trPr>
        <w:tc>
          <w:tcPr>
            <w:tcW w:w="2552" w:type="dxa"/>
            <w:noWrap/>
            <w:hideMark/>
          </w:tcPr>
          <w:p w14:paraId="50B753EF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Pflanzliche Produkte zum Erhitzen ohne Tabak</w:t>
            </w:r>
          </w:p>
        </w:tc>
        <w:tc>
          <w:tcPr>
            <w:tcW w:w="2552" w:type="dxa"/>
          </w:tcPr>
          <w:p w14:paraId="241BD124" w14:textId="77777777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à base de plantes à chauffer sans tabac</w:t>
            </w:r>
          </w:p>
        </w:tc>
        <w:tc>
          <w:tcPr>
            <w:tcW w:w="2552" w:type="dxa"/>
          </w:tcPr>
          <w:p w14:paraId="5A331955" w14:textId="68B59B94" w:rsidR="008E59C5" w:rsidRPr="00F6347D" w:rsidRDefault="008E59C5" w:rsidP="00AA09BC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Prodott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a base di erbe 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destinato a essere riscaldato, 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senza tabacco</w:t>
            </w:r>
          </w:p>
        </w:tc>
      </w:tr>
      <w:tr w:rsidR="008E59C5" w:rsidRPr="00547A3E" w14:paraId="42EEAA87" w14:textId="77777777" w:rsidTr="00F6347D">
        <w:trPr>
          <w:trHeight w:val="285"/>
        </w:trPr>
        <w:tc>
          <w:tcPr>
            <w:tcW w:w="2552" w:type="dxa"/>
            <w:noWrap/>
          </w:tcPr>
          <w:p w14:paraId="768CF280" w14:textId="77777777" w:rsidR="008E59C5" w:rsidRPr="00F6347D" w:rsidRDefault="008E59C5" w:rsidP="00AA09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Produkte ohne Tabak oder andere Pflanzen für Wasserpfeifen</w:t>
            </w:r>
          </w:p>
        </w:tc>
        <w:tc>
          <w:tcPr>
            <w:tcW w:w="2552" w:type="dxa"/>
          </w:tcPr>
          <w:p w14:paraId="183FFCFB" w14:textId="77777777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sans tabac ni autres plantes pour pipe à eau</w:t>
            </w:r>
          </w:p>
        </w:tc>
        <w:tc>
          <w:tcPr>
            <w:tcW w:w="2552" w:type="dxa"/>
          </w:tcPr>
          <w:p w14:paraId="69D8F2FC" w14:textId="0F7ED9BD" w:rsidR="008E59C5" w:rsidRPr="00F6347D" w:rsidRDefault="008E59C5" w:rsidP="00AA09BC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Prodotti senza tabacco o altre 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>erbe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per pipe ad acqua</w:t>
            </w:r>
          </w:p>
        </w:tc>
      </w:tr>
    </w:tbl>
    <w:p w14:paraId="17B93A55" w14:textId="77777777" w:rsidR="00873468" w:rsidRPr="0006476D" w:rsidRDefault="00873468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2EEA9B7A" w14:textId="77777777" w:rsidR="008E59C5" w:rsidRPr="0006476D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448C9E01" w14:textId="77777777" w:rsidR="008E59C5" w:rsidRPr="0006476D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6872F30F" w14:textId="77777777" w:rsidR="008E59C5" w:rsidRPr="0006476D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  <w:sectPr w:rsidR="008E59C5" w:rsidRPr="0006476D" w:rsidSect="0006476D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65712320" w14:textId="77777777" w:rsidR="00704BCE" w:rsidRDefault="00704BCE" w:rsidP="0006476D">
      <w:pPr>
        <w:rPr>
          <w:rFonts w:ascii="Arial" w:hAnsi="Arial" w:cs="Arial"/>
          <w:b/>
          <w:sz w:val="20"/>
          <w:szCs w:val="20"/>
          <w:lang w:val="it-CH"/>
        </w:rPr>
      </w:pPr>
      <w:r w:rsidRPr="00F00757">
        <w:rPr>
          <w:rFonts w:ascii="Arial" w:hAnsi="Arial" w:cs="Arial"/>
          <w:b/>
          <w:sz w:val="20"/>
          <w:szCs w:val="20"/>
          <w:lang w:val="it-CH"/>
        </w:rPr>
        <w:lastRenderedPageBreak/>
        <w:t xml:space="preserve">Allegato 3 </w:t>
      </w:r>
    </w:p>
    <w:p w14:paraId="1C45C802" w14:textId="47C72F49" w:rsidR="008C6EE9" w:rsidRDefault="00704BCE" w:rsidP="0006476D">
      <w:pPr>
        <w:rPr>
          <w:rFonts w:ascii="Arial" w:hAnsi="Arial" w:cs="Arial"/>
          <w:b/>
          <w:sz w:val="20"/>
          <w:szCs w:val="20"/>
          <w:lang w:val="it-CH"/>
        </w:rPr>
      </w:pPr>
      <w:r w:rsidRPr="00F00757">
        <w:rPr>
          <w:rFonts w:ascii="Arial" w:hAnsi="Arial" w:cs="Arial"/>
          <w:b/>
          <w:sz w:val="20"/>
          <w:szCs w:val="20"/>
          <w:lang w:val="it-CH"/>
        </w:rPr>
        <w:t>Elenco dei punti vendita</w:t>
      </w:r>
    </w:p>
    <w:p w14:paraId="3F6DDB90" w14:textId="77777777" w:rsidR="00704BCE" w:rsidRPr="0006476D" w:rsidRDefault="00704BCE" w:rsidP="0006476D">
      <w:pPr>
        <w:rPr>
          <w:rFonts w:ascii="Arial" w:hAnsi="Arial" w:cs="Arial"/>
          <w:b/>
          <w:lang w:val="de-CH"/>
        </w:rPr>
      </w:pPr>
    </w:p>
    <w:p w14:paraId="65B6D4BB" w14:textId="77777777" w:rsidR="00704BCE" w:rsidRPr="00F0075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F00757">
        <w:rPr>
          <w:rFonts w:ascii="Arial" w:eastAsia="Times New Roman" w:hAnsi="Arial" w:cs="Arial"/>
          <w:color w:val="000000"/>
          <w:sz w:val="20"/>
          <w:szCs w:val="20"/>
          <w:lang w:val="it-CH"/>
        </w:rPr>
        <w:t>Distributori automatici negli spazi pubblici</w:t>
      </w:r>
    </w:p>
    <w:p w14:paraId="320C09C3" w14:textId="77777777" w:rsidR="00704BCE" w:rsidRPr="00F0075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F00757">
        <w:rPr>
          <w:rFonts w:ascii="Arial" w:eastAsia="Times New Roman" w:hAnsi="Arial" w:cs="Arial"/>
          <w:color w:val="000000"/>
          <w:sz w:val="20"/>
          <w:szCs w:val="20"/>
          <w:lang w:val="it-CH"/>
        </w:rPr>
        <w:t>Distributori automatici nei ristoranti (bar, caffè, ristoranti)</w:t>
      </w:r>
    </w:p>
    <w:p w14:paraId="12DF5309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Rivenditori di bevande</w:t>
      </w:r>
    </w:p>
    <w:p w14:paraId="1C8147E7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Chioschi</w:t>
      </w:r>
    </w:p>
    <w:p w14:paraId="26B03546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Piccoli negozi</w:t>
      </w:r>
    </w:p>
    <w:p w14:paraId="50F8756D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Bar</w:t>
      </w:r>
    </w:p>
    <w:p w14:paraId="66BDBCDF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Caffè, ristoranti</w:t>
      </w:r>
    </w:p>
    <w:p w14:paraId="1803B4E5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Catene di negozi</w:t>
      </w:r>
    </w:p>
    <w:p w14:paraId="613F6EA9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Supermercati</w:t>
      </w:r>
    </w:p>
    <w:p w14:paraId="59852F72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Stazioni di servizio</w:t>
      </w:r>
    </w:p>
    <w:p w14:paraId="657A1163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Manifestazioni</w:t>
      </w:r>
    </w:p>
    <w:p w14:paraId="16F9EF2A" w14:textId="77777777" w:rsidR="00704BCE" w:rsidRPr="00E86D67" w:rsidRDefault="00704BCE" w:rsidP="00704BCE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it-CH"/>
        </w:rPr>
      </w:pPr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 xml:space="preserve">Take </w:t>
      </w:r>
      <w:proofErr w:type="spellStart"/>
      <w:r w:rsidRPr="00E86D67">
        <w:rPr>
          <w:rFonts w:ascii="Arial" w:eastAsia="Times New Roman" w:hAnsi="Arial" w:cs="Arial"/>
          <w:color w:val="000000"/>
          <w:sz w:val="20"/>
          <w:szCs w:val="20"/>
          <w:lang w:val="it-CH"/>
        </w:rPr>
        <w:t>away</w:t>
      </w:r>
      <w:proofErr w:type="spellEnd"/>
    </w:p>
    <w:p w14:paraId="6DDFC193" w14:textId="77777777" w:rsidR="005E6CC9" w:rsidRDefault="005E6CC9" w:rsidP="005E6CC9">
      <w:pPr>
        <w:pStyle w:val="Listenabsatz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14:paraId="1D5A12C9" w14:textId="77777777" w:rsidR="00704BCE" w:rsidRPr="00E86D67" w:rsidRDefault="00704BCE" w:rsidP="00704BCE">
      <w:pPr>
        <w:pStyle w:val="Textkrper"/>
        <w:spacing w:after="120"/>
        <w:jc w:val="both"/>
        <w:rPr>
          <w:rFonts w:ascii="Arial" w:hAnsi="Arial" w:cs="Arial"/>
          <w:lang w:val="it-CH"/>
        </w:rPr>
      </w:pPr>
      <w:r w:rsidRPr="00E86D67">
        <w:rPr>
          <w:rFonts w:ascii="Arial" w:eastAsia="Times New Roman" w:hAnsi="Arial" w:cs="Arial"/>
          <w:i/>
          <w:iCs/>
          <w:color w:val="000000"/>
          <w:lang w:val="it-CH"/>
        </w:rPr>
        <w:t>Altro, da specificare</w:t>
      </w:r>
    </w:p>
    <w:p w14:paraId="596B1C2E" w14:textId="77777777" w:rsidR="00873468" w:rsidRPr="005E00B7" w:rsidRDefault="00873468" w:rsidP="005E00B7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sectPr w:rsidR="00873468" w:rsidRPr="005E00B7" w:rsidSect="00492AE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A313" w14:textId="77777777" w:rsidR="00F6347D" w:rsidRDefault="00F6347D" w:rsidP="00F6347D">
      <w:r>
        <w:separator/>
      </w:r>
    </w:p>
  </w:endnote>
  <w:endnote w:type="continuationSeparator" w:id="0">
    <w:p w14:paraId="61832F68" w14:textId="77777777" w:rsidR="00F6347D" w:rsidRDefault="00F6347D" w:rsidP="00F6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92FA" w14:textId="77777777" w:rsidR="00587A0E" w:rsidRDefault="00587A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AB80" w14:textId="77777777" w:rsidR="00587A0E" w:rsidRDefault="00587A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B43E" w14:textId="77777777" w:rsidR="00587A0E" w:rsidRDefault="00587A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46925" w14:textId="77777777" w:rsidR="00F6347D" w:rsidRDefault="00F6347D" w:rsidP="00F6347D">
      <w:r>
        <w:separator/>
      </w:r>
    </w:p>
  </w:footnote>
  <w:footnote w:type="continuationSeparator" w:id="0">
    <w:p w14:paraId="2C5CDDE7" w14:textId="77777777" w:rsidR="00F6347D" w:rsidRDefault="00F6347D" w:rsidP="00F6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31E8" w14:textId="77777777" w:rsidR="00587A0E" w:rsidRDefault="00587A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826EA" w14:textId="5E090A7E" w:rsidR="00704BCE" w:rsidRPr="00CC60DB" w:rsidRDefault="00704BCE" w:rsidP="00587A0E">
    <w:pPr>
      <w:tabs>
        <w:tab w:val="left" w:pos="8008"/>
        <w:tab w:val="left" w:pos="8080"/>
      </w:tabs>
      <w:rPr>
        <w:rFonts w:ascii="Arial" w:hAnsi="Arial" w:cs="Arial"/>
        <w:b/>
        <w:sz w:val="18"/>
        <w:szCs w:val="18"/>
        <w:lang w:val="it-IT"/>
      </w:rPr>
    </w:pPr>
    <w:r w:rsidRPr="00CC60DB">
      <w:rPr>
        <w:rFonts w:ascii="Arial" w:hAnsi="Arial" w:cs="Arial"/>
        <w:b/>
        <w:sz w:val="18"/>
        <w:szCs w:val="18"/>
        <w:lang w:val="it-IT"/>
      </w:rPr>
      <w:t>Test d’acquisto di prodotti del tabacco, sigarette elettroniche e bevande alcoliche</w:t>
    </w:r>
    <w:r w:rsidRPr="00CC60DB">
      <w:rPr>
        <w:rFonts w:ascii="Arial" w:hAnsi="Arial" w:cs="Arial"/>
        <w:b/>
        <w:sz w:val="18"/>
        <w:szCs w:val="18"/>
        <w:lang w:val="it-IT"/>
      </w:rPr>
      <w:tab/>
    </w:r>
    <w:r w:rsidR="00587A0E">
      <w:rPr>
        <w:rFonts w:ascii="Arial" w:hAnsi="Arial" w:cs="Arial"/>
        <w:b/>
        <w:sz w:val="18"/>
        <w:szCs w:val="18"/>
        <w:lang w:val="it-IT"/>
      </w:rPr>
      <w:tab/>
    </w:r>
  </w:p>
  <w:p w14:paraId="1AF2182E" w14:textId="77777777" w:rsidR="00F6347D" w:rsidRPr="00704BCE" w:rsidRDefault="00F6347D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888DD" w14:textId="77777777" w:rsidR="00587A0E" w:rsidRDefault="00587A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556A8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32BA3"/>
    <w:multiLevelType w:val="hybridMultilevel"/>
    <w:tmpl w:val="B0B24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95F26"/>
    <w:multiLevelType w:val="hybridMultilevel"/>
    <w:tmpl w:val="1EB8E3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87412">
    <w:abstractNumId w:val="9"/>
  </w:num>
  <w:num w:numId="2" w16cid:durableId="1187258334">
    <w:abstractNumId w:val="2"/>
  </w:num>
  <w:num w:numId="3" w16cid:durableId="323094209">
    <w:abstractNumId w:val="8"/>
  </w:num>
  <w:num w:numId="4" w16cid:durableId="1683582637">
    <w:abstractNumId w:val="6"/>
  </w:num>
  <w:num w:numId="5" w16cid:durableId="885263743">
    <w:abstractNumId w:val="7"/>
  </w:num>
  <w:num w:numId="6" w16cid:durableId="118962585">
    <w:abstractNumId w:val="1"/>
  </w:num>
  <w:num w:numId="7" w16cid:durableId="123937093">
    <w:abstractNumId w:val="5"/>
  </w:num>
  <w:num w:numId="8" w16cid:durableId="1721319946">
    <w:abstractNumId w:val="0"/>
  </w:num>
  <w:num w:numId="9" w16cid:durableId="1937398887">
    <w:abstractNumId w:val="4"/>
  </w:num>
  <w:num w:numId="10" w16cid:durableId="1457867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77"/>
    <w:rsid w:val="00020A47"/>
    <w:rsid w:val="000340C5"/>
    <w:rsid w:val="00037F64"/>
    <w:rsid w:val="0006476D"/>
    <w:rsid w:val="00071669"/>
    <w:rsid w:val="0009065A"/>
    <w:rsid w:val="00091BB0"/>
    <w:rsid w:val="000C45E2"/>
    <w:rsid w:val="000C7E2F"/>
    <w:rsid w:val="001027EE"/>
    <w:rsid w:val="00103320"/>
    <w:rsid w:val="00113330"/>
    <w:rsid w:val="001249FE"/>
    <w:rsid w:val="00140EC5"/>
    <w:rsid w:val="00162874"/>
    <w:rsid w:val="00174078"/>
    <w:rsid w:val="001952A5"/>
    <w:rsid w:val="00196B00"/>
    <w:rsid w:val="001B2F59"/>
    <w:rsid w:val="001C4718"/>
    <w:rsid w:val="001C4F83"/>
    <w:rsid w:val="001D29A9"/>
    <w:rsid w:val="001D78FF"/>
    <w:rsid w:val="001F427B"/>
    <w:rsid w:val="0020799C"/>
    <w:rsid w:val="00253C20"/>
    <w:rsid w:val="0026171A"/>
    <w:rsid w:val="002951A2"/>
    <w:rsid w:val="00315F27"/>
    <w:rsid w:val="00325F36"/>
    <w:rsid w:val="00354EE6"/>
    <w:rsid w:val="003D4015"/>
    <w:rsid w:val="004104FC"/>
    <w:rsid w:val="00410E36"/>
    <w:rsid w:val="0042360A"/>
    <w:rsid w:val="004372A0"/>
    <w:rsid w:val="00471C3E"/>
    <w:rsid w:val="004822C3"/>
    <w:rsid w:val="004907CC"/>
    <w:rsid w:val="00492AE2"/>
    <w:rsid w:val="004B26A4"/>
    <w:rsid w:val="004C6BFE"/>
    <w:rsid w:val="004D76D4"/>
    <w:rsid w:val="00547A3E"/>
    <w:rsid w:val="00587A0E"/>
    <w:rsid w:val="005A4270"/>
    <w:rsid w:val="005B491D"/>
    <w:rsid w:val="005E00B7"/>
    <w:rsid w:val="005E6CC9"/>
    <w:rsid w:val="006121A6"/>
    <w:rsid w:val="00617FFB"/>
    <w:rsid w:val="00641C35"/>
    <w:rsid w:val="00677207"/>
    <w:rsid w:val="006C4810"/>
    <w:rsid w:val="00704BCE"/>
    <w:rsid w:val="00712E38"/>
    <w:rsid w:val="0071747A"/>
    <w:rsid w:val="007236D7"/>
    <w:rsid w:val="00734A06"/>
    <w:rsid w:val="00745EF6"/>
    <w:rsid w:val="0076521F"/>
    <w:rsid w:val="00773425"/>
    <w:rsid w:val="0079311D"/>
    <w:rsid w:val="007A22F5"/>
    <w:rsid w:val="00840802"/>
    <w:rsid w:val="00873468"/>
    <w:rsid w:val="008C6EE9"/>
    <w:rsid w:val="008E59C5"/>
    <w:rsid w:val="008F5E82"/>
    <w:rsid w:val="00920210"/>
    <w:rsid w:val="00923998"/>
    <w:rsid w:val="0093785F"/>
    <w:rsid w:val="00937C51"/>
    <w:rsid w:val="009507A8"/>
    <w:rsid w:val="00953679"/>
    <w:rsid w:val="00966F04"/>
    <w:rsid w:val="009A3D41"/>
    <w:rsid w:val="009C603A"/>
    <w:rsid w:val="009F300E"/>
    <w:rsid w:val="00A05FD2"/>
    <w:rsid w:val="00A12170"/>
    <w:rsid w:val="00A2733F"/>
    <w:rsid w:val="00A44A77"/>
    <w:rsid w:val="00A501EB"/>
    <w:rsid w:val="00A83CEB"/>
    <w:rsid w:val="00AA09BC"/>
    <w:rsid w:val="00AC1057"/>
    <w:rsid w:val="00B054D3"/>
    <w:rsid w:val="00B1043D"/>
    <w:rsid w:val="00B810EA"/>
    <w:rsid w:val="00BD280C"/>
    <w:rsid w:val="00BD4395"/>
    <w:rsid w:val="00C26D89"/>
    <w:rsid w:val="00C674FF"/>
    <w:rsid w:val="00C753F5"/>
    <w:rsid w:val="00C84DD8"/>
    <w:rsid w:val="00C96019"/>
    <w:rsid w:val="00CA1538"/>
    <w:rsid w:val="00CA7BE6"/>
    <w:rsid w:val="00CC782C"/>
    <w:rsid w:val="00CD1161"/>
    <w:rsid w:val="00CE7BEF"/>
    <w:rsid w:val="00D207C9"/>
    <w:rsid w:val="00D26444"/>
    <w:rsid w:val="00D30946"/>
    <w:rsid w:val="00D75CDF"/>
    <w:rsid w:val="00D928E2"/>
    <w:rsid w:val="00DA1CD1"/>
    <w:rsid w:val="00DD505A"/>
    <w:rsid w:val="00E16152"/>
    <w:rsid w:val="00E20E23"/>
    <w:rsid w:val="00E2300D"/>
    <w:rsid w:val="00E5595A"/>
    <w:rsid w:val="00E73613"/>
    <w:rsid w:val="00EA28C5"/>
    <w:rsid w:val="00EE6E2D"/>
    <w:rsid w:val="00EF3480"/>
    <w:rsid w:val="00EF5641"/>
    <w:rsid w:val="00F02ACC"/>
    <w:rsid w:val="00F0549B"/>
    <w:rsid w:val="00F138B7"/>
    <w:rsid w:val="00F3082C"/>
    <w:rsid w:val="00F370B5"/>
    <w:rsid w:val="00F4506B"/>
    <w:rsid w:val="00F5363A"/>
    <w:rsid w:val="00F61E94"/>
    <w:rsid w:val="00F6347D"/>
    <w:rsid w:val="00F74EAD"/>
    <w:rsid w:val="00F86E16"/>
    <w:rsid w:val="00F95E09"/>
    <w:rsid w:val="00FB2294"/>
    <w:rsid w:val="00FD3120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A9BF2DA"/>
  <w14:defaultImageDpi w14:val="32767"/>
  <w15:chartTrackingRefBased/>
  <w15:docId w15:val="{34C0A8AE-E3AA-9D4A-8676-165997C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06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06B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A501EB"/>
  </w:style>
  <w:style w:type="character" w:styleId="Kommentarzeichen">
    <w:name w:val="annotation reference"/>
    <w:basedOn w:val="Absatz-Standardschriftart"/>
    <w:uiPriority w:val="99"/>
    <w:semiHidden/>
    <w:unhideWhenUsed/>
    <w:rsid w:val="00937C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7C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7C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7C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7C5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C4F83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507A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9F300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6347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347D"/>
  </w:style>
  <w:style w:type="paragraph" w:styleId="Fuzeile">
    <w:name w:val="footer"/>
    <w:basedOn w:val="Standard"/>
    <w:link w:val="FuzeileZchn"/>
    <w:uiPriority w:val="99"/>
    <w:unhideWhenUsed/>
    <w:rsid w:val="00F6347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347D"/>
  </w:style>
  <w:style w:type="paragraph" w:customStyle="1" w:styleId="Default">
    <w:name w:val="Default"/>
    <w:rsid w:val="00704BC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D4F0-156C-9042-AF34-3BE27BEA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Wirth</dc:creator>
  <cp:keywords/>
  <dc:description/>
  <cp:lastModifiedBy>Heussler Fulvia BAG</cp:lastModifiedBy>
  <cp:revision>2</cp:revision>
  <cp:lastPrinted>2024-11-18T10:01:00Z</cp:lastPrinted>
  <dcterms:created xsi:type="dcterms:W3CDTF">2024-12-09T09:03:00Z</dcterms:created>
  <dcterms:modified xsi:type="dcterms:W3CDTF">2024-12-09T09:03:00Z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2024-12-09T09:02:28Z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aff622b7-9814-4141-86be-d8c67135456c</vt:lpwstr>
  </property>
  <property fmtid="{D5CDD505-2E9C-101B-9397-08002B2CF9AE}" pid="8" name="MSIP_Label_245c3252-146d-46f3-8062-82cd8c8d7e7d_ContentBits">
    <vt:lpwstr>0</vt:lpwstr>
  </property>
</Properties>
</file>