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54D3" w14:textId="47AA8E9C" w:rsidR="004C4118" w:rsidRPr="00967D51" w:rsidRDefault="004C4118" w:rsidP="007B1AA0">
      <w:pPr>
        <w:pStyle w:val="berschrift3"/>
      </w:pPr>
      <w:r w:rsidRPr="00967D51">
        <w:t>A</w:t>
      </w:r>
      <w:r w:rsidR="00D92998">
        <w:t>nnexe</w:t>
      </w:r>
      <w:r w:rsidRPr="00967D51">
        <w:t xml:space="preserve"> 1: </w:t>
      </w:r>
      <w:r w:rsidR="00D92998" w:rsidRPr="00D92998">
        <w:t>confirmation du respect des critères d’aptitude</w:t>
      </w:r>
      <w:r w:rsidR="00D92998">
        <w:t xml:space="preserve"> (C</w:t>
      </w:r>
      <w:r w:rsidR="005122BE">
        <w:t>A</w:t>
      </w:r>
      <w:r w:rsidR="00D92998">
        <w:t>p)</w:t>
      </w:r>
    </w:p>
    <w:tbl>
      <w:tblPr>
        <w:tblStyle w:val="Tabellenraster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29"/>
        <w:gridCol w:w="4186"/>
        <w:gridCol w:w="3685"/>
        <w:gridCol w:w="3773"/>
        <w:gridCol w:w="1579"/>
      </w:tblGrid>
      <w:tr w:rsidR="00D92998" w:rsidRPr="007B1AA0" w14:paraId="1B09843D" w14:textId="77777777" w:rsidTr="00B61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  <w:tblHeader/>
        </w:trPr>
        <w:tc>
          <w:tcPr>
            <w:tcW w:w="227" w:type="pct"/>
          </w:tcPr>
          <w:p w14:paraId="1EA8FB2B" w14:textId="6FB9776D" w:rsidR="00D92998" w:rsidRPr="001E0A6B" w:rsidRDefault="00D92998" w:rsidP="00D92998">
            <w:pPr>
              <w:spacing w:after="0" w:line="240" w:lineRule="auto"/>
              <w:textAlignment w:val="center"/>
              <w:rPr>
                <w:rFonts w:eastAsia="Times New Roman"/>
                <w:szCs w:val="20"/>
                <w:lang w:eastAsia="de-CH"/>
              </w:rPr>
            </w:pPr>
            <w:bookmarkStart w:id="0" w:name="_Hlk125630407"/>
            <w:r w:rsidRPr="002C7CEF">
              <w:rPr>
                <w:sz w:val="18"/>
                <w:szCs w:val="18"/>
              </w:rPr>
              <w:t>CAp</w:t>
            </w:r>
          </w:p>
        </w:tc>
        <w:tc>
          <w:tcPr>
            <w:tcW w:w="1511" w:type="pct"/>
          </w:tcPr>
          <w:p w14:paraId="53B8572B" w14:textId="3D32E27F" w:rsidR="00D92998" w:rsidRPr="001E0A6B" w:rsidRDefault="00D92998" w:rsidP="00D92998">
            <w:pPr>
              <w:spacing w:after="0" w:line="240" w:lineRule="auto"/>
              <w:ind w:right="-110"/>
              <w:textAlignment w:val="center"/>
              <w:rPr>
                <w:rFonts w:eastAsia="Times New Roman"/>
                <w:szCs w:val="20"/>
                <w:lang w:eastAsia="de-CH"/>
              </w:rPr>
            </w:pPr>
            <w:r w:rsidRPr="002C7CEF">
              <w:rPr>
                <w:rFonts w:eastAsia="Times New Roman"/>
                <w:sz w:val="18"/>
                <w:szCs w:val="18"/>
                <w:lang w:eastAsia="de-CH"/>
              </w:rPr>
              <w:t>Critère</w:t>
            </w:r>
          </w:p>
        </w:tc>
        <w:tc>
          <w:tcPr>
            <w:tcW w:w="1330" w:type="pct"/>
          </w:tcPr>
          <w:p w14:paraId="61F4EF73" w14:textId="6D3C9484" w:rsidR="00D92998" w:rsidRPr="001E0A6B" w:rsidRDefault="00D92998" w:rsidP="00D92998">
            <w:pPr>
              <w:spacing w:after="0" w:line="240" w:lineRule="auto"/>
              <w:jc w:val="left"/>
              <w:textAlignment w:val="center"/>
              <w:rPr>
                <w:rFonts w:eastAsia="Times New Roman"/>
                <w:szCs w:val="20"/>
                <w:lang w:eastAsia="de-CH"/>
              </w:rPr>
            </w:pPr>
            <w:r w:rsidRPr="002C7CEF">
              <w:rPr>
                <w:rFonts w:eastAsia="Times New Roman"/>
                <w:sz w:val="18"/>
                <w:szCs w:val="18"/>
                <w:lang w:eastAsia="de-CH"/>
              </w:rPr>
              <w:t xml:space="preserve">Indications dans les documents d’offre </w:t>
            </w:r>
          </w:p>
        </w:tc>
        <w:tc>
          <w:tcPr>
            <w:tcW w:w="1362" w:type="pct"/>
          </w:tcPr>
          <w:p w14:paraId="0C92FF06" w14:textId="3AB9AC26" w:rsidR="00D92998" w:rsidRPr="001E0A6B" w:rsidRDefault="00D92998" w:rsidP="00D92998">
            <w:pPr>
              <w:spacing w:after="0" w:line="240" w:lineRule="auto"/>
              <w:textAlignment w:val="center"/>
              <w:rPr>
                <w:rFonts w:eastAsia="Times New Roman"/>
                <w:szCs w:val="20"/>
                <w:lang w:eastAsia="de-CH"/>
              </w:rPr>
            </w:pPr>
            <w:r w:rsidRPr="002C7CEF">
              <w:rPr>
                <w:rFonts w:eastAsia="Times New Roman"/>
                <w:sz w:val="18"/>
                <w:szCs w:val="18"/>
                <w:lang w:eastAsia="de-CH"/>
              </w:rPr>
              <w:t xml:space="preserve">Description </w:t>
            </w:r>
          </w:p>
        </w:tc>
        <w:tc>
          <w:tcPr>
            <w:tcW w:w="570" w:type="pct"/>
          </w:tcPr>
          <w:p w14:paraId="7E4E4066" w14:textId="1E3A26EB" w:rsidR="00D92998" w:rsidRPr="00D92998" w:rsidRDefault="00D92998" w:rsidP="00D92998">
            <w:pPr>
              <w:spacing w:after="0" w:line="240" w:lineRule="auto"/>
              <w:jc w:val="left"/>
              <w:textAlignment w:val="center"/>
              <w:rPr>
                <w:rFonts w:eastAsia="Times New Roman"/>
                <w:szCs w:val="20"/>
                <w:lang w:eastAsia="de-CH"/>
              </w:rPr>
            </w:pPr>
            <w:r w:rsidRPr="002C7CEF">
              <w:rPr>
                <w:rFonts w:eastAsia="Times New Roman"/>
                <w:sz w:val="18"/>
                <w:szCs w:val="18"/>
                <w:lang w:eastAsia="de-CH"/>
              </w:rPr>
              <w:t xml:space="preserve">Références </w:t>
            </w:r>
            <w:r w:rsidR="005E7E5E">
              <w:rPr>
                <w:rFonts w:eastAsia="Times New Roman"/>
                <w:sz w:val="18"/>
                <w:szCs w:val="18"/>
                <w:lang w:eastAsia="de-CH"/>
              </w:rPr>
              <w:t>*</w:t>
            </w:r>
          </w:p>
        </w:tc>
      </w:tr>
      <w:bookmarkEnd w:id="0"/>
      <w:tr w:rsidR="001C14DF" w:rsidRPr="00D92998" w14:paraId="2E692F3C" w14:textId="77777777" w:rsidTr="00B6158B">
        <w:trPr>
          <w:trHeight w:val="447"/>
        </w:trPr>
        <w:tc>
          <w:tcPr>
            <w:tcW w:w="227" w:type="pct"/>
            <w:vAlign w:val="top"/>
          </w:tcPr>
          <w:p w14:paraId="5722E350" w14:textId="6E85F7C2" w:rsidR="001C14DF" w:rsidRPr="001E0A6B" w:rsidRDefault="001C14DF" w:rsidP="001C14DF">
            <w:pPr>
              <w:spacing w:line="240" w:lineRule="auto"/>
              <w:jc w:val="left"/>
              <w:textAlignment w:val="center"/>
              <w:rPr>
                <w:rFonts w:eastAsia="Times New Roman"/>
                <w:sz w:val="18"/>
                <w:szCs w:val="18"/>
                <w:lang w:eastAsia="de-CH"/>
              </w:rPr>
            </w:pPr>
            <w:r w:rsidRPr="006F310E">
              <w:rPr>
                <w:lang w:eastAsia="de-CH"/>
              </w:rPr>
              <w:t>1</w:t>
            </w:r>
          </w:p>
        </w:tc>
        <w:tc>
          <w:tcPr>
            <w:tcW w:w="1511" w:type="pct"/>
            <w:vAlign w:val="top"/>
          </w:tcPr>
          <w:p w14:paraId="70775504" w14:textId="2CE7FD84" w:rsidR="001C14DF" w:rsidRPr="00D92998" w:rsidRDefault="001C14DF" w:rsidP="001C14DF">
            <w:pPr>
              <w:spacing w:line="240" w:lineRule="auto"/>
              <w:ind w:right="-110"/>
              <w:jc w:val="left"/>
              <w:textAlignment w:val="center"/>
              <w:rPr>
                <w:iCs/>
                <w:szCs w:val="20"/>
                <w:lang w:eastAsia="de-CH"/>
              </w:rPr>
            </w:pPr>
            <w:r w:rsidRPr="006F310E">
              <w:t>Très bonnes connaissances du système suisse de santé</w:t>
            </w:r>
          </w:p>
        </w:tc>
        <w:tc>
          <w:tcPr>
            <w:tcW w:w="1330" w:type="pct"/>
            <w:vAlign w:val="top"/>
          </w:tcPr>
          <w:p w14:paraId="2D057C4E" w14:textId="154B286B" w:rsidR="001C14DF" w:rsidRPr="00D92998" w:rsidRDefault="001C14DF" w:rsidP="001C14DF">
            <w:pPr>
              <w:spacing w:line="240" w:lineRule="auto"/>
              <w:jc w:val="left"/>
              <w:textAlignment w:val="center"/>
              <w:rPr>
                <w:iCs/>
                <w:szCs w:val="20"/>
                <w:lang w:eastAsia="de-CH"/>
              </w:rPr>
            </w:pPr>
            <w:r w:rsidRPr="006F310E">
              <w:t>Description basée sur l’expérience (CV), au moins 5 ans d'expérience professionnelle dans le domaine du système de santé suisse</w:t>
            </w:r>
          </w:p>
        </w:tc>
        <w:tc>
          <w:tcPr>
            <w:tcW w:w="1362" w:type="pct"/>
          </w:tcPr>
          <w:p w14:paraId="467E8DEF" w14:textId="77777777" w:rsidR="001C14DF" w:rsidRPr="00D92998" w:rsidRDefault="001C14DF" w:rsidP="001C14DF">
            <w:pPr>
              <w:pStyle w:val="Kastentext"/>
              <w:spacing w:line="240" w:lineRule="auto"/>
              <w:rPr>
                <w:i/>
                <w:iCs/>
                <w:szCs w:val="18"/>
                <w:lang w:val="fr-CH" w:eastAsia="de-CH"/>
              </w:rPr>
            </w:pPr>
          </w:p>
        </w:tc>
        <w:tc>
          <w:tcPr>
            <w:tcW w:w="570" w:type="pct"/>
          </w:tcPr>
          <w:p w14:paraId="0017DC40" w14:textId="77777777" w:rsidR="001C14DF" w:rsidRPr="00D92998" w:rsidRDefault="001C14DF" w:rsidP="001C14DF">
            <w:pPr>
              <w:pStyle w:val="Kastentext"/>
              <w:spacing w:line="240" w:lineRule="auto"/>
              <w:rPr>
                <w:i/>
                <w:iCs/>
                <w:szCs w:val="18"/>
                <w:lang w:val="fr-CH" w:eastAsia="de-CH"/>
              </w:rPr>
            </w:pPr>
          </w:p>
        </w:tc>
      </w:tr>
      <w:tr w:rsidR="001C14DF" w:rsidRPr="00D92998" w14:paraId="79736DFD" w14:textId="77777777" w:rsidTr="00B6158B">
        <w:trPr>
          <w:trHeight w:val="447"/>
        </w:trPr>
        <w:tc>
          <w:tcPr>
            <w:tcW w:w="227" w:type="pct"/>
            <w:vAlign w:val="top"/>
          </w:tcPr>
          <w:p w14:paraId="1445DC2E" w14:textId="4539394A" w:rsidR="001C14DF" w:rsidRPr="001E0A6B" w:rsidRDefault="001C14DF" w:rsidP="001C14DF">
            <w:pPr>
              <w:spacing w:line="240" w:lineRule="auto"/>
              <w:jc w:val="left"/>
              <w:textAlignment w:val="center"/>
              <w:rPr>
                <w:rFonts w:eastAsia="Times New Roman"/>
                <w:sz w:val="18"/>
                <w:szCs w:val="18"/>
                <w:lang w:eastAsia="de-CH"/>
              </w:rPr>
            </w:pPr>
            <w:r w:rsidRPr="006F310E">
              <w:rPr>
                <w:lang w:eastAsia="de-CH"/>
              </w:rPr>
              <w:t>2</w:t>
            </w:r>
          </w:p>
        </w:tc>
        <w:tc>
          <w:tcPr>
            <w:tcW w:w="1511" w:type="pct"/>
            <w:vAlign w:val="top"/>
          </w:tcPr>
          <w:p w14:paraId="571C877C" w14:textId="1EF68D78" w:rsidR="001C14DF" w:rsidRPr="00D92998" w:rsidRDefault="001C14DF" w:rsidP="001C14DF">
            <w:pPr>
              <w:pStyle w:val="Kastentext"/>
              <w:spacing w:line="240" w:lineRule="auto"/>
              <w:ind w:right="-110"/>
              <w:rPr>
                <w:rFonts w:eastAsia="Times New Roman"/>
                <w:i/>
                <w:sz w:val="20"/>
                <w:szCs w:val="20"/>
                <w:lang w:val="fr-CH" w:eastAsia="de-CH"/>
              </w:rPr>
            </w:pPr>
            <w:r w:rsidRPr="006F310E">
              <w:rPr>
                <w:lang w:val="fr-CH"/>
              </w:rPr>
              <w:t>Très bonnes connaissances et expérience dans le domaine des PROMs</w:t>
            </w:r>
          </w:p>
        </w:tc>
        <w:tc>
          <w:tcPr>
            <w:tcW w:w="1330" w:type="pct"/>
            <w:vAlign w:val="top"/>
          </w:tcPr>
          <w:p w14:paraId="7C86716A" w14:textId="0F4C64A4" w:rsidR="001C14DF" w:rsidRPr="00D92998" w:rsidRDefault="001C14DF" w:rsidP="001C14DF">
            <w:pPr>
              <w:pStyle w:val="Kastentext"/>
              <w:spacing w:line="240" w:lineRule="auto"/>
              <w:rPr>
                <w:iCs/>
                <w:sz w:val="20"/>
                <w:szCs w:val="20"/>
                <w:lang w:val="fr-CH" w:eastAsia="de-CH"/>
              </w:rPr>
            </w:pPr>
            <w:r w:rsidRPr="006F310E">
              <w:rPr>
                <w:lang w:val="fr-CH"/>
              </w:rPr>
              <w:t>Liste d’au moins trois projets où les PROMs occupent une place centrale</w:t>
            </w:r>
          </w:p>
        </w:tc>
        <w:tc>
          <w:tcPr>
            <w:tcW w:w="1362" w:type="pct"/>
          </w:tcPr>
          <w:p w14:paraId="4CB9F9C0" w14:textId="77777777" w:rsidR="001C14DF" w:rsidRPr="00D92998" w:rsidRDefault="001C14DF" w:rsidP="001C14DF">
            <w:pPr>
              <w:pStyle w:val="Kastentext"/>
              <w:spacing w:line="240" w:lineRule="auto"/>
              <w:rPr>
                <w:i/>
                <w:iCs/>
                <w:szCs w:val="18"/>
                <w:lang w:val="fr-CH" w:eastAsia="de-CH"/>
              </w:rPr>
            </w:pPr>
          </w:p>
        </w:tc>
        <w:tc>
          <w:tcPr>
            <w:tcW w:w="570" w:type="pct"/>
          </w:tcPr>
          <w:p w14:paraId="15AF198A" w14:textId="77777777" w:rsidR="001C14DF" w:rsidRPr="00D92998" w:rsidRDefault="001C14DF" w:rsidP="001C14DF">
            <w:pPr>
              <w:pStyle w:val="Kastentext"/>
              <w:spacing w:line="240" w:lineRule="auto"/>
              <w:rPr>
                <w:i/>
                <w:iCs/>
                <w:szCs w:val="18"/>
                <w:lang w:val="fr-CH" w:eastAsia="de-CH"/>
              </w:rPr>
            </w:pPr>
          </w:p>
        </w:tc>
      </w:tr>
      <w:tr w:rsidR="001C14DF" w:rsidRPr="00D92998" w14:paraId="605FC268" w14:textId="77777777" w:rsidTr="00B6158B">
        <w:trPr>
          <w:trHeight w:val="448"/>
        </w:trPr>
        <w:tc>
          <w:tcPr>
            <w:tcW w:w="227" w:type="pct"/>
            <w:vAlign w:val="top"/>
          </w:tcPr>
          <w:p w14:paraId="5C4F7F37" w14:textId="059EB201" w:rsidR="001C14DF" w:rsidRPr="001E0A6B" w:rsidRDefault="001C14DF" w:rsidP="001C14DF">
            <w:pPr>
              <w:spacing w:line="240" w:lineRule="auto"/>
              <w:textAlignment w:val="center"/>
              <w:rPr>
                <w:rFonts w:eastAsia="Times New Roman"/>
                <w:sz w:val="18"/>
                <w:szCs w:val="18"/>
                <w:lang w:eastAsia="de-CH"/>
              </w:rPr>
            </w:pPr>
            <w:r w:rsidRPr="006F310E">
              <w:rPr>
                <w:lang w:eastAsia="de-CH"/>
              </w:rPr>
              <w:t>3</w:t>
            </w:r>
          </w:p>
        </w:tc>
        <w:tc>
          <w:tcPr>
            <w:tcW w:w="1511" w:type="pct"/>
            <w:vAlign w:val="top"/>
          </w:tcPr>
          <w:p w14:paraId="70D04801" w14:textId="35710A8A" w:rsidR="001C14DF" w:rsidRPr="00D92998" w:rsidRDefault="001C14DF" w:rsidP="001C14DF">
            <w:pPr>
              <w:pStyle w:val="Kastentext"/>
              <w:spacing w:line="240" w:lineRule="auto"/>
              <w:ind w:right="-110"/>
              <w:rPr>
                <w:rFonts w:eastAsia="Times New Roman"/>
                <w:i/>
                <w:sz w:val="20"/>
                <w:szCs w:val="20"/>
                <w:lang w:val="fr-CH" w:eastAsia="de-CH"/>
              </w:rPr>
            </w:pPr>
            <w:r w:rsidRPr="006F310E">
              <w:rPr>
                <w:lang w:val="fr-CH"/>
              </w:rPr>
              <w:t>Bon réseau dans le domaine de la cardiologie en Suisse</w:t>
            </w:r>
          </w:p>
        </w:tc>
        <w:tc>
          <w:tcPr>
            <w:tcW w:w="1330" w:type="pct"/>
            <w:vAlign w:val="top"/>
          </w:tcPr>
          <w:p w14:paraId="01674534" w14:textId="4C920503" w:rsidR="001C14DF" w:rsidRPr="00D92998" w:rsidRDefault="001C14DF" w:rsidP="001C14DF">
            <w:pPr>
              <w:pStyle w:val="Kastentext"/>
              <w:spacing w:line="240" w:lineRule="auto"/>
              <w:rPr>
                <w:rFonts w:eastAsia="Times New Roman"/>
                <w:i/>
                <w:sz w:val="20"/>
                <w:szCs w:val="20"/>
                <w:lang w:val="fr-CH" w:eastAsia="de-CH"/>
              </w:rPr>
            </w:pPr>
            <w:r w:rsidRPr="006F310E">
              <w:rPr>
                <w:lang w:val="fr-CH"/>
              </w:rPr>
              <w:t>Description basée sur l’expérience (CV), avec la liste des partenaires avec lesquels une coopération exis</w:t>
            </w:r>
            <w:r w:rsidRPr="006F310E">
              <w:rPr>
                <w:lang w:val="fr-CH"/>
              </w:rPr>
              <w:softHyphen/>
              <w:t>tait déjà (au moins 3 organisations au niveau natio</w:t>
            </w:r>
            <w:r w:rsidRPr="006F310E">
              <w:rPr>
                <w:lang w:val="fr-CH"/>
              </w:rPr>
              <w:softHyphen/>
              <w:t>nal)</w:t>
            </w:r>
          </w:p>
        </w:tc>
        <w:tc>
          <w:tcPr>
            <w:tcW w:w="1362" w:type="pct"/>
          </w:tcPr>
          <w:p w14:paraId="71D692A9" w14:textId="77777777" w:rsidR="001C14DF" w:rsidRPr="00D92998" w:rsidRDefault="001C14DF" w:rsidP="001C14DF">
            <w:pPr>
              <w:pStyle w:val="Kastentext"/>
              <w:spacing w:line="240" w:lineRule="auto"/>
              <w:rPr>
                <w:iCs/>
                <w:szCs w:val="18"/>
                <w:lang w:val="fr-CH" w:eastAsia="de-CH"/>
              </w:rPr>
            </w:pPr>
          </w:p>
        </w:tc>
        <w:tc>
          <w:tcPr>
            <w:tcW w:w="570" w:type="pct"/>
          </w:tcPr>
          <w:p w14:paraId="4FC55521" w14:textId="77777777" w:rsidR="001C14DF" w:rsidRPr="00D92998" w:rsidRDefault="001C14DF" w:rsidP="001C14DF">
            <w:pPr>
              <w:pStyle w:val="Kastentext"/>
              <w:spacing w:line="240" w:lineRule="auto"/>
              <w:rPr>
                <w:iCs/>
                <w:szCs w:val="18"/>
                <w:lang w:val="fr-CH" w:eastAsia="de-CH"/>
              </w:rPr>
            </w:pPr>
          </w:p>
        </w:tc>
      </w:tr>
      <w:tr w:rsidR="001C14DF" w:rsidRPr="00D92998" w14:paraId="03135570" w14:textId="77777777" w:rsidTr="00B6158B">
        <w:trPr>
          <w:trHeight w:val="448"/>
        </w:trPr>
        <w:tc>
          <w:tcPr>
            <w:tcW w:w="227" w:type="pct"/>
            <w:vAlign w:val="top"/>
          </w:tcPr>
          <w:p w14:paraId="54B1ED71" w14:textId="108FBA88" w:rsidR="001C14DF" w:rsidRPr="001E0A6B" w:rsidRDefault="001C14DF" w:rsidP="001C14DF">
            <w:pPr>
              <w:spacing w:line="240" w:lineRule="auto"/>
              <w:textAlignment w:val="center"/>
              <w:rPr>
                <w:rFonts w:eastAsia="Times New Roman"/>
                <w:sz w:val="18"/>
                <w:szCs w:val="18"/>
                <w:lang w:eastAsia="de-CH"/>
              </w:rPr>
            </w:pPr>
            <w:r w:rsidRPr="006F310E">
              <w:rPr>
                <w:lang w:eastAsia="de-CH"/>
              </w:rPr>
              <w:t>4</w:t>
            </w:r>
          </w:p>
        </w:tc>
        <w:tc>
          <w:tcPr>
            <w:tcW w:w="1511" w:type="pct"/>
            <w:vAlign w:val="top"/>
          </w:tcPr>
          <w:p w14:paraId="435E71E0" w14:textId="77777777" w:rsidR="001C14DF" w:rsidRPr="006F310E" w:rsidRDefault="001C14DF" w:rsidP="001C14DF">
            <w:pPr>
              <w:jc w:val="left"/>
              <w:rPr>
                <w:sz w:val="18"/>
                <w:szCs w:val="18"/>
                <w:lang w:eastAsia="de-CH"/>
              </w:rPr>
            </w:pPr>
            <w:r w:rsidRPr="006F310E">
              <w:rPr>
                <w:sz w:val="18"/>
                <w:szCs w:val="18"/>
                <w:lang w:eastAsia="de-CH"/>
              </w:rPr>
              <w:t xml:space="preserve">Exigences s’appliquant à l’organisation de patients impliquée: </w:t>
            </w:r>
          </w:p>
          <w:p w14:paraId="19437C6A" w14:textId="77777777" w:rsidR="001C14DF" w:rsidRPr="006F310E" w:rsidRDefault="001C14DF" w:rsidP="001C14DF">
            <w:pPr>
              <w:pStyle w:val="LIsteinTabelle"/>
            </w:pPr>
            <w:r w:rsidRPr="006F310E">
              <w:t>activité dans plusieurs cantons suisses</w:t>
            </w:r>
          </w:p>
          <w:p w14:paraId="4D08A069" w14:textId="77777777" w:rsidR="001C14DF" w:rsidRPr="006F310E" w:rsidRDefault="001C14DF" w:rsidP="001C14DF">
            <w:pPr>
              <w:pStyle w:val="LIsteinTabelle"/>
            </w:pPr>
            <w:r w:rsidRPr="006F310E">
              <w:t>statut d’organisation à but non lucratif</w:t>
            </w:r>
          </w:p>
          <w:p w14:paraId="5EFEB4EF" w14:textId="77777777" w:rsidR="001C14DF" w:rsidRPr="006F310E" w:rsidRDefault="001C14DF" w:rsidP="001C14DF">
            <w:pPr>
              <w:pStyle w:val="LIsteinTabelle"/>
            </w:pPr>
            <w:r w:rsidRPr="006F310E">
              <w:t>au moins 1000 membres ou (si moins) orientation spécifique aux maladies dans le domaine attribué</w:t>
            </w:r>
          </w:p>
          <w:p w14:paraId="6C701807" w14:textId="77777777" w:rsidR="001C14DF" w:rsidRPr="006F310E" w:rsidRDefault="001C14DF" w:rsidP="001C14DF">
            <w:pPr>
              <w:pStyle w:val="LIsteinTabelle"/>
            </w:pPr>
            <w:r w:rsidRPr="006F310E">
              <w:t>expertise dans la défense des intérêts des patients</w:t>
            </w:r>
          </w:p>
          <w:p w14:paraId="48EEE3D6" w14:textId="2356B144" w:rsidR="001C14DF" w:rsidRPr="00D92998" w:rsidRDefault="001C14DF" w:rsidP="001C14DF">
            <w:pPr>
              <w:pStyle w:val="LIsteinTabelle"/>
              <w:rPr>
                <w:rFonts w:eastAsia="Times New Roman"/>
                <w:i/>
                <w:sz w:val="20"/>
              </w:rPr>
            </w:pPr>
            <w:r w:rsidRPr="006F310E">
              <w:t xml:space="preserve">Réseau fonctionnel avec d’autres acteurs du secteur de la santé </w:t>
            </w:r>
          </w:p>
        </w:tc>
        <w:tc>
          <w:tcPr>
            <w:tcW w:w="1330" w:type="pct"/>
            <w:vAlign w:val="top"/>
          </w:tcPr>
          <w:p w14:paraId="0FA77624" w14:textId="2A365E23" w:rsidR="001C14DF" w:rsidRPr="00D92998" w:rsidRDefault="001C14DF" w:rsidP="001C14DF">
            <w:pPr>
              <w:pStyle w:val="Kastentext"/>
              <w:rPr>
                <w:sz w:val="20"/>
                <w:szCs w:val="20"/>
                <w:lang w:val="fr-CH"/>
              </w:rPr>
            </w:pPr>
            <w:r w:rsidRPr="006F310E">
              <w:rPr>
                <w:lang w:val="fr-CH"/>
              </w:rPr>
              <w:t>Confirmation écrite (signée) par l’association de patients, attestant que les critères sont remplis</w:t>
            </w:r>
          </w:p>
        </w:tc>
        <w:tc>
          <w:tcPr>
            <w:tcW w:w="1362" w:type="pct"/>
          </w:tcPr>
          <w:p w14:paraId="266BFE0C" w14:textId="77777777" w:rsidR="001C14DF" w:rsidRPr="00D92998" w:rsidRDefault="001C14DF" w:rsidP="001C14DF">
            <w:pPr>
              <w:pStyle w:val="Kastentext"/>
              <w:spacing w:line="240" w:lineRule="auto"/>
              <w:rPr>
                <w:i/>
                <w:iCs/>
                <w:szCs w:val="18"/>
                <w:lang w:val="fr-CH" w:eastAsia="de-CH"/>
              </w:rPr>
            </w:pPr>
          </w:p>
        </w:tc>
        <w:tc>
          <w:tcPr>
            <w:tcW w:w="570" w:type="pct"/>
          </w:tcPr>
          <w:p w14:paraId="17FDEA54" w14:textId="77777777" w:rsidR="001C14DF" w:rsidRPr="00D92998" w:rsidRDefault="001C14DF" w:rsidP="001C14DF">
            <w:pPr>
              <w:pStyle w:val="Kastentext"/>
              <w:spacing w:line="240" w:lineRule="auto"/>
              <w:rPr>
                <w:i/>
                <w:iCs/>
                <w:szCs w:val="18"/>
                <w:lang w:val="fr-CH" w:eastAsia="de-CH"/>
              </w:rPr>
            </w:pPr>
          </w:p>
        </w:tc>
      </w:tr>
      <w:tr w:rsidR="001C14DF" w:rsidRPr="00334DCB" w14:paraId="2385FA93" w14:textId="77777777" w:rsidTr="00B6158B">
        <w:trPr>
          <w:trHeight w:val="448"/>
        </w:trPr>
        <w:tc>
          <w:tcPr>
            <w:tcW w:w="227" w:type="pct"/>
            <w:vAlign w:val="top"/>
          </w:tcPr>
          <w:p w14:paraId="420D9A7E" w14:textId="0AA55BE6" w:rsidR="001C14DF" w:rsidRPr="001E0A6B" w:rsidRDefault="001C14DF" w:rsidP="001C14DF">
            <w:pPr>
              <w:spacing w:line="240" w:lineRule="auto"/>
              <w:textAlignment w:val="center"/>
            </w:pPr>
            <w:r w:rsidRPr="006F310E">
              <w:rPr>
                <w:lang w:eastAsia="de-CH"/>
              </w:rPr>
              <w:t>5</w:t>
            </w:r>
          </w:p>
        </w:tc>
        <w:tc>
          <w:tcPr>
            <w:tcW w:w="1511" w:type="pct"/>
            <w:vAlign w:val="top"/>
          </w:tcPr>
          <w:p w14:paraId="1EECB2DC" w14:textId="51B5A0A3" w:rsidR="001C14DF" w:rsidRPr="00D92998" w:rsidRDefault="001C14DF" w:rsidP="001C14DF">
            <w:pPr>
              <w:pStyle w:val="Kastentext"/>
              <w:spacing w:line="240" w:lineRule="auto"/>
              <w:ind w:right="-110"/>
              <w:rPr>
                <w:rFonts w:eastAsia="Times New Roman"/>
                <w:i/>
                <w:sz w:val="20"/>
                <w:szCs w:val="20"/>
                <w:lang w:val="fr-CH" w:eastAsia="de-CH"/>
              </w:rPr>
            </w:pPr>
            <w:r w:rsidRPr="006F310E">
              <w:rPr>
                <w:lang w:val="fr-CH"/>
              </w:rPr>
              <w:t>Expérience dans des projets menés en colla</w:t>
            </w:r>
            <w:r w:rsidRPr="006F310E">
              <w:rPr>
                <w:lang w:val="fr-CH"/>
              </w:rPr>
              <w:softHyphen/>
              <w:t>boration avec des parties prenantes dans toutes les régions linguistiques (comportant des ateliers nationaux)</w:t>
            </w:r>
          </w:p>
        </w:tc>
        <w:tc>
          <w:tcPr>
            <w:tcW w:w="1330" w:type="pct"/>
            <w:vAlign w:val="top"/>
          </w:tcPr>
          <w:p w14:paraId="799668A7" w14:textId="2263213E" w:rsidR="001C14DF" w:rsidRPr="00B6158B" w:rsidRDefault="001C14DF" w:rsidP="001C14DF">
            <w:pPr>
              <w:pStyle w:val="Kastentext"/>
              <w:rPr>
                <w:sz w:val="20"/>
                <w:szCs w:val="20"/>
                <w:lang w:val="fr-CH"/>
              </w:rPr>
            </w:pPr>
            <w:r w:rsidRPr="006F310E">
              <w:rPr>
                <w:lang w:val="fr-CH"/>
              </w:rPr>
              <w:t>Liste de projets de ce type (au moins un projet)</w:t>
            </w:r>
          </w:p>
        </w:tc>
        <w:tc>
          <w:tcPr>
            <w:tcW w:w="1362" w:type="pct"/>
          </w:tcPr>
          <w:p w14:paraId="1A39BA7E" w14:textId="77777777" w:rsidR="001C14DF" w:rsidRPr="00B6158B" w:rsidRDefault="001C14DF" w:rsidP="001C14DF">
            <w:pPr>
              <w:pStyle w:val="Kastentext"/>
              <w:spacing w:line="240" w:lineRule="auto"/>
              <w:rPr>
                <w:i/>
                <w:iCs/>
                <w:szCs w:val="18"/>
                <w:lang w:val="fr-CH" w:eastAsia="de-CH"/>
              </w:rPr>
            </w:pPr>
          </w:p>
        </w:tc>
        <w:tc>
          <w:tcPr>
            <w:tcW w:w="570" w:type="pct"/>
          </w:tcPr>
          <w:p w14:paraId="33B435F0" w14:textId="77777777" w:rsidR="001C14DF" w:rsidRPr="00B6158B" w:rsidRDefault="001C14DF" w:rsidP="001C14DF">
            <w:pPr>
              <w:pStyle w:val="Kastentext"/>
              <w:spacing w:line="240" w:lineRule="auto"/>
              <w:rPr>
                <w:i/>
                <w:iCs/>
                <w:szCs w:val="18"/>
                <w:lang w:val="fr-CH" w:eastAsia="de-CH"/>
              </w:rPr>
            </w:pPr>
          </w:p>
        </w:tc>
      </w:tr>
      <w:tr w:rsidR="001C14DF" w:rsidRPr="00334DCB" w14:paraId="33BFFE3B" w14:textId="77777777" w:rsidTr="00B6158B">
        <w:trPr>
          <w:trHeight w:val="448"/>
        </w:trPr>
        <w:tc>
          <w:tcPr>
            <w:tcW w:w="227" w:type="pct"/>
            <w:vAlign w:val="top"/>
          </w:tcPr>
          <w:p w14:paraId="761DD458" w14:textId="05EFA9A8" w:rsidR="001C14DF" w:rsidRPr="001E0A6B" w:rsidRDefault="001C14DF" w:rsidP="001C14DF">
            <w:pPr>
              <w:spacing w:line="240" w:lineRule="auto"/>
              <w:textAlignment w:val="center"/>
            </w:pPr>
            <w:r w:rsidRPr="006F310E">
              <w:lastRenderedPageBreak/>
              <w:t>6</w:t>
            </w:r>
          </w:p>
        </w:tc>
        <w:tc>
          <w:tcPr>
            <w:tcW w:w="1511" w:type="pct"/>
            <w:vAlign w:val="top"/>
          </w:tcPr>
          <w:p w14:paraId="71681E24" w14:textId="464FE6B1" w:rsidR="001C14DF" w:rsidRPr="00D92998" w:rsidRDefault="001C14DF" w:rsidP="001C14DF">
            <w:pPr>
              <w:pStyle w:val="Kastentext"/>
              <w:spacing w:line="240" w:lineRule="auto"/>
              <w:ind w:right="-110"/>
              <w:rPr>
                <w:rFonts w:eastAsia="Times New Roman"/>
                <w:i/>
                <w:sz w:val="20"/>
                <w:szCs w:val="20"/>
                <w:lang w:val="fr-CH" w:eastAsia="de-CH"/>
              </w:rPr>
            </w:pPr>
            <w:r w:rsidRPr="006F310E">
              <w:rPr>
                <w:lang w:val="fr-CH" w:eastAsia="de-CH"/>
              </w:rPr>
              <w:t>Très bonnes connaissances du français, de l’allemand et de l’italien au sein de l’équipe de projet</w:t>
            </w:r>
          </w:p>
        </w:tc>
        <w:tc>
          <w:tcPr>
            <w:tcW w:w="1330" w:type="pct"/>
            <w:vAlign w:val="top"/>
          </w:tcPr>
          <w:p w14:paraId="425933C1" w14:textId="1DD8D95A" w:rsidR="001C14DF" w:rsidRPr="001E0A6B" w:rsidRDefault="001C14DF" w:rsidP="001C14DF">
            <w:pPr>
              <w:pStyle w:val="Kastentext"/>
              <w:rPr>
                <w:sz w:val="20"/>
                <w:szCs w:val="20"/>
              </w:rPr>
            </w:pPr>
            <w:r w:rsidRPr="006F310E">
              <w:rPr>
                <w:lang w:val="fr-CH"/>
              </w:rPr>
              <w:t>Langue maternelle ou preuves</w:t>
            </w:r>
          </w:p>
        </w:tc>
        <w:tc>
          <w:tcPr>
            <w:tcW w:w="1362" w:type="pct"/>
          </w:tcPr>
          <w:p w14:paraId="73234382" w14:textId="77777777" w:rsidR="001C14DF" w:rsidRPr="001E0A6B" w:rsidRDefault="001C14DF" w:rsidP="001C14DF">
            <w:pPr>
              <w:pStyle w:val="Kastentext"/>
              <w:spacing w:line="240" w:lineRule="auto"/>
              <w:rPr>
                <w:i/>
                <w:iCs/>
                <w:szCs w:val="18"/>
                <w:lang w:eastAsia="de-CH"/>
              </w:rPr>
            </w:pPr>
          </w:p>
        </w:tc>
        <w:tc>
          <w:tcPr>
            <w:tcW w:w="570" w:type="pct"/>
          </w:tcPr>
          <w:p w14:paraId="2AE1CE9C" w14:textId="77777777" w:rsidR="001C14DF" w:rsidRPr="001E0A6B" w:rsidRDefault="001C14DF" w:rsidP="001C14DF">
            <w:pPr>
              <w:pStyle w:val="Kastentext"/>
              <w:spacing w:line="240" w:lineRule="auto"/>
              <w:rPr>
                <w:i/>
                <w:iCs/>
                <w:szCs w:val="18"/>
                <w:lang w:eastAsia="de-CH"/>
              </w:rPr>
            </w:pPr>
          </w:p>
        </w:tc>
      </w:tr>
      <w:tr w:rsidR="001C14DF" w:rsidRPr="00334DCB" w14:paraId="531A095C" w14:textId="77777777" w:rsidTr="00B6158B">
        <w:trPr>
          <w:trHeight w:val="448"/>
        </w:trPr>
        <w:tc>
          <w:tcPr>
            <w:tcW w:w="227" w:type="pct"/>
            <w:vAlign w:val="top"/>
          </w:tcPr>
          <w:p w14:paraId="3874352C" w14:textId="4A3617B9" w:rsidR="001C14DF" w:rsidRDefault="001C14DF" w:rsidP="001C14DF">
            <w:pPr>
              <w:spacing w:line="240" w:lineRule="auto"/>
              <w:textAlignment w:val="center"/>
            </w:pPr>
            <w:r w:rsidRPr="006F310E">
              <w:t>7</w:t>
            </w:r>
          </w:p>
        </w:tc>
        <w:tc>
          <w:tcPr>
            <w:tcW w:w="1511" w:type="pct"/>
            <w:vAlign w:val="top"/>
          </w:tcPr>
          <w:p w14:paraId="5D28AC3A" w14:textId="58EC0CBB" w:rsidR="001C14DF" w:rsidRDefault="001C14DF" w:rsidP="001C14DF">
            <w:pPr>
              <w:pStyle w:val="Kastentext"/>
              <w:spacing w:line="240" w:lineRule="auto"/>
              <w:ind w:right="-110"/>
              <w:rPr>
                <w:lang w:val="fr-CH" w:eastAsia="de-CH"/>
              </w:rPr>
            </w:pPr>
            <w:r w:rsidRPr="006F310E">
              <w:rPr>
                <w:lang w:val="fr-CH" w:eastAsia="de-CH"/>
              </w:rPr>
              <w:t>Exigences s’appliquant à l’interlocuteur de la CFQ : très bonnes connaissances du français ou de l’allemand</w:t>
            </w:r>
          </w:p>
        </w:tc>
        <w:tc>
          <w:tcPr>
            <w:tcW w:w="1330" w:type="pct"/>
            <w:vAlign w:val="top"/>
          </w:tcPr>
          <w:p w14:paraId="7C6425B4" w14:textId="17376B1C" w:rsidR="001C14DF" w:rsidRDefault="001C14DF" w:rsidP="001C14DF">
            <w:pPr>
              <w:pStyle w:val="Kastentext"/>
              <w:rPr>
                <w:lang w:val="fr-CH"/>
              </w:rPr>
            </w:pPr>
            <w:r w:rsidRPr="006F310E">
              <w:rPr>
                <w:lang w:val="fr-CH"/>
              </w:rPr>
              <w:t>Langue maternelle ou preuves</w:t>
            </w:r>
          </w:p>
        </w:tc>
        <w:tc>
          <w:tcPr>
            <w:tcW w:w="1362" w:type="pct"/>
          </w:tcPr>
          <w:p w14:paraId="2907552A" w14:textId="77777777" w:rsidR="001C14DF" w:rsidRPr="001E0A6B" w:rsidRDefault="001C14DF" w:rsidP="001C14DF">
            <w:pPr>
              <w:pStyle w:val="Kastentext"/>
              <w:spacing w:line="240" w:lineRule="auto"/>
              <w:rPr>
                <w:i/>
                <w:iCs/>
                <w:szCs w:val="18"/>
                <w:lang w:eastAsia="de-CH"/>
              </w:rPr>
            </w:pPr>
          </w:p>
        </w:tc>
        <w:tc>
          <w:tcPr>
            <w:tcW w:w="570" w:type="pct"/>
          </w:tcPr>
          <w:p w14:paraId="195AFFF5" w14:textId="77777777" w:rsidR="001C14DF" w:rsidRPr="001E0A6B" w:rsidRDefault="001C14DF" w:rsidP="001C14DF">
            <w:pPr>
              <w:pStyle w:val="Kastentext"/>
              <w:spacing w:line="240" w:lineRule="auto"/>
              <w:rPr>
                <w:i/>
                <w:iCs/>
                <w:szCs w:val="18"/>
                <w:lang w:eastAsia="de-CH"/>
              </w:rPr>
            </w:pPr>
          </w:p>
        </w:tc>
      </w:tr>
    </w:tbl>
    <w:p w14:paraId="2CDF60E7" w14:textId="03BA5421" w:rsidR="00144A76" w:rsidRPr="00D92998" w:rsidRDefault="007B1AA0" w:rsidP="007B1AA0">
      <w:pPr>
        <w:pStyle w:val="Kastentext"/>
        <w:rPr>
          <w:lang w:val="fr-CH"/>
        </w:rPr>
      </w:pPr>
      <w:r w:rsidRPr="00D92998">
        <w:rPr>
          <w:lang w:val="fr-CH"/>
        </w:rPr>
        <w:t xml:space="preserve">* </w:t>
      </w:r>
      <w:r w:rsidR="00D92998" w:rsidRPr="00D92998">
        <w:rPr>
          <w:rFonts w:eastAsia="Times New Roman"/>
          <w:szCs w:val="18"/>
          <w:lang w:val="fr-CH" w:eastAsia="de-CH"/>
        </w:rPr>
        <w:t>Quelles informations peuvent être trouvées à quel endroit dans les documents ?</w:t>
      </w:r>
    </w:p>
    <w:p w14:paraId="7E173799" w14:textId="20C6500F" w:rsidR="005879FD" w:rsidRPr="00D92998" w:rsidRDefault="005879FD" w:rsidP="005F5B44"/>
    <w:sectPr w:rsidR="005879FD" w:rsidRPr="00D92998" w:rsidSect="007B1AA0">
      <w:headerReference w:type="default" r:id="rId7"/>
      <w:footerReference w:type="default" r:id="rId8"/>
      <w:pgSz w:w="16839" w:h="11907" w:orient="landscape" w:code="9"/>
      <w:pgMar w:top="1418" w:right="1418" w:bottom="1418" w:left="1559" w:header="709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DD987" w14:textId="77777777" w:rsidR="001E05CD" w:rsidRDefault="001E05CD">
      <w:pPr>
        <w:spacing w:after="0" w:line="240" w:lineRule="auto"/>
      </w:pPr>
      <w:r>
        <w:separator/>
      </w:r>
    </w:p>
  </w:endnote>
  <w:endnote w:type="continuationSeparator" w:id="0">
    <w:p w14:paraId="3A76D01E" w14:textId="77777777" w:rsidR="001E05CD" w:rsidRDefault="001E0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9"/>
      <w:gridCol w:w="2093"/>
    </w:tblGrid>
    <w:tr w:rsidR="007B1AA0" w:rsidRPr="007B1AA0" w14:paraId="64E477C1" w14:textId="77777777" w:rsidTr="007B1AA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23"/>
      </w:trPr>
      <w:tc>
        <w:tcPr>
          <w:tcW w:w="4245" w:type="pct"/>
          <w:shd w:val="clear" w:color="auto" w:fill="auto"/>
        </w:tcPr>
        <w:p w14:paraId="3BC96A0F" w14:textId="77777777" w:rsidR="007B1AA0" w:rsidRPr="007B1AA0" w:rsidRDefault="007B1AA0" w:rsidP="007B1AA0">
          <w:pPr>
            <w:pStyle w:val="Fuzeile"/>
            <w:tabs>
              <w:tab w:val="clear" w:pos="4536"/>
              <w:tab w:val="clear" w:pos="9072"/>
            </w:tabs>
            <w:jc w:val="left"/>
            <w:rPr>
              <w:lang w:val="de-CH"/>
            </w:rPr>
          </w:pPr>
        </w:p>
      </w:tc>
      <w:tc>
        <w:tcPr>
          <w:tcW w:w="755" w:type="pct"/>
          <w:shd w:val="clear" w:color="auto" w:fill="auto"/>
        </w:tcPr>
        <w:p w14:paraId="38F688A2" w14:textId="77777777" w:rsidR="007B1AA0" w:rsidRPr="007B1AA0" w:rsidRDefault="007B1AA0" w:rsidP="007B1AA0">
          <w:pPr>
            <w:pStyle w:val="Fuzeile"/>
            <w:tabs>
              <w:tab w:val="clear" w:pos="4536"/>
              <w:tab w:val="clear" w:pos="9072"/>
            </w:tabs>
            <w:jc w:val="right"/>
            <w:rPr>
              <w:szCs w:val="14"/>
              <w:lang w:val="de-CH"/>
            </w:rPr>
          </w:pPr>
        </w:p>
      </w:tc>
    </w:tr>
    <w:tr w:rsidR="007B1AA0" w:rsidRPr="007B1AA0" w14:paraId="53B234E7" w14:textId="77777777" w:rsidTr="007B1AA0">
      <w:tc>
        <w:tcPr>
          <w:tcW w:w="4245" w:type="pct"/>
        </w:tcPr>
        <w:p w14:paraId="0F0ADC9E" w14:textId="079D60B2" w:rsidR="007B1AA0" w:rsidRPr="007B1AA0" w:rsidRDefault="007B1AA0" w:rsidP="007B1AA0">
          <w:pPr>
            <w:pStyle w:val="Fuzeile"/>
            <w:tabs>
              <w:tab w:val="clear" w:pos="4536"/>
              <w:tab w:val="clear" w:pos="9072"/>
            </w:tabs>
            <w:jc w:val="left"/>
            <w:rPr>
              <w:lang w:val="de-CH"/>
            </w:rPr>
          </w:pPr>
          <w:bookmarkStart w:id="1" w:name="_Toc378084440"/>
          <w:bookmarkStart w:id="2" w:name="_Toc489014153"/>
        </w:p>
      </w:tc>
      <w:tc>
        <w:tcPr>
          <w:tcW w:w="755" w:type="pct"/>
        </w:tcPr>
        <w:p w14:paraId="2EBE4036" w14:textId="7E23082C" w:rsidR="007B1AA0" w:rsidRPr="007B1AA0" w:rsidRDefault="00F835B3" w:rsidP="007B1AA0">
          <w:pPr>
            <w:pStyle w:val="Fuzeile"/>
            <w:tabs>
              <w:tab w:val="clear" w:pos="4536"/>
              <w:tab w:val="clear" w:pos="9072"/>
            </w:tabs>
            <w:jc w:val="right"/>
            <w:rPr>
              <w:rFonts w:eastAsia="Times New Roman" w:cs="Times New Roman"/>
              <w:lang w:val="de-CH"/>
            </w:rPr>
          </w:pPr>
          <w:r>
            <w:rPr>
              <w:lang w:val="de-CH"/>
            </w:rPr>
            <w:t>page</w:t>
          </w:r>
          <w:r w:rsidR="007B1AA0" w:rsidRPr="007B1AA0">
            <w:rPr>
              <w:lang w:val="de-CH"/>
            </w:rPr>
            <w:t xml:space="preserve"> </w:t>
          </w:r>
          <w:r w:rsidR="007B1AA0" w:rsidRPr="007B1AA0">
            <w:rPr>
              <w:bCs/>
              <w:szCs w:val="14"/>
            </w:rPr>
            <w:fldChar w:fldCharType="begin"/>
          </w:r>
          <w:r w:rsidR="007B1AA0" w:rsidRPr="007B1AA0">
            <w:rPr>
              <w:bCs/>
              <w:szCs w:val="14"/>
              <w:lang w:val="de-CH"/>
            </w:rPr>
            <w:instrText>PAGE  \* Arabic  \* MERGEFORMAT</w:instrText>
          </w:r>
          <w:r w:rsidR="007B1AA0" w:rsidRPr="007B1AA0">
            <w:rPr>
              <w:bCs/>
              <w:szCs w:val="14"/>
            </w:rPr>
            <w:fldChar w:fldCharType="separate"/>
          </w:r>
          <w:r w:rsidR="007B1AA0" w:rsidRPr="007B1AA0">
            <w:rPr>
              <w:bCs/>
              <w:noProof/>
              <w:szCs w:val="14"/>
              <w:lang w:val="de-CH"/>
            </w:rPr>
            <w:t>2</w:t>
          </w:r>
          <w:r w:rsidR="007B1AA0" w:rsidRPr="007B1AA0">
            <w:rPr>
              <w:bCs/>
              <w:szCs w:val="14"/>
            </w:rPr>
            <w:fldChar w:fldCharType="end"/>
          </w:r>
          <w:r w:rsidR="007B1AA0" w:rsidRPr="007B1AA0">
            <w:rPr>
              <w:szCs w:val="14"/>
              <w:lang w:val="de-CH"/>
            </w:rPr>
            <w:t xml:space="preserve"> </w:t>
          </w:r>
          <w:r>
            <w:rPr>
              <w:szCs w:val="14"/>
              <w:lang w:val="de-CH"/>
            </w:rPr>
            <w:t>sur</w:t>
          </w:r>
          <w:r w:rsidR="007B1AA0" w:rsidRPr="007B1AA0">
            <w:rPr>
              <w:szCs w:val="14"/>
              <w:lang w:val="de-CH"/>
            </w:rPr>
            <w:t xml:space="preserve"> </w:t>
          </w:r>
          <w:r w:rsidR="007B1AA0" w:rsidRPr="007B1AA0">
            <w:rPr>
              <w:bCs/>
              <w:szCs w:val="14"/>
            </w:rPr>
            <w:fldChar w:fldCharType="begin"/>
          </w:r>
          <w:r w:rsidR="007B1AA0" w:rsidRPr="007B1AA0">
            <w:rPr>
              <w:bCs/>
              <w:szCs w:val="14"/>
              <w:lang w:val="de-CH"/>
            </w:rPr>
            <w:instrText>NUMPAGES  \* Arabic  \* MERGEFORMAT</w:instrText>
          </w:r>
          <w:r w:rsidR="007B1AA0" w:rsidRPr="007B1AA0">
            <w:rPr>
              <w:bCs/>
              <w:szCs w:val="14"/>
            </w:rPr>
            <w:fldChar w:fldCharType="separate"/>
          </w:r>
          <w:r w:rsidR="007B1AA0" w:rsidRPr="007B1AA0">
            <w:rPr>
              <w:bCs/>
              <w:noProof/>
              <w:szCs w:val="14"/>
              <w:lang w:val="de-CH"/>
            </w:rPr>
            <w:t>17</w:t>
          </w:r>
          <w:r w:rsidR="007B1AA0" w:rsidRPr="007B1AA0">
            <w:rPr>
              <w:bCs/>
              <w:szCs w:val="14"/>
            </w:rPr>
            <w:fldChar w:fldCharType="end"/>
          </w:r>
          <w:bookmarkEnd w:id="1"/>
          <w:bookmarkEnd w:id="2"/>
        </w:p>
      </w:tc>
    </w:tr>
  </w:tbl>
  <w:p w14:paraId="0C820E3A" w14:textId="4AEE2FDD" w:rsidR="00097F20" w:rsidRPr="007B1AA0" w:rsidRDefault="00097F20" w:rsidP="007B1AA0">
    <w:pPr>
      <w:pStyle w:val="Fuzeile"/>
      <w:rPr>
        <w:rFonts w:eastAsia="Times New Roman" w:cs="Times New Roman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B91CE" w14:textId="77777777" w:rsidR="001E05CD" w:rsidRDefault="001E05CD">
      <w:pPr>
        <w:spacing w:after="0" w:line="240" w:lineRule="auto"/>
      </w:pPr>
      <w:r>
        <w:separator/>
      </w:r>
    </w:p>
  </w:footnote>
  <w:footnote w:type="continuationSeparator" w:id="0">
    <w:p w14:paraId="5A049F39" w14:textId="77777777" w:rsidR="001E05CD" w:rsidRDefault="001E0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03798" w14:textId="54F548D4" w:rsidR="007B1AA0" w:rsidRPr="00D92998" w:rsidRDefault="00D92998" w:rsidP="00D92998">
    <w:pPr>
      <w:pStyle w:val="Kopfzeile"/>
    </w:pPr>
    <w:r>
      <w:rPr>
        <w:lang w:eastAsia="de-DE"/>
      </w:rPr>
      <w:t xml:space="preserve">CFQ : </w:t>
    </w:r>
    <w:r w:rsidR="00893CF2" w:rsidRPr="00D92998">
      <w:rPr>
        <w:lang w:eastAsia="de-DE"/>
      </w:rPr>
      <w:t xml:space="preserve">Cahier des charges – Harmonisation nationale des </w:t>
    </w:r>
    <w:r w:rsidR="00893CF2" w:rsidRPr="00D92998">
      <w:rPr>
        <w:i/>
        <w:iCs/>
        <w:lang w:eastAsia="de-DE"/>
      </w:rPr>
      <w:t>patient-reported outcomes measures</w:t>
    </w:r>
    <w:r w:rsidR="00893CF2" w:rsidRPr="00D92998">
      <w:rPr>
        <w:lang w:eastAsia="de-DE"/>
      </w:rPr>
      <w:t xml:space="preserve"> </w:t>
    </w:r>
    <w:r w:rsidR="00893CF2" w:rsidRPr="001B13A8">
      <w:t xml:space="preserve">en </w:t>
    </w:r>
    <w:r w:rsidR="002E6DF6">
      <w:t>cardiologie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696E"/>
    <w:multiLevelType w:val="hybridMultilevel"/>
    <w:tmpl w:val="34D094E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504C8"/>
    <w:multiLevelType w:val="hybridMultilevel"/>
    <w:tmpl w:val="289AFCA8"/>
    <w:lvl w:ilvl="0" w:tplc="F33625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96ABA"/>
    <w:multiLevelType w:val="hybridMultilevel"/>
    <w:tmpl w:val="87F4FCFA"/>
    <w:lvl w:ilvl="0" w:tplc="593E1C26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" w15:restartNumberingAfterBreak="0">
    <w:nsid w:val="21C13342"/>
    <w:multiLevelType w:val="hybridMultilevel"/>
    <w:tmpl w:val="6CC424C0"/>
    <w:lvl w:ilvl="0" w:tplc="775C8EAC">
      <w:start w:val="3007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8618DF"/>
    <w:multiLevelType w:val="hybridMultilevel"/>
    <w:tmpl w:val="A2980848"/>
    <w:lvl w:ilvl="0" w:tplc="C02E2086">
      <w:numFmt w:val="bullet"/>
      <w:pStyle w:val="LIsteinTabelle"/>
      <w:lvlText w:val=""/>
      <w:lvlJc w:val="left"/>
      <w:pPr>
        <w:ind w:left="398" w:hanging="2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0807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 w15:restartNumberingAfterBreak="0">
    <w:nsid w:val="39DD1DED"/>
    <w:multiLevelType w:val="hybridMultilevel"/>
    <w:tmpl w:val="9FDE95BC"/>
    <w:lvl w:ilvl="0" w:tplc="775C8EAC">
      <w:start w:val="300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75D74"/>
    <w:multiLevelType w:val="multilevel"/>
    <w:tmpl w:val="DCF4125E"/>
    <w:lvl w:ilvl="0">
      <w:start w:val="1"/>
      <w:numFmt w:val="decimal"/>
      <w:pStyle w:val="berschrift1"/>
      <w:lvlText w:val="%1"/>
      <w:lvlJc w:val="left"/>
      <w:pPr>
        <w:ind w:left="3410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 w:val="0"/>
        <w:i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b w:val="0"/>
        <w:i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 w:val="0"/>
        <w:i w:val="0"/>
        <w:color w:val="auto"/>
        <w:sz w:val="22"/>
      </w:rPr>
    </w:lvl>
  </w:abstractNum>
  <w:abstractNum w:abstractNumId="7" w15:restartNumberingAfterBreak="0">
    <w:nsid w:val="73DA4A0A"/>
    <w:multiLevelType w:val="multilevel"/>
    <w:tmpl w:val="80C46B06"/>
    <w:lvl w:ilvl="0">
      <w:start w:val="1"/>
      <w:numFmt w:val="decimal"/>
      <w:lvlText w:val="%1."/>
      <w:lvlJc w:val="left"/>
      <w:pPr>
        <w:ind w:left="-320" w:hanging="360"/>
      </w:pPr>
    </w:lvl>
    <w:lvl w:ilvl="1">
      <w:start w:val="1"/>
      <w:numFmt w:val="decimal"/>
      <w:lvlText w:val="%1.%2"/>
      <w:lvlJc w:val="left"/>
      <w:pPr>
        <w:ind w:left="489" w:hanging="576"/>
      </w:pPr>
    </w:lvl>
    <w:lvl w:ilvl="2">
      <w:start w:val="1"/>
      <w:numFmt w:val="decimal"/>
      <w:lvlText w:val="%1.%2.%3"/>
      <w:lvlJc w:val="left"/>
      <w:pPr>
        <w:ind w:left="633" w:hanging="720"/>
      </w:pPr>
    </w:lvl>
    <w:lvl w:ilvl="3">
      <w:start w:val="1"/>
      <w:numFmt w:val="decimal"/>
      <w:lvlText w:val="%1.%2.%3.%4"/>
      <w:lvlJc w:val="left"/>
      <w:pPr>
        <w:ind w:left="777" w:hanging="864"/>
      </w:pPr>
    </w:lvl>
    <w:lvl w:ilvl="4">
      <w:start w:val="1"/>
      <w:numFmt w:val="decimal"/>
      <w:lvlText w:val="%1.%2.%3.%4.%5"/>
      <w:lvlJc w:val="left"/>
      <w:pPr>
        <w:ind w:left="921" w:hanging="1008"/>
      </w:pPr>
    </w:lvl>
    <w:lvl w:ilvl="5">
      <w:start w:val="1"/>
      <w:numFmt w:val="decimal"/>
      <w:lvlText w:val="%1.%2.%3.%4.%5.%6"/>
      <w:lvlJc w:val="left"/>
      <w:pPr>
        <w:ind w:left="1065" w:hanging="1152"/>
      </w:pPr>
    </w:lvl>
    <w:lvl w:ilvl="6">
      <w:start w:val="1"/>
      <w:numFmt w:val="decimal"/>
      <w:lvlText w:val="%1.%2.%3.%4.%5.%6.%7"/>
      <w:lvlJc w:val="left"/>
      <w:pPr>
        <w:ind w:left="1209" w:hanging="1296"/>
      </w:pPr>
    </w:lvl>
    <w:lvl w:ilvl="7">
      <w:start w:val="1"/>
      <w:numFmt w:val="decimal"/>
      <w:lvlText w:val="%1.%2.%3.%4.%5.%6.%7.%8"/>
      <w:lvlJc w:val="left"/>
      <w:pPr>
        <w:ind w:left="1353" w:hanging="1440"/>
      </w:pPr>
    </w:lvl>
    <w:lvl w:ilvl="8">
      <w:start w:val="1"/>
      <w:numFmt w:val="decimal"/>
      <w:lvlText w:val="%1.%2.%3.%4.%5.%6.%7.%8.%9"/>
      <w:lvlJc w:val="left"/>
      <w:pPr>
        <w:ind w:left="1497" w:hanging="1584"/>
      </w:pPr>
    </w:lvl>
  </w:abstractNum>
  <w:num w:numId="1" w16cid:durableId="633022935">
    <w:abstractNumId w:val="7"/>
  </w:num>
  <w:num w:numId="2" w16cid:durableId="58748029">
    <w:abstractNumId w:val="5"/>
  </w:num>
  <w:num w:numId="3" w16cid:durableId="689646024">
    <w:abstractNumId w:val="2"/>
  </w:num>
  <w:num w:numId="4" w16cid:durableId="1994219666">
    <w:abstractNumId w:val="6"/>
  </w:num>
  <w:num w:numId="5" w16cid:durableId="1705011263">
    <w:abstractNumId w:val="3"/>
  </w:num>
  <w:num w:numId="6" w16cid:durableId="1944066332">
    <w:abstractNumId w:val="1"/>
  </w:num>
  <w:num w:numId="7" w16cid:durableId="1725104395">
    <w:abstractNumId w:val="0"/>
  </w:num>
  <w:num w:numId="8" w16cid:durableId="1430396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04"/>
    <w:rsid w:val="00040137"/>
    <w:rsid w:val="000914F0"/>
    <w:rsid w:val="00097F20"/>
    <w:rsid w:val="000B6E3C"/>
    <w:rsid w:val="00144A76"/>
    <w:rsid w:val="001B13A8"/>
    <w:rsid w:val="001C14DF"/>
    <w:rsid w:val="001C35A3"/>
    <w:rsid w:val="001E05CD"/>
    <w:rsid w:val="001E0A6B"/>
    <w:rsid w:val="002455AD"/>
    <w:rsid w:val="00264104"/>
    <w:rsid w:val="002C7CEF"/>
    <w:rsid w:val="002E6DF6"/>
    <w:rsid w:val="002F454C"/>
    <w:rsid w:val="00301063"/>
    <w:rsid w:val="00334DCB"/>
    <w:rsid w:val="003573A6"/>
    <w:rsid w:val="00367FA6"/>
    <w:rsid w:val="0037382F"/>
    <w:rsid w:val="00386A2A"/>
    <w:rsid w:val="003A464F"/>
    <w:rsid w:val="003A721E"/>
    <w:rsid w:val="003C79F6"/>
    <w:rsid w:val="003E2D33"/>
    <w:rsid w:val="00450C25"/>
    <w:rsid w:val="00450C51"/>
    <w:rsid w:val="004702AA"/>
    <w:rsid w:val="004A675A"/>
    <w:rsid w:val="004C4118"/>
    <w:rsid w:val="005122BE"/>
    <w:rsid w:val="00553363"/>
    <w:rsid w:val="005870E5"/>
    <w:rsid w:val="005879FD"/>
    <w:rsid w:val="005A0D5A"/>
    <w:rsid w:val="005B113E"/>
    <w:rsid w:val="005B3AAC"/>
    <w:rsid w:val="005B5BF2"/>
    <w:rsid w:val="005B7B0E"/>
    <w:rsid w:val="005E7E5E"/>
    <w:rsid w:val="005F5B44"/>
    <w:rsid w:val="006016C0"/>
    <w:rsid w:val="0061207D"/>
    <w:rsid w:val="00620145"/>
    <w:rsid w:val="00647A1B"/>
    <w:rsid w:val="00652E73"/>
    <w:rsid w:val="006C6302"/>
    <w:rsid w:val="00722BB3"/>
    <w:rsid w:val="00740987"/>
    <w:rsid w:val="0075292D"/>
    <w:rsid w:val="00782AFE"/>
    <w:rsid w:val="00785365"/>
    <w:rsid w:val="007B1AA0"/>
    <w:rsid w:val="00805B25"/>
    <w:rsid w:val="00811584"/>
    <w:rsid w:val="00830070"/>
    <w:rsid w:val="00863447"/>
    <w:rsid w:val="008815BC"/>
    <w:rsid w:val="00887D25"/>
    <w:rsid w:val="00893CF2"/>
    <w:rsid w:val="00894520"/>
    <w:rsid w:val="008E1015"/>
    <w:rsid w:val="009076A6"/>
    <w:rsid w:val="00940F71"/>
    <w:rsid w:val="00947D1B"/>
    <w:rsid w:val="00972E8C"/>
    <w:rsid w:val="009B1699"/>
    <w:rsid w:val="009E523C"/>
    <w:rsid w:val="00A543A3"/>
    <w:rsid w:val="00A73350"/>
    <w:rsid w:val="00B0485A"/>
    <w:rsid w:val="00B465CA"/>
    <w:rsid w:val="00B6158B"/>
    <w:rsid w:val="00BB6767"/>
    <w:rsid w:val="00BB7504"/>
    <w:rsid w:val="00C253F2"/>
    <w:rsid w:val="00C64B95"/>
    <w:rsid w:val="00C764D5"/>
    <w:rsid w:val="00CA2E4C"/>
    <w:rsid w:val="00CB09DF"/>
    <w:rsid w:val="00D87963"/>
    <w:rsid w:val="00D92998"/>
    <w:rsid w:val="00E2654E"/>
    <w:rsid w:val="00E7015D"/>
    <w:rsid w:val="00EB68ED"/>
    <w:rsid w:val="00EE42D0"/>
    <w:rsid w:val="00F06F40"/>
    <w:rsid w:val="00F53151"/>
    <w:rsid w:val="00F70231"/>
    <w:rsid w:val="00F835B3"/>
    <w:rsid w:val="00FD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9734A0"/>
  <w15:chartTrackingRefBased/>
  <w15:docId w15:val="{308ADC0A-0845-4AC4-A101-792BC908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7504"/>
    <w:pPr>
      <w:spacing w:after="120" w:line="312" w:lineRule="auto"/>
      <w:jc w:val="both"/>
    </w:pPr>
    <w:rPr>
      <w:rFonts w:ascii="Arial" w:hAnsi="Arial" w:cs="Arial"/>
      <w:sz w:val="20"/>
      <w:lang w:val="fr-CH"/>
    </w:rPr>
  </w:style>
  <w:style w:type="paragraph" w:styleId="berschrift10">
    <w:name w:val="heading 1"/>
    <w:basedOn w:val="Standard"/>
    <w:next w:val="Standard"/>
    <w:link w:val="berschrift1Zchn"/>
    <w:uiPriority w:val="9"/>
    <w:qFormat/>
    <w:rsid w:val="006120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120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A0D5A"/>
    <w:pPr>
      <w:keepNext/>
      <w:keepLines/>
      <w:spacing w:before="360"/>
      <w:ind w:left="633" w:hanging="7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A0D5A"/>
    <w:pPr>
      <w:keepNext/>
      <w:keepLines/>
      <w:spacing w:before="40"/>
      <w:ind w:left="777" w:hanging="864"/>
      <w:outlineLvl w:val="3"/>
    </w:pPr>
    <w:rPr>
      <w:rFonts w:asciiTheme="majorHAnsi" w:eastAsiaTheme="majorEastAsia" w:hAnsiTheme="majorHAnsi" w:cstheme="majorBidi"/>
      <w:b/>
      <w:i/>
      <w:iCs/>
      <w:color w:val="2F5496" w:themeColor="accent1" w:themeShade="BF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5A0D5A"/>
    <w:pPr>
      <w:keepNext/>
      <w:keepLines/>
      <w:spacing w:before="40"/>
      <w:ind w:left="921" w:hanging="1008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A0D5A"/>
    <w:pPr>
      <w:keepNext/>
      <w:keepLines/>
      <w:spacing w:before="40"/>
      <w:ind w:left="1065" w:hanging="1152"/>
      <w:outlineLvl w:val="5"/>
    </w:pPr>
    <w:rPr>
      <w:rFonts w:asciiTheme="majorHAnsi" w:eastAsiaTheme="majorEastAsia" w:hAnsiTheme="majorHAnsi" w:cstheme="majorBidi"/>
      <w:b/>
      <w:color w:val="1F3763" w:themeColor="accent1" w:themeShade="7F"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A0D5A"/>
    <w:pPr>
      <w:keepNext/>
      <w:keepLines/>
      <w:spacing w:before="40"/>
      <w:ind w:left="1209" w:hanging="1296"/>
      <w:outlineLvl w:val="6"/>
    </w:pPr>
    <w:rPr>
      <w:rFonts w:asciiTheme="majorHAnsi" w:eastAsiaTheme="majorEastAsia" w:hAnsiTheme="majorHAnsi" w:cstheme="majorBidi"/>
      <w:b/>
      <w:i/>
      <w:iCs/>
      <w:color w:val="1F3763" w:themeColor="accent1" w:themeShade="7F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5A0D5A"/>
    <w:pPr>
      <w:keepNext/>
      <w:keepLines/>
      <w:spacing w:before="40"/>
      <w:ind w:left="1353" w:hanging="14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0D5A"/>
    <w:pPr>
      <w:keepNext/>
      <w:keepLines/>
      <w:spacing w:before="40"/>
      <w:ind w:left="1497" w:hanging="1584"/>
      <w:outlineLvl w:val="8"/>
    </w:pPr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7504"/>
    <w:pPr>
      <w:tabs>
        <w:tab w:val="center" w:pos="4536"/>
        <w:tab w:val="right" w:pos="9072"/>
      </w:tabs>
    </w:pPr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BB7504"/>
    <w:rPr>
      <w:rFonts w:ascii="Arial" w:hAnsi="Arial" w:cs="Arial"/>
      <w:b/>
      <w:sz w:val="24"/>
      <w:lang w:val="fr-CH"/>
    </w:rPr>
  </w:style>
  <w:style w:type="paragraph" w:styleId="Fuzeile">
    <w:name w:val="footer"/>
    <w:basedOn w:val="Standard"/>
    <w:link w:val="FuzeileZchn"/>
    <w:uiPriority w:val="99"/>
    <w:unhideWhenUsed/>
    <w:rsid w:val="007B1AA0"/>
    <w:pPr>
      <w:tabs>
        <w:tab w:val="center" w:pos="4536"/>
        <w:tab w:val="right" w:pos="9072"/>
      </w:tabs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7B1AA0"/>
    <w:rPr>
      <w:rFonts w:ascii="Arial" w:hAnsi="Arial" w:cs="Arial"/>
      <w:sz w:val="14"/>
      <w:lang w:val="fr-CH"/>
    </w:rPr>
  </w:style>
  <w:style w:type="table" w:styleId="Tabellenraster">
    <w:name w:val="Table Grid"/>
    <w:aliases w:val="Tabelle Bund GRAU"/>
    <w:basedOn w:val="NormaleTabelle"/>
    <w:uiPriority w:val="59"/>
    <w:rsid w:val="00BB7504"/>
    <w:pPr>
      <w:spacing w:after="0" w:line="240" w:lineRule="auto"/>
    </w:pPr>
    <w:rPr>
      <w:rFonts w:ascii="Arial" w:hAnsi="Arial"/>
      <w:sz w:val="18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" w:type="dxa"/>
        <w:bottom w:w="6" w:type="dxa"/>
      </w:tblCellMar>
    </w:tblPr>
    <w:tcPr>
      <w:vAlign w:val="center"/>
    </w:tcPr>
    <w:tblStylePr w:type="firstRow">
      <w:rPr>
        <w:rFonts w:ascii="Arial" w:hAnsi="Arial"/>
        <w:b/>
        <w:sz w:val="18"/>
      </w:rPr>
      <w:tblPr/>
      <w:tcPr>
        <w:shd w:val="clear" w:color="auto" w:fill="D9D9D9" w:themeFill="background1" w:themeFillShade="D9"/>
      </w:tcPr>
    </w:tblStylePr>
  </w:style>
  <w:style w:type="paragraph" w:customStyle="1" w:styleId="Kastentext">
    <w:name w:val="Kastentext"/>
    <w:basedOn w:val="Standard"/>
    <w:link w:val="KastentextZchn"/>
    <w:qFormat/>
    <w:rsid w:val="00BB7504"/>
    <w:pPr>
      <w:spacing w:line="264" w:lineRule="auto"/>
      <w:jc w:val="left"/>
    </w:pPr>
    <w:rPr>
      <w:sz w:val="18"/>
      <w:lang w:val="de-CH"/>
    </w:rPr>
  </w:style>
  <w:style w:type="character" w:customStyle="1" w:styleId="KastentextZchn">
    <w:name w:val="Kastentext Zchn"/>
    <w:basedOn w:val="Absatz-Standardschriftart"/>
    <w:link w:val="Kastentext"/>
    <w:rsid w:val="00BB7504"/>
    <w:rPr>
      <w:rFonts w:ascii="Arial" w:hAnsi="Arial" w:cs="Arial"/>
      <w:sz w:val="18"/>
    </w:rPr>
  </w:style>
  <w:style w:type="paragraph" w:styleId="Titel">
    <w:name w:val="Title"/>
    <w:basedOn w:val="berschrift2"/>
    <w:next w:val="berschrift10"/>
    <w:link w:val="TitelZchn"/>
    <w:qFormat/>
    <w:rsid w:val="0061207D"/>
    <w:pPr>
      <w:spacing w:before="360" w:after="120"/>
      <w:contextualSpacing/>
      <w:jc w:val="left"/>
      <w:outlineLvl w:val="9"/>
    </w:pPr>
    <w:rPr>
      <w:rFonts w:ascii="Arial" w:hAnsi="Arial"/>
      <w:b/>
      <w:color w:val="auto"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61207D"/>
    <w:rPr>
      <w:rFonts w:ascii="Arial" w:eastAsiaTheme="majorEastAsia" w:hAnsi="Arial" w:cstheme="majorBidi"/>
      <w:b/>
      <w:spacing w:val="-10"/>
      <w:kern w:val="28"/>
      <w:sz w:val="40"/>
      <w:szCs w:val="56"/>
      <w:lang w:val="fr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20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CH"/>
    </w:rPr>
  </w:style>
  <w:style w:type="character" w:customStyle="1" w:styleId="berschrift1Zchn">
    <w:name w:val="Überschrift 1 Zchn"/>
    <w:basedOn w:val="Absatz-Standardschriftart"/>
    <w:link w:val="berschrift10"/>
    <w:uiPriority w:val="9"/>
    <w:rsid w:val="006120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A0D5A"/>
    <w:rPr>
      <w:rFonts w:ascii="Arial" w:eastAsiaTheme="majorEastAsia" w:hAnsi="Arial" w:cstheme="majorBidi"/>
      <w:b/>
      <w:sz w:val="20"/>
      <w:szCs w:val="24"/>
      <w:lang w:val="fr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A0D5A"/>
    <w:rPr>
      <w:rFonts w:asciiTheme="majorHAnsi" w:eastAsiaTheme="majorEastAsia" w:hAnsiTheme="majorHAnsi" w:cstheme="majorBidi"/>
      <w:b/>
      <w:i/>
      <w:iCs/>
      <w:color w:val="2F5496" w:themeColor="accent1" w:themeShade="BF"/>
      <w:sz w:val="24"/>
      <w:lang w:val="fr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A0D5A"/>
    <w:rPr>
      <w:rFonts w:asciiTheme="majorHAnsi" w:eastAsiaTheme="majorEastAsia" w:hAnsiTheme="majorHAnsi" w:cstheme="majorBidi"/>
      <w:b/>
      <w:color w:val="2F5496" w:themeColor="accent1" w:themeShade="BF"/>
      <w:sz w:val="24"/>
      <w:lang w:val="fr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A0D5A"/>
    <w:rPr>
      <w:rFonts w:asciiTheme="majorHAnsi" w:eastAsiaTheme="majorEastAsia" w:hAnsiTheme="majorHAnsi" w:cstheme="majorBidi"/>
      <w:b/>
      <w:color w:val="1F3763" w:themeColor="accent1" w:themeShade="7F"/>
      <w:sz w:val="24"/>
      <w:lang w:val="fr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A0D5A"/>
    <w:rPr>
      <w:rFonts w:asciiTheme="majorHAnsi" w:eastAsiaTheme="majorEastAsia" w:hAnsiTheme="majorHAnsi" w:cstheme="majorBidi"/>
      <w:b/>
      <w:i/>
      <w:iCs/>
      <w:color w:val="1F3763" w:themeColor="accent1" w:themeShade="7F"/>
      <w:sz w:val="24"/>
      <w:lang w:val="fr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5A0D5A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val="fr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0D5A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val="fr-CH"/>
    </w:rPr>
  </w:style>
  <w:style w:type="paragraph" w:styleId="Kommentartext">
    <w:name w:val="annotation text"/>
    <w:basedOn w:val="Standard"/>
    <w:link w:val="KommentartextZchn"/>
    <w:uiPriority w:val="99"/>
    <w:unhideWhenUsed/>
    <w:qFormat/>
    <w:rsid w:val="005A0D5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A0D5A"/>
    <w:rPr>
      <w:rFonts w:ascii="Arial" w:hAnsi="Arial" w:cs="Arial"/>
      <w:sz w:val="20"/>
      <w:szCs w:val="20"/>
      <w:lang w:val="fr-CH"/>
    </w:rPr>
  </w:style>
  <w:style w:type="paragraph" w:styleId="Listenabsatz">
    <w:name w:val="List Paragraph"/>
    <w:aliases w:val="List Paragraph 1,F5 List Paragraph,List Paragraph1,Dot pt,No Spacing1,List Paragraph Char Char Char,Indicator Text,Numbered Para 1,List Paragraph11,Colorful List - Accent 11,Bullet 1,Bullet Points,MAIN CONTENT,Párrafo de lista"/>
    <w:basedOn w:val="Standard"/>
    <w:link w:val="ListenabsatzZchn"/>
    <w:uiPriority w:val="34"/>
    <w:qFormat/>
    <w:rsid w:val="005A0D5A"/>
    <w:pPr>
      <w:ind w:left="720"/>
      <w:contextualSpacing/>
    </w:pPr>
    <w:rPr>
      <w:b/>
      <w:sz w:val="24"/>
    </w:rPr>
  </w:style>
  <w:style w:type="character" w:customStyle="1" w:styleId="ListenabsatzZchn">
    <w:name w:val="Listenabsatz Zchn"/>
    <w:aliases w:val="List Paragraph 1 Zchn,F5 List Paragraph Zchn,List Paragraph1 Zchn,Dot pt Zchn,No Spacing1 Zchn,List Paragraph Char Char Char Zchn,Indicator Text Zchn,Numbered Para 1 Zchn,List Paragraph11 Zchn,Colorful List - Accent 11 Zchn"/>
    <w:link w:val="Listenabsatz"/>
    <w:uiPriority w:val="34"/>
    <w:qFormat/>
    <w:locked/>
    <w:rsid w:val="005A0D5A"/>
    <w:rPr>
      <w:rFonts w:ascii="Arial" w:hAnsi="Arial" w:cs="Arial"/>
      <w:b/>
      <w:sz w:val="24"/>
      <w:lang w:val="fr-CH"/>
    </w:rPr>
  </w:style>
  <w:style w:type="character" w:styleId="Hyperlink">
    <w:name w:val="Hyperlink"/>
    <w:basedOn w:val="Absatz-Standardschriftart"/>
    <w:uiPriority w:val="99"/>
    <w:unhideWhenUsed/>
    <w:rsid w:val="005A0D5A"/>
    <w:rPr>
      <w:color w:val="0563C1" w:themeColor="hyperlink"/>
      <w:u w:val="single"/>
    </w:rPr>
  </w:style>
  <w:style w:type="paragraph" w:customStyle="1" w:styleId="StandardText">
    <w:name w:val="Standard Text"/>
    <w:basedOn w:val="Standard"/>
    <w:qFormat/>
    <w:rsid w:val="005A0D5A"/>
    <w:pPr>
      <w:spacing w:after="0" w:line="240" w:lineRule="auto"/>
      <w:jc w:val="left"/>
    </w:pPr>
    <w:rPr>
      <w:rFonts w:eastAsia="Times New Roman" w:cs="Times New Roman"/>
      <w:sz w:val="18"/>
      <w:szCs w:val="20"/>
      <w:lang w:val="de-CH" w:eastAsia="de-DE"/>
    </w:rPr>
  </w:style>
  <w:style w:type="character" w:styleId="Kommentarzeichen">
    <w:name w:val="annotation reference"/>
    <w:basedOn w:val="Absatz-Standardschriftart"/>
    <w:uiPriority w:val="99"/>
    <w:unhideWhenUsed/>
    <w:rsid w:val="001E0A6B"/>
    <w:rPr>
      <w:sz w:val="16"/>
      <w:szCs w:val="16"/>
    </w:rPr>
  </w:style>
  <w:style w:type="paragraph" w:customStyle="1" w:styleId="berschrift1">
    <w:name w:val="Überschrift 1."/>
    <w:basedOn w:val="berschrift2"/>
    <w:rsid w:val="001E0A6B"/>
    <w:pPr>
      <w:numPr>
        <w:numId w:val="4"/>
      </w:numPr>
      <w:spacing w:before="240" w:after="120"/>
      <w:ind w:left="431" w:right="340" w:hanging="431"/>
    </w:pPr>
    <w:rPr>
      <w:rFonts w:ascii="Arial" w:hAnsi="Arial"/>
      <w:color w:val="auto"/>
      <w:sz w:val="24"/>
      <w:lang w:val="de-DE" w:eastAsia="de-CH"/>
    </w:rPr>
  </w:style>
  <w:style w:type="paragraph" w:customStyle="1" w:styleId="LIsteinTabelle">
    <w:name w:val="LIste in Tabelle"/>
    <w:basedOn w:val="Liste"/>
    <w:link w:val="LIsteinTabelleZchn"/>
    <w:qFormat/>
    <w:rsid w:val="001C14DF"/>
    <w:pPr>
      <w:numPr>
        <w:numId w:val="8"/>
      </w:numPr>
      <w:tabs>
        <w:tab w:val="left" w:pos="428"/>
      </w:tabs>
      <w:spacing w:before="32" w:after="40" w:line="240" w:lineRule="auto"/>
      <w:ind w:left="227" w:hanging="227"/>
      <w:contextualSpacing w:val="0"/>
    </w:pPr>
    <w:rPr>
      <w:sz w:val="18"/>
      <w:szCs w:val="20"/>
      <w:lang w:val="de-CH" w:eastAsia="de-CH"/>
    </w:rPr>
  </w:style>
  <w:style w:type="character" w:customStyle="1" w:styleId="LIsteinTabelleZchn">
    <w:name w:val="LIste in Tabelle Zchn"/>
    <w:basedOn w:val="Absatz-Standardschriftart"/>
    <w:link w:val="LIsteinTabelle"/>
    <w:rsid w:val="001C14DF"/>
    <w:rPr>
      <w:rFonts w:ascii="Arial" w:hAnsi="Arial" w:cs="Arial"/>
      <w:sz w:val="18"/>
      <w:szCs w:val="20"/>
      <w:lang w:eastAsia="de-CH"/>
    </w:rPr>
  </w:style>
  <w:style w:type="paragraph" w:styleId="Liste">
    <w:name w:val="List"/>
    <w:basedOn w:val="Standard"/>
    <w:uiPriority w:val="99"/>
    <w:semiHidden/>
    <w:unhideWhenUsed/>
    <w:rsid w:val="001C14DF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Lörtscher Jan BAG</dc:creator>
  <cp:keywords/>
  <dc:description/>
  <cp:lastModifiedBy>Diebold Monika BAG</cp:lastModifiedBy>
  <cp:revision>28</cp:revision>
  <dcterms:created xsi:type="dcterms:W3CDTF">2023-11-14T13:35:00Z</dcterms:created>
  <dcterms:modified xsi:type="dcterms:W3CDTF">2025-11-18T14:52:00Z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2025-04-08T06:14:23Z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4dc0c1b0-0642-4c69-92df-24ea7601b8e1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