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56D2" w14:textId="77777777" w:rsidR="0064566C" w:rsidRDefault="0064566C">
      <w:pPr>
        <w:tabs>
          <w:tab w:val="left" w:pos="4536"/>
        </w:tabs>
        <w:spacing w:line="320" w:lineRule="exact"/>
        <w:rPr>
          <w:rFonts w:cs="Arial"/>
          <w:b/>
          <w:sz w:val="32"/>
          <w:szCs w:val="24"/>
          <w:lang w:val="fr-CH"/>
        </w:rPr>
      </w:pPr>
      <w:r>
        <w:rPr>
          <w:rFonts w:cs="Arial"/>
          <w:b/>
          <w:noProof/>
          <w:sz w:val="32"/>
          <w:szCs w:val="24"/>
          <w:lang w:val="fr-CH"/>
        </w:rPr>
        <w:t>Avis donné par</w:t>
      </w:r>
    </w:p>
    <w:p w14:paraId="5CAB7155" w14:textId="77777777" w:rsidR="0064566C" w:rsidRDefault="0064566C">
      <w:pPr>
        <w:tabs>
          <w:tab w:val="left" w:pos="4536"/>
        </w:tabs>
        <w:spacing w:line="320" w:lineRule="exact"/>
        <w:rPr>
          <w:rFonts w:cs="Arial"/>
          <w:b/>
          <w:sz w:val="32"/>
          <w:szCs w:val="24"/>
          <w:lang w:val="fr-CH"/>
        </w:rPr>
      </w:pPr>
    </w:p>
    <w:p w14:paraId="3827A8D0" w14:textId="77777777" w:rsidR="0064566C" w:rsidRDefault="0064566C">
      <w:pPr>
        <w:tabs>
          <w:tab w:val="left" w:pos="4536"/>
        </w:tabs>
        <w:spacing w:line="240" w:lineRule="exact"/>
        <w:rPr>
          <w:rFonts w:cs="Arial"/>
          <w:b/>
          <w:sz w:val="24"/>
          <w:szCs w:val="24"/>
          <w:lang w:val="fr-CH"/>
        </w:rPr>
      </w:pPr>
    </w:p>
    <w:p w14:paraId="648412B8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r>
        <w:rPr>
          <w:rFonts w:cs="Arial"/>
          <w:noProof/>
          <w:sz w:val="24"/>
          <w:szCs w:val="24"/>
          <w:lang w:val="fr-CH"/>
        </w:rPr>
        <w:t>Nom / société / organisation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</w:p>
    <w:p w14:paraId="39CF10E9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57C87BFB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41493502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bookmarkStart w:id="0" w:name="Abk"/>
      <w:r>
        <w:rPr>
          <w:rFonts w:cs="Arial"/>
          <w:noProof/>
          <w:sz w:val="24"/>
          <w:szCs w:val="24"/>
          <w:lang w:val="fr-CH"/>
        </w:rPr>
        <w:t>Abréviation de la société / de l'organisation</w:t>
      </w:r>
      <w:r>
        <w:rPr>
          <w:rFonts w:cs="Arial"/>
          <w:sz w:val="24"/>
          <w:szCs w:val="24"/>
          <w:lang w:val="fr-CH"/>
        </w:rPr>
        <w:tab/>
        <w:t xml:space="preserve">: </w:t>
      </w:r>
      <w:bookmarkStart w:id="1" w:name="short"/>
      <w:bookmarkEnd w:id="0"/>
      <w:r>
        <w:rPr>
          <w:rFonts w:cs="Arial"/>
          <w:sz w:val="24"/>
          <w:szCs w:val="24"/>
        </w:rPr>
        <w:fldChar w:fldCharType="begin">
          <w:ffData>
            <w:name w:val="short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14:paraId="30836BFD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3CD28FB8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74E05245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bookmarkStart w:id="2" w:name="Text3"/>
      <w:r>
        <w:rPr>
          <w:rFonts w:cs="Arial"/>
          <w:noProof/>
          <w:sz w:val="24"/>
          <w:szCs w:val="24"/>
          <w:lang w:val="fr-CH"/>
        </w:rPr>
        <w:t>Adresse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5CC10565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73F8D5EB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2C339D98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r>
        <w:rPr>
          <w:rFonts w:cs="Arial"/>
          <w:noProof/>
          <w:sz w:val="24"/>
          <w:szCs w:val="24"/>
          <w:lang w:val="fr-CH"/>
        </w:rPr>
        <w:t>Personne de référence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bookmarkStart w:id="3" w:name="Text4"/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5331A88F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331C55B5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6110DFD6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  <w:r>
        <w:rPr>
          <w:rFonts w:cs="Arial"/>
          <w:noProof/>
          <w:sz w:val="24"/>
          <w:szCs w:val="24"/>
          <w:lang w:val="fr-CH"/>
        </w:rPr>
        <w:t>Téléphone</w:t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</w:r>
      <w:r>
        <w:rPr>
          <w:rFonts w:cs="Arial"/>
          <w:sz w:val="24"/>
          <w:szCs w:val="24"/>
          <w:lang w:val="fr-CH"/>
        </w:rPr>
        <w:tab/>
        <w:t xml:space="preserve">: </w:t>
      </w:r>
      <w:bookmarkStart w:id="4" w:name="Text5"/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lang w:val="fr-CH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5F6801D6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341B5A91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186E2EC4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t>Courriel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: </w:t>
      </w:r>
      <w:bookmarkStart w:id="5" w:name="Text6"/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5604D09F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1C43F2D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0B86BE7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</w:rPr>
        <w:t>Date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: </w:t>
      </w:r>
      <w:bookmarkStart w:id="6" w:name="Text7"/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2E104C7E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25353DE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4"/>
      </w:tblGrid>
      <w:tr w:rsidR="0064566C" w:rsidRPr="00207584" w14:paraId="2CD1746C" w14:textId="77777777">
        <w:tc>
          <w:tcPr>
            <w:tcW w:w="15354" w:type="dxa"/>
            <w:shd w:val="clear" w:color="auto" w:fill="FFFF99"/>
          </w:tcPr>
          <w:p w14:paraId="11C53A2D" w14:textId="77777777" w:rsidR="0064566C" w:rsidRDefault="0064566C">
            <w:pPr>
              <w:rPr>
                <w:rFonts w:cs="Arial"/>
                <w:b/>
                <w:color w:val="FF0000"/>
                <w:szCs w:val="24"/>
                <w:lang w:val="fr-CH"/>
              </w:rPr>
            </w:pPr>
            <w:r>
              <w:rPr>
                <w:rFonts w:cs="Arial"/>
                <w:b/>
                <w:color w:val="FF0000"/>
                <w:szCs w:val="24"/>
                <w:lang w:val="fr-CH"/>
              </w:rPr>
              <w:t>Remarques importantes :</w:t>
            </w:r>
          </w:p>
          <w:p w14:paraId="5655919C" w14:textId="77777777" w:rsidR="0064566C" w:rsidRDefault="0064566C" w:rsidP="006567FE">
            <w:pPr>
              <w:tabs>
                <w:tab w:val="left" w:pos="284"/>
              </w:tabs>
              <w:ind w:left="284" w:hanging="284"/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1.</w:t>
            </w:r>
            <w:r>
              <w:rPr>
                <w:rFonts w:cs="Arial"/>
                <w:szCs w:val="24"/>
                <w:lang w:val="fr-CH"/>
              </w:rPr>
              <w:tab/>
              <w:t>Nous vous prions de ne pas modifier le formatage de ce formulaire !</w:t>
            </w:r>
          </w:p>
          <w:p w14:paraId="7D54F06C" w14:textId="05D7C1CF" w:rsidR="0064566C" w:rsidRPr="006567FE" w:rsidRDefault="0071063F">
            <w:pPr>
              <w:tabs>
                <w:tab w:val="left" w:pos="284"/>
              </w:tabs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2</w:t>
            </w:r>
            <w:r w:rsidR="0064566C">
              <w:rPr>
                <w:rFonts w:cs="Arial"/>
                <w:szCs w:val="24"/>
                <w:lang w:val="fr-CH"/>
              </w:rPr>
              <w:t>.</w:t>
            </w:r>
            <w:r w:rsidR="0064566C">
              <w:rPr>
                <w:rFonts w:cs="Arial"/>
                <w:szCs w:val="24"/>
                <w:lang w:val="fr-CH"/>
              </w:rPr>
              <w:tab/>
              <w:t xml:space="preserve">Utilisez une </w:t>
            </w:r>
            <w:r w:rsidR="0064566C" w:rsidRPr="006567FE">
              <w:rPr>
                <w:rFonts w:cs="Arial"/>
                <w:szCs w:val="24"/>
                <w:lang w:val="fr-CH"/>
              </w:rPr>
              <w:t>ligne par article, alinéa et lettre ou par chapitre du rapport explicatif.</w:t>
            </w:r>
          </w:p>
          <w:p w14:paraId="3E984C08" w14:textId="55F442C0" w:rsidR="00041594" w:rsidRPr="00594E84" w:rsidRDefault="0071063F" w:rsidP="000403F2">
            <w:pPr>
              <w:tabs>
                <w:tab w:val="left" w:pos="284"/>
              </w:tabs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3</w:t>
            </w:r>
            <w:r w:rsidR="006567FE" w:rsidRPr="00D25D4A">
              <w:rPr>
                <w:rFonts w:cs="Arial"/>
                <w:lang w:val="fr-CH"/>
              </w:rPr>
              <w:t>.</w:t>
            </w:r>
            <w:r w:rsidR="006567FE" w:rsidRPr="00D25D4A">
              <w:rPr>
                <w:rFonts w:cs="Arial"/>
                <w:lang w:val="fr-CH"/>
              </w:rPr>
              <w:tab/>
            </w:r>
            <w:r w:rsidR="00594E84" w:rsidRPr="00D25D4A">
              <w:rPr>
                <w:rFonts w:cs="Arial"/>
                <w:lang w:val="fr-CH"/>
              </w:rPr>
              <w:t>Nous vous prions de rédiger vos commentaires sur le fond directement dans les tableaux relatifs aux ordonnances et non dans celui concernant le rapport explicatif</w:t>
            </w:r>
            <w:r w:rsidR="00990D05" w:rsidRPr="00D25D4A">
              <w:rPr>
                <w:rFonts w:cs="Arial"/>
                <w:lang w:val="fr-CH"/>
              </w:rPr>
              <w:t>.</w:t>
            </w:r>
            <w:bookmarkStart w:id="7" w:name="_Hlt231974909"/>
            <w:bookmarkStart w:id="8" w:name="_Hlt231974910"/>
            <w:r w:rsidR="00133BF5" w:rsidRPr="00594E84">
              <w:rPr>
                <w:rFonts w:cs="Arial"/>
                <w:lang w:val="fr-CH"/>
              </w:rPr>
              <w:t xml:space="preserve"> </w:t>
            </w:r>
          </w:p>
          <w:p w14:paraId="73A99EDA" w14:textId="3A3DBAE9" w:rsidR="0064566C" w:rsidRPr="000403F2" w:rsidRDefault="0071063F" w:rsidP="000403F2">
            <w:pPr>
              <w:tabs>
                <w:tab w:val="left" w:pos="284"/>
              </w:tabs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4</w:t>
            </w:r>
            <w:r w:rsidR="0064566C">
              <w:rPr>
                <w:rFonts w:cs="Arial"/>
                <w:szCs w:val="24"/>
                <w:lang w:val="fr-CH"/>
              </w:rPr>
              <w:t>.</w:t>
            </w:r>
            <w:r w:rsidR="0064566C">
              <w:rPr>
                <w:rFonts w:cs="Arial"/>
                <w:szCs w:val="24"/>
                <w:lang w:val="fr-CH"/>
              </w:rPr>
              <w:tab/>
              <w:t xml:space="preserve">Veuillez faire parvenir votre avis au </w:t>
            </w:r>
            <w:r w:rsidR="0064566C">
              <w:rPr>
                <w:rFonts w:cs="Arial"/>
                <w:b/>
                <w:szCs w:val="24"/>
                <w:lang w:val="fr-CH"/>
              </w:rPr>
              <w:t>format Word</w:t>
            </w:r>
            <w:r w:rsidR="0064566C">
              <w:rPr>
                <w:rFonts w:cs="Arial"/>
                <w:szCs w:val="24"/>
                <w:lang w:val="fr-CH"/>
              </w:rPr>
              <w:t xml:space="preserve"> d'ici au </w:t>
            </w:r>
            <w:r w:rsidR="006567FE" w:rsidRPr="00207584">
              <w:rPr>
                <w:rFonts w:cs="Arial"/>
                <w:b/>
                <w:bCs/>
                <w:szCs w:val="24"/>
                <w:lang w:val="fr-CH"/>
              </w:rPr>
              <w:t>23 novembre 2023</w:t>
            </w:r>
            <w:r w:rsidR="004B24D1">
              <w:rPr>
                <w:rFonts w:cs="Arial"/>
                <w:szCs w:val="24"/>
                <w:lang w:val="fr-CH"/>
              </w:rPr>
              <w:t xml:space="preserve"> </w:t>
            </w:r>
            <w:r w:rsidR="00EF13C6">
              <w:rPr>
                <w:rFonts w:cs="Arial"/>
                <w:szCs w:val="24"/>
                <w:lang w:val="fr-CH"/>
              </w:rPr>
              <w:t>aux</w:t>
            </w:r>
            <w:r w:rsidR="006567FE">
              <w:rPr>
                <w:rFonts w:cs="Arial"/>
                <w:szCs w:val="24"/>
                <w:lang w:val="fr-CH"/>
              </w:rPr>
              <w:t xml:space="preserve"> </w:t>
            </w:r>
            <w:r w:rsidR="0064566C">
              <w:rPr>
                <w:rFonts w:cs="Arial"/>
                <w:szCs w:val="24"/>
                <w:lang w:val="fr-CH"/>
              </w:rPr>
              <w:t>adresse</w:t>
            </w:r>
            <w:r w:rsidR="00EF13C6">
              <w:rPr>
                <w:rFonts w:cs="Arial"/>
                <w:szCs w:val="24"/>
                <w:lang w:val="fr-CH"/>
              </w:rPr>
              <w:t>s</w:t>
            </w:r>
            <w:r w:rsidR="0064566C">
              <w:rPr>
                <w:rFonts w:cs="Arial"/>
                <w:szCs w:val="24"/>
                <w:lang w:val="fr-CH"/>
              </w:rPr>
              <w:t xml:space="preserve"> suivante</w:t>
            </w:r>
            <w:r w:rsidR="00EF13C6">
              <w:rPr>
                <w:rFonts w:cs="Arial"/>
                <w:szCs w:val="24"/>
                <w:lang w:val="fr-CH"/>
              </w:rPr>
              <w:t>s</w:t>
            </w:r>
            <w:r w:rsidR="0064566C">
              <w:rPr>
                <w:rFonts w:cs="Arial"/>
                <w:szCs w:val="24"/>
                <w:lang w:val="fr-CH"/>
              </w:rPr>
              <w:t xml:space="preserve"> : </w:t>
            </w:r>
            <w:r w:rsidR="00840189">
              <w:fldChar w:fldCharType="begin"/>
            </w:r>
            <w:r w:rsidR="00840189" w:rsidRPr="00207584">
              <w:rPr>
                <w:lang w:val="fr-CH"/>
              </w:rPr>
              <w:instrText xml:space="preserve"> HYPERLINK "mailto:gever@bag.admin.ch" </w:instrText>
            </w:r>
            <w:r w:rsidR="00840189">
              <w:fldChar w:fldCharType="separate"/>
            </w:r>
            <w:proofErr w:type="spellStart"/>
            <w:r w:rsidR="00EF13C6" w:rsidRPr="008D4850">
              <w:rPr>
                <w:rStyle w:val="Hyperlink"/>
                <w:rFonts w:cs="Arial"/>
                <w:szCs w:val="24"/>
                <w:lang w:val="fr-CH"/>
              </w:rPr>
              <w:t>gever@bag.admin.ch</w:t>
            </w:r>
            <w:proofErr w:type="spellEnd"/>
            <w:r w:rsidR="00840189">
              <w:rPr>
                <w:rStyle w:val="Hyperlink"/>
                <w:rFonts w:cs="Arial"/>
                <w:szCs w:val="24"/>
                <w:lang w:val="fr-CH"/>
              </w:rPr>
              <w:fldChar w:fldCharType="end"/>
            </w:r>
            <w:r w:rsidR="00EF13C6">
              <w:rPr>
                <w:rFonts w:cs="Arial"/>
                <w:szCs w:val="24"/>
                <w:lang w:val="fr-CH"/>
              </w:rPr>
              <w:t xml:space="preserve"> et </w:t>
            </w:r>
            <w:r w:rsidR="00840189">
              <w:fldChar w:fldCharType="begin"/>
            </w:r>
            <w:r w:rsidR="00840189" w:rsidRPr="00207584">
              <w:rPr>
                <w:lang w:val="fr-CH"/>
              </w:rPr>
              <w:instrText xml:space="preserve"> HYPERLINK "mailto:pflege@bag.admin.ch" </w:instrText>
            </w:r>
            <w:r w:rsidR="00840189">
              <w:fldChar w:fldCharType="separate"/>
            </w:r>
            <w:proofErr w:type="spellStart"/>
            <w:r w:rsidR="00EF13C6" w:rsidRPr="008D4850">
              <w:rPr>
                <w:rStyle w:val="Hyperlink"/>
                <w:rFonts w:cs="Arial"/>
                <w:szCs w:val="24"/>
                <w:lang w:val="fr-CH"/>
              </w:rPr>
              <w:t>pflege@bag.admin.ch</w:t>
            </w:r>
            <w:proofErr w:type="spellEnd"/>
            <w:r w:rsidR="00840189">
              <w:rPr>
                <w:rStyle w:val="Hyperlink"/>
                <w:rFonts w:cs="Arial"/>
                <w:szCs w:val="24"/>
                <w:lang w:val="fr-CH"/>
              </w:rPr>
              <w:fldChar w:fldCharType="end"/>
            </w:r>
            <w:r w:rsidR="00EF13C6">
              <w:rPr>
                <w:rFonts w:cs="Arial"/>
                <w:szCs w:val="24"/>
                <w:lang w:val="fr-CH"/>
              </w:rPr>
              <w:t xml:space="preserve"> </w:t>
            </w:r>
            <w:r w:rsidR="0064566C">
              <w:rPr>
                <w:rFonts w:cs="Arial"/>
                <w:szCs w:val="24"/>
                <w:lang w:val="fr-CH"/>
              </w:rPr>
              <w:t xml:space="preserve"> </w:t>
            </w:r>
            <w:bookmarkEnd w:id="7"/>
            <w:bookmarkEnd w:id="8"/>
          </w:p>
          <w:p w14:paraId="4D400A21" w14:textId="77777777" w:rsidR="0064566C" w:rsidRDefault="0064566C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  <w:lang w:val="fr-CH"/>
              </w:rPr>
            </w:pPr>
            <w:r>
              <w:rPr>
                <w:b/>
                <w:lang w:val="fr-CH"/>
              </w:rPr>
              <w:t xml:space="preserve">Nous vous remercions de votre </w:t>
            </w:r>
            <w:proofErr w:type="gramStart"/>
            <w:r>
              <w:rPr>
                <w:b/>
                <w:lang w:val="fr-CH"/>
              </w:rPr>
              <w:t>collaboration!</w:t>
            </w:r>
            <w:proofErr w:type="gramEnd"/>
          </w:p>
        </w:tc>
      </w:tr>
    </w:tbl>
    <w:p w14:paraId="7A6C244E" w14:textId="77777777" w:rsidR="0064566C" w:rsidRDefault="0064566C">
      <w:pPr>
        <w:tabs>
          <w:tab w:val="left" w:pos="4111"/>
        </w:tabs>
        <w:spacing w:line="240" w:lineRule="exact"/>
        <w:rPr>
          <w:rFonts w:cs="Arial"/>
          <w:sz w:val="24"/>
          <w:szCs w:val="24"/>
          <w:lang w:val="fr-CH"/>
        </w:rPr>
      </w:pPr>
    </w:p>
    <w:p w14:paraId="21B9B2B5" w14:textId="77777777" w:rsidR="0064566C" w:rsidRDefault="0064566C">
      <w:pPr>
        <w:tabs>
          <w:tab w:val="left" w:pos="2268"/>
        </w:tabs>
        <w:rPr>
          <w:rFonts w:cs="Arial"/>
          <w:sz w:val="24"/>
          <w:szCs w:val="24"/>
          <w:lang w:val="fr-CH"/>
        </w:rPr>
        <w:sectPr w:rsidR="0064566C">
          <w:headerReference w:type="default" r:id="rId8"/>
          <w:footerReference w:type="default" r:id="rId9"/>
          <w:headerReference w:type="first" r:id="rId10"/>
          <w:footerReference w:type="first" r:id="rId11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6C0992A8" w14:textId="77777777" w:rsidR="0064566C" w:rsidRDefault="0064566C">
      <w:pPr>
        <w:pStyle w:val="Titel"/>
        <w:rPr>
          <w:bCs w:val="0"/>
          <w:szCs w:val="24"/>
        </w:rPr>
      </w:pPr>
      <w:r>
        <w:rPr>
          <w:bCs w:val="0"/>
          <w:szCs w:val="24"/>
          <w:lang w:val="fr-CH"/>
        </w:rPr>
        <w:lastRenderedPageBreak/>
        <w:t>Table des matières</w:t>
      </w:r>
    </w:p>
    <w:p w14:paraId="464C2D1E" w14:textId="77777777" w:rsidR="0064566C" w:rsidRDefault="0064566C">
      <w:pPr>
        <w:rPr>
          <w:rFonts w:cs="Arial"/>
          <w:szCs w:val="24"/>
        </w:rPr>
      </w:pPr>
    </w:p>
    <w:p w14:paraId="736BBBED" w14:textId="77777777" w:rsidR="00E60A97" w:rsidRPr="00E60A97" w:rsidRDefault="00601C47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r>
        <w:rPr>
          <w:rFonts w:cs="Arial"/>
          <w:b w:val="0"/>
          <w:i/>
        </w:rPr>
        <w:fldChar w:fldCharType="begin"/>
      </w:r>
      <w:r>
        <w:rPr>
          <w:rFonts w:cs="Arial"/>
          <w:b w:val="0"/>
          <w:i/>
        </w:rPr>
        <w:instrText xml:space="preserve"> TOC \o "1-1" \h \z \u </w:instrText>
      </w:r>
      <w:r>
        <w:rPr>
          <w:rFonts w:cs="Arial"/>
          <w:b w:val="0"/>
          <w:i/>
        </w:rPr>
        <w:fldChar w:fldCharType="separate"/>
      </w:r>
      <w:hyperlink w:anchor="_Toc142573571" w:history="1">
        <w:r w:rsidR="00E60A97" w:rsidRPr="009A6256">
          <w:rPr>
            <w:rStyle w:val="Hyperlink"/>
            <w:rFonts w:ascii="Arial" w:hAnsi="Arial" w:cs="Arial"/>
            <w:noProof/>
            <w:lang w:val="fr-CH"/>
          </w:rPr>
          <w:t>Ordonnance relative à l’encouragement de la formation dans le domaine des soins infirmiers</w:t>
        </w:r>
        <w:r w:rsidR="00E60A97">
          <w:rPr>
            <w:noProof/>
            <w:webHidden/>
          </w:rPr>
          <w:tab/>
        </w:r>
        <w:r w:rsidR="00E60A97">
          <w:rPr>
            <w:noProof/>
            <w:webHidden/>
          </w:rPr>
          <w:fldChar w:fldCharType="begin"/>
        </w:r>
        <w:r w:rsidR="00E60A97">
          <w:rPr>
            <w:noProof/>
            <w:webHidden/>
          </w:rPr>
          <w:instrText xml:space="preserve"> PAGEREF _Toc142573571 \h </w:instrText>
        </w:r>
        <w:r w:rsidR="00E60A97">
          <w:rPr>
            <w:noProof/>
            <w:webHidden/>
          </w:rPr>
        </w:r>
        <w:r w:rsidR="00E60A97">
          <w:rPr>
            <w:noProof/>
            <w:webHidden/>
          </w:rPr>
          <w:fldChar w:fldCharType="separate"/>
        </w:r>
        <w:r w:rsidR="00E60A97">
          <w:rPr>
            <w:noProof/>
            <w:webHidden/>
          </w:rPr>
          <w:t>3</w:t>
        </w:r>
        <w:r w:rsidR="00E60A97">
          <w:rPr>
            <w:noProof/>
            <w:webHidden/>
          </w:rPr>
          <w:fldChar w:fldCharType="end"/>
        </w:r>
      </w:hyperlink>
    </w:p>
    <w:p w14:paraId="07155FBF" w14:textId="77777777" w:rsidR="00E60A97" w:rsidRPr="00E60A97" w:rsidRDefault="00840189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142573572" w:history="1">
        <w:r w:rsidR="00E60A97" w:rsidRPr="009A6256">
          <w:rPr>
            <w:rStyle w:val="Hyperlink"/>
            <w:rFonts w:ascii="Arial" w:hAnsi="Arial" w:cs="Arial"/>
            <w:noProof/>
            <w:lang w:val="fr-CH"/>
          </w:rPr>
          <w:t>Ordonnance sur la formation professionnelle (OFPr; RS 412.101)</w:t>
        </w:r>
        <w:r w:rsidR="00E60A97">
          <w:rPr>
            <w:noProof/>
            <w:webHidden/>
          </w:rPr>
          <w:tab/>
        </w:r>
        <w:r w:rsidR="00E60A97">
          <w:rPr>
            <w:noProof/>
            <w:webHidden/>
          </w:rPr>
          <w:fldChar w:fldCharType="begin"/>
        </w:r>
        <w:r w:rsidR="00E60A97">
          <w:rPr>
            <w:noProof/>
            <w:webHidden/>
          </w:rPr>
          <w:instrText xml:space="preserve"> PAGEREF _Toc142573572 \h </w:instrText>
        </w:r>
        <w:r w:rsidR="00E60A97">
          <w:rPr>
            <w:noProof/>
            <w:webHidden/>
          </w:rPr>
        </w:r>
        <w:r w:rsidR="00E60A97">
          <w:rPr>
            <w:noProof/>
            <w:webHidden/>
          </w:rPr>
          <w:fldChar w:fldCharType="separate"/>
        </w:r>
        <w:r w:rsidR="00E60A97">
          <w:rPr>
            <w:noProof/>
            <w:webHidden/>
          </w:rPr>
          <w:t>5</w:t>
        </w:r>
        <w:r w:rsidR="00E60A97">
          <w:rPr>
            <w:noProof/>
            <w:webHidden/>
          </w:rPr>
          <w:fldChar w:fldCharType="end"/>
        </w:r>
      </w:hyperlink>
    </w:p>
    <w:p w14:paraId="5A06E48C" w14:textId="77777777" w:rsidR="00E60A97" w:rsidRPr="00E60A97" w:rsidRDefault="00840189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142573573" w:history="1">
        <w:r w:rsidR="00E60A97" w:rsidRPr="009A6256">
          <w:rPr>
            <w:rStyle w:val="Hyperlink"/>
            <w:rFonts w:ascii="Arial" w:hAnsi="Arial" w:cs="Arial"/>
            <w:noProof/>
            <w:lang w:val="fr-CH"/>
          </w:rPr>
          <w:t>Ordonnance sur l’assurance-maladie (OAMal; RS 832.102)</w:t>
        </w:r>
        <w:r w:rsidR="00E60A97">
          <w:rPr>
            <w:noProof/>
            <w:webHidden/>
          </w:rPr>
          <w:tab/>
        </w:r>
        <w:r w:rsidR="00E60A97">
          <w:rPr>
            <w:noProof/>
            <w:webHidden/>
          </w:rPr>
          <w:fldChar w:fldCharType="begin"/>
        </w:r>
        <w:r w:rsidR="00E60A97">
          <w:rPr>
            <w:noProof/>
            <w:webHidden/>
          </w:rPr>
          <w:instrText xml:space="preserve"> PAGEREF _Toc142573573 \h </w:instrText>
        </w:r>
        <w:r w:rsidR="00E60A97">
          <w:rPr>
            <w:noProof/>
            <w:webHidden/>
          </w:rPr>
        </w:r>
        <w:r w:rsidR="00E60A97">
          <w:rPr>
            <w:noProof/>
            <w:webHidden/>
          </w:rPr>
          <w:fldChar w:fldCharType="separate"/>
        </w:r>
        <w:r w:rsidR="00E60A97">
          <w:rPr>
            <w:noProof/>
            <w:webHidden/>
          </w:rPr>
          <w:t>6</w:t>
        </w:r>
        <w:r w:rsidR="00E60A97">
          <w:rPr>
            <w:noProof/>
            <w:webHidden/>
          </w:rPr>
          <w:fldChar w:fldCharType="end"/>
        </w:r>
      </w:hyperlink>
    </w:p>
    <w:p w14:paraId="557AB79C" w14:textId="77777777" w:rsidR="00E60A97" w:rsidRPr="00E60A97" w:rsidRDefault="00840189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142573574" w:history="1">
        <w:r w:rsidR="00E60A97" w:rsidRPr="009A6256">
          <w:rPr>
            <w:rStyle w:val="Hyperlink"/>
            <w:rFonts w:ascii="Arial" w:hAnsi="Arial" w:cs="Arial"/>
            <w:noProof/>
            <w:lang w:val="fr-CH"/>
          </w:rPr>
          <w:t>Ordonnance du DFI sur les prestations dans l’assurance obligatoire des soins en cas de maladie (Ordonnance sur les prestations de l’assurance des soins, (OPAS; RS 832.112.31)</w:t>
        </w:r>
        <w:r w:rsidR="00E60A97">
          <w:rPr>
            <w:noProof/>
            <w:webHidden/>
          </w:rPr>
          <w:tab/>
        </w:r>
        <w:r w:rsidR="00E60A97">
          <w:rPr>
            <w:noProof/>
            <w:webHidden/>
          </w:rPr>
          <w:fldChar w:fldCharType="begin"/>
        </w:r>
        <w:r w:rsidR="00E60A97">
          <w:rPr>
            <w:noProof/>
            <w:webHidden/>
          </w:rPr>
          <w:instrText xml:space="preserve"> PAGEREF _Toc142573574 \h </w:instrText>
        </w:r>
        <w:r w:rsidR="00E60A97">
          <w:rPr>
            <w:noProof/>
            <w:webHidden/>
          </w:rPr>
        </w:r>
        <w:r w:rsidR="00E60A97">
          <w:rPr>
            <w:noProof/>
            <w:webHidden/>
          </w:rPr>
          <w:fldChar w:fldCharType="separate"/>
        </w:r>
        <w:r w:rsidR="00E60A97">
          <w:rPr>
            <w:noProof/>
            <w:webHidden/>
          </w:rPr>
          <w:t>8</w:t>
        </w:r>
        <w:r w:rsidR="00E60A97">
          <w:rPr>
            <w:noProof/>
            <w:webHidden/>
          </w:rPr>
          <w:fldChar w:fldCharType="end"/>
        </w:r>
      </w:hyperlink>
    </w:p>
    <w:p w14:paraId="5FE2B2F6" w14:textId="77777777" w:rsidR="00E60A97" w:rsidRPr="00E60A97" w:rsidRDefault="00840189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142573575" w:history="1">
        <w:r w:rsidR="00E60A97" w:rsidRPr="009A6256">
          <w:rPr>
            <w:rStyle w:val="Hyperlink"/>
            <w:rFonts w:ascii="Arial" w:hAnsi="Arial" w:cs="Arial"/>
            <w:noProof/>
            <w:lang w:val="fr-CH"/>
          </w:rPr>
          <w:t>Ordonnance portant dernière mise en vigueur partielle de la loi fédérale sur les professions de la santé</w:t>
        </w:r>
        <w:r w:rsidR="00E60A97">
          <w:rPr>
            <w:noProof/>
            <w:webHidden/>
          </w:rPr>
          <w:tab/>
        </w:r>
        <w:r w:rsidR="00E60A97">
          <w:rPr>
            <w:noProof/>
            <w:webHidden/>
          </w:rPr>
          <w:fldChar w:fldCharType="begin"/>
        </w:r>
        <w:r w:rsidR="00E60A97">
          <w:rPr>
            <w:noProof/>
            <w:webHidden/>
          </w:rPr>
          <w:instrText xml:space="preserve"> PAGEREF _Toc142573575 \h </w:instrText>
        </w:r>
        <w:r w:rsidR="00E60A97">
          <w:rPr>
            <w:noProof/>
            <w:webHidden/>
          </w:rPr>
        </w:r>
        <w:r w:rsidR="00E60A97">
          <w:rPr>
            <w:noProof/>
            <w:webHidden/>
          </w:rPr>
          <w:fldChar w:fldCharType="separate"/>
        </w:r>
        <w:r w:rsidR="00E60A97">
          <w:rPr>
            <w:noProof/>
            <w:webHidden/>
          </w:rPr>
          <w:t>10</w:t>
        </w:r>
        <w:r w:rsidR="00E60A97">
          <w:rPr>
            <w:noProof/>
            <w:webHidden/>
          </w:rPr>
          <w:fldChar w:fldCharType="end"/>
        </w:r>
      </w:hyperlink>
    </w:p>
    <w:p w14:paraId="16F878A9" w14:textId="77777777" w:rsidR="00E60A97" w:rsidRPr="00E60A97" w:rsidRDefault="00840189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142573576" w:history="1">
        <w:r w:rsidR="00E60A97" w:rsidRPr="009A6256">
          <w:rPr>
            <w:rStyle w:val="Hyperlink"/>
            <w:rFonts w:ascii="Arial" w:hAnsi="Arial" w:cs="Arial"/>
            <w:noProof/>
            <w:lang w:val="fr-CH"/>
          </w:rPr>
          <w:t>Ordonnance sur les aides financières visant à promouvoir l’efficience dans le domaine des soins médicaux de base (OESMB)</w:t>
        </w:r>
        <w:r w:rsidR="00E60A97">
          <w:rPr>
            <w:noProof/>
            <w:webHidden/>
          </w:rPr>
          <w:tab/>
        </w:r>
        <w:r w:rsidR="00E60A97">
          <w:rPr>
            <w:noProof/>
            <w:webHidden/>
          </w:rPr>
          <w:fldChar w:fldCharType="begin"/>
        </w:r>
        <w:r w:rsidR="00E60A97">
          <w:rPr>
            <w:noProof/>
            <w:webHidden/>
          </w:rPr>
          <w:instrText xml:space="preserve"> PAGEREF _Toc142573576 \h </w:instrText>
        </w:r>
        <w:r w:rsidR="00E60A97">
          <w:rPr>
            <w:noProof/>
            <w:webHidden/>
          </w:rPr>
        </w:r>
        <w:r w:rsidR="00E60A97">
          <w:rPr>
            <w:noProof/>
            <w:webHidden/>
          </w:rPr>
          <w:fldChar w:fldCharType="separate"/>
        </w:r>
        <w:r w:rsidR="00E60A97">
          <w:rPr>
            <w:noProof/>
            <w:webHidden/>
          </w:rPr>
          <w:t>11</w:t>
        </w:r>
        <w:r w:rsidR="00E60A97">
          <w:rPr>
            <w:noProof/>
            <w:webHidden/>
          </w:rPr>
          <w:fldChar w:fldCharType="end"/>
        </w:r>
      </w:hyperlink>
    </w:p>
    <w:p w14:paraId="5539B772" w14:textId="77777777" w:rsidR="00E60A97" w:rsidRPr="00E60A97" w:rsidRDefault="00840189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142573577" w:history="1">
        <w:r w:rsidR="00E60A97" w:rsidRPr="009A6256">
          <w:rPr>
            <w:rStyle w:val="Hyperlink"/>
            <w:rFonts w:ascii="Arial" w:hAnsi="Arial" w:cs="Arial"/>
            <w:noProof/>
            <w:lang w:val="fr-CH"/>
          </w:rPr>
          <w:t>Rapport explicatif (Explications générales)</w:t>
        </w:r>
        <w:r w:rsidR="00E60A97">
          <w:rPr>
            <w:noProof/>
            <w:webHidden/>
          </w:rPr>
          <w:tab/>
        </w:r>
        <w:r w:rsidR="00E60A97">
          <w:rPr>
            <w:noProof/>
            <w:webHidden/>
          </w:rPr>
          <w:fldChar w:fldCharType="begin"/>
        </w:r>
        <w:r w:rsidR="00E60A97">
          <w:rPr>
            <w:noProof/>
            <w:webHidden/>
          </w:rPr>
          <w:instrText xml:space="preserve"> PAGEREF _Toc142573577 \h </w:instrText>
        </w:r>
        <w:r w:rsidR="00E60A97">
          <w:rPr>
            <w:noProof/>
            <w:webHidden/>
          </w:rPr>
        </w:r>
        <w:r w:rsidR="00E60A97">
          <w:rPr>
            <w:noProof/>
            <w:webHidden/>
          </w:rPr>
          <w:fldChar w:fldCharType="separate"/>
        </w:r>
        <w:r w:rsidR="00E60A97">
          <w:rPr>
            <w:noProof/>
            <w:webHidden/>
          </w:rPr>
          <w:t>13</w:t>
        </w:r>
        <w:r w:rsidR="00E60A97">
          <w:rPr>
            <w:noProof/>
            <w:webHidden/>
          </w:rPr>
          <w:fldChar w:fldCharType="end"/>
        </w:r>
      </w:hyperlink>
    </w:p>
    <w:p w14:paraId="223F7844" w14:textId="77777777" w:rsidR="00E60A97" w:rsidRPr="00E60A97" w:rsidRDefault="00840189">
      <w:pPr>
        <w:pStyle w:val="Verzeichnis1"/>
        <w:tabs>
          <w:tab w:val="right" w:leader="dot" w:pos="14560"/>
        </w:tabs>
        <w:rPr>
          <w:rFonts w:ascii="Calibri" w:hAnsi="Calibri"/>
          <w:b w:val="0"/>
          <w:bCs w:val="0"/>
          <w:iCs w:val="0"/>
          <w:noProof/>
          <w:snapToGrid/>
          <w:sz w:val="22"/>
          <w:szCs w:val="22"/>
          <w:lang w:eastAsia="de-CH"/>
        </w:rPr>
      </w:pPr>
      <w:hyperlink w:anchor="_Toc142573578" w:history="1">
        <w:r w:rsidR="00E60A97" w:rsidRPr="009A6256">
          <w:rPr>
            <w:rStyle w:val="Hyperlink"/>
            <w:rFonts w:ascii="Arial" w:hAnsi="Arial" w:cs="Arial"/>
            <w:noProof/>
            <w:lang w:val="fr-CH"/>
          </w:rPr>
          <w:t>Remarques générales</w:t>
        </w:r>
        <w:r w:rsidR="00E60A97">
          <w:rPr>
            <w:noProof/>
            <w:webHidden/>
          </w:rPr>
          <w:tab/>
        </w:r>
        <w:r w:rsidR="00E60A97">
          <w:rPr>
            <w:noProof/>
            <w:webHidden/>
          </w:rPr>
          <w:fldChar w:fldCharType="begin"/>
        </w:r>
        <w:r w:rsidR="00E60A97">
          <w:rPr>
            <w:noProof/>
            <w:webHidden/>
          </w:rPr>
          <w:instrText xml:space="preserve"> PAGEREF _Toc142573578 \h </w:instrText>
        </w:r>
        <w:r w:rsidR="00E60A97">
          <w:rPr>
            <w:noProof/>
            <w:webHidden/>
          </w:rPr>
        </w:r>
        <w:r w:rsidR="00E60A97">
          <w:rPr>
            <w:noProof/>
            <w:webHidden/>
          </w:rPr>
          <w:fldChar w:fldCharType="separate"/>
        </w:r>
        <w:r w:rsidR="00E60A97">
          <w:rPr>
            <w:noProof/>
            <w:webHidden/>
          </w:rPr>
          <w:t>14</w:t>
        </w:r>
        <w:r w:rsidR="00E60A97">
          <w:rPr>
            <w:noProof/>
            <w:webHidden/>
          </w:rPr>
          <w:fldChar w:fldCharType="end"/>
        </w:r>
      </w:hyperlink>
    </w:p>
    <w:p w14:paraId="77F59919" w14:textId="77777777" w:rsidR="0064566C" w:rsidRDefault="00601C47">
      <w:pPr>
        <w:rPr>
          <w:rFonts w:cs="Arial"/>
          <w:szCs w:val="24"/>
        </w:rPr>
      </w:pPr>
      <w:r>
        <w:rPr>
          <w:rFonts w:cs="Arial"/>
          <w:b/>
          <w:i/>
          <w:sz w:val="24"/>
          <w:szCs w:val="24"/>
        </w:rPr>
        <w:fldChar w:fldCharType="end"/>
      </w:r>
    </w:p>
    <w:p w14:paraId="23FF5077" w14:textId="77777777" w:rsidR="0064566C" w:rsidRPr="003C73DC" w:rsidRDefault="0064566C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3"/>
        <w:gridCol w:w="773"/>
        <w:gridCol w:w="12241"/>
      </w:tblGrid>
      <w:tr w:rsidR="0087751B" w:rsidRPr="00207584" w14:paraId="71F786C4" w14:textId="77777777" w:rsidTr="000239CA">
        <w:tc>
          <w:tcPr>
            <w:tcW w:w="14786" w:type="dxa"/>
            <w:gridSpan w:val="4"/>
            <w:shd w:val="clear" w:color="auto" w:fill="FFFF00"/>
          </w:tcPr>
          <w:p w14:paraId="14BEACCA" w14:textId="77777777" w:rsidR="0087751B" w:rsidRPr="00BB376E" w:rsidRDefault="00BB376E" w:rsidP="000239CA">
            <w:pPr>
              <w:pStyle w:val="berschrift1"/>
              <w:rPr>
                <w:rFonts w:ascii="Arial" w:hAnsi="Arial" w:cs="Arial"/>
                <w:lang w:val="fr-CH"/>
              </w:rPr>
            </w:pPr>
            <w:bookmarkStart w:id="11" w:name="_Toc142573571"/>
            <w:r w:rsidRPr="00BB376E">
              <w:rPr>
                <w:rFonts w:ascii="Arial" w:hAnsi="Arial" w:cs="Arial"/>
                <w:lang w:val="fr-CH"/>
              </w:rPr>
              <w:lastRenderedPageBreak/>
              <w:t>Ordonnance relative à l’encouragement de la formation dans le domaine des soins infirmiers</w:t>
            </w:r>
            <w:bookmarkEnd w:id="11"/>
          </w:p>
        </w:tc>
      </w:tr>
      <w:tr w:rsidR="000403F2" w:rsidRPr="00806E39" w14:paraId="7D917B84" w14:textId="77777777" w:rsidTr="000403F2">
        <w:tc>
          <w:tcPr>
            <w:tcW w:w="773" w:type="dxa"/>
          </w:tcPr>
          <w:p w14:paraId="3FF9EEAF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  <w:r w:rsidRPr="00806E39">
              <w:rPr>
                <w:rFonts w:cs="Arial"/>
                <w:b/>
              </w:rPr>
              <w:t>rt.</w:t>
            </w:r>
          </w:p>
        </w:tc>
        <w:tc>
          <w:tcPr>
            <w:tcW w:w="773" w:type="dxa"/>
          </w:tcPr>
          <w:p w14:paraId="7246958D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</w:t>
            </w:r>
            <w:r w:rsidRPr="00806E39">
              <w:rPr>
                <w:rFonts w:cs="Arial"/>
                <w:b/>
              </w:rPr>
              <w:t>.</w:t>
            </w:r>
          </w:p>
        </w:tc>
        <w:tc>
          <w:tcPr>
            <w:tcW w:w="773" w:type="dxa"/>
          </w:tcPr>
          <w:p w14:paraId="18E4243B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let</w:t>
            </w:r>
            <w:proofErr w:type="spellEnd"/>
            <w:r w:rsidRPr="00806E39">
              <w:rPr>
                <w:rFonts w:cs="Arial"/>
                <w:b/>
              </w:rPr>
              <w:t>.</w:t>
            </w:r>
          </w:p>
        </w:tc>
        <w:tc>
          <w:tcPr>
            <w:tcW w:w="12467" w:type="dxa"/>
          </w:tcPr>
          <w:p w14:paraId="034EB564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remarque</w:t>
            </w:r>
            <w:proofErr w:type="spellEnd"/>
            <w:r>
              <w:rPr>
                <w:rFonts w:cs="Arial"/>
                <w:b/>
              </w:rPr>
              <w:t xml:space="preserve"> / </w:t>
            </w:r>
            <w:proofErr w:type="spellStart"/>
            <w:r>
              <w:rPr>
                <w:rFonts w:cs="Arial"/>
                <w:b/>
              </w:rPr>
              <w:t>suggestion</w:t>
            </w:r>
            <w:proofErr w:type="spellEnd"/>
          </w:p>
        </w:tc>
      </w:tr>
      <w:tr w:rsidR="000403F2" w:rsidRPr="00806E39" w14:paraId="4B803996" w14:textId="77777777" w:rsidTr="000403F2">
        <w:tc>
          <w:tcPr>
            <w:tcW w:w="773" w:type="dxa"/>
          </w:tcPr>
          <w:p w14:paraId="513C6E04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65571FD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702A4E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B7D931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44C46524" w14:textId="77777777" w:rsidTr="000403F2">
        <w:tc>
          <w:tcPr>
            <w:tcW w:w="773" w:type="dxa"/>
          </w:tcPr>
          <w:p w14:paraId="112E08BC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E11D496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15527C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360A50A4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1BABF761" w14:textId="77777777" w:rsidTr="000403F2">
        <w:tc>
          <w:tcPr>
            <w:tcW w:w="773" w:type="dxa"/>
          </w:tcPr>
          <w:p w14:paraId="3D68ED7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6A004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69AC4F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A842C7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6BD5869A" w14:textId="77777777" w:rsidTr="000403F2">
        <w:tc>
          <w:tcPr>
            <w:tcW w:w="773" w:type="dxa"/>
          </w:tcPr>
          <w:p w14:paraId="2F3E05A7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96BA11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1101639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1314FF7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31EBFBB5" w14:textId="77777777" w:rsidTr="000403F2">
        <w:tc>
          <w:tcPr>
            <w:tcW w:w="773" w:type="dxa"/>
          </w:tcPr>
          <w:p w14:paraId="7999B3E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897D620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3FE536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ED37995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09E581B4" w14:textId="77777777" w:rsidTr="000403F2">
        <w:tc>
          <w:tcPr>
            <w:tcW w:w="773" w:type="dxa"/>
          </w:tcPr>
          <w:p w14:paraId="4524198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4F45AE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4F8031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DF5CDC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18DBF59D" w14:textId="77777777" w:rsidTr="000403F2">
        <w:tc>
          <w:tcPr>
            <w:tcW w:w="773" w:type="dxa"/>
          </w:tcPr>
          <w:p w14:paraId="44AD8179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F4CE9C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4B25E6C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9DD463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519700D4" w14:textId="77777777" w:rsidTr="000403F2">
        <w:tc>
          <w:tcPr>
            <w:tcW w:w="773" w:type="dxa"/>
          </w:tcPr>
          <w:p w14:paraId="496A5A0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00BCDA1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FDC573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330B3FB0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78A64121" w14:textId="77777777" w:rsidTr="000403F2">
        <w:tc>
          <w:tcPr>
            <w:tcW w:w="773" w:type="dxa"/>
          </w:tcPr>
          <w:p w14:paraId="2907A035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499C6E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A7067D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054D118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7D464E2A" w14:textId="77777777" w:rsidTr="000403F2">
        <w:tc>
          <w:tcPr>
            <w:tcW w:w="773" w:type="dxa"/>
          </w:tcPr>
          <w:p w14:paraId="1D1D8E1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1DFFE6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92FF2FC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F899C85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50D8ACAC" w14:textId="77777777" w:rsidTr="000403F2">
        <w:tc>
          <w:tcPr>
            <w:tcW w:w="773" w:type="dxa"/>
          </w:tcPr>
          <w:p w14:paraId="0D3195C6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24B91C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824C97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6511D29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243966CD" w14:textId="77777777" w:rsidTr="000403F2">
        <w:tc>
          <w:tcPr>
            <w:tcW w:w="773" w:type="dxa"/>
          </w:tcPr>
          <w:p w14:paraId="23652937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AEAD794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E5D363D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78F6842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02E19322" w14:textId="77777777" w:rsidTr="000403F2">
        <w:tc>
          <w:tcPr>
            <w:tcW w:w="773" w:type="dxa"/>
          </w:tcPr>
          <w:p w14:paraId="49297FA5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812A71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EA2235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0D3344C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</w:tbl>
    <w:p w14:paraId="22D62BDC" w14:textId="77777777" w:rsidR="0064566C" w:rsidRDefault="0064566C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</w:p>
    <w:p w14:paraId="0D5D6CB8" w14:textId="5E57142C" w:rsidR="00940E4B" w:rsidRDefault="00940E4B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</w:p>
    <w:p w14:paraId="4DADC003" w14:textId="77777777" w:rsidR="009069C4" w:rsidRDefault="009069C4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7235"/>
      </w:tblGrid>
      <w:tr w:rsidR="00940E4B" w14:paraId="01872F2F" w14:textId="77777777" w:rsidTr="009E0025">
        <w:tc>
          <w:tcPr>
            <w:tcW w:w="8265" w:type="dxa"/>
            <w:gridSpan w:val="2"/>
            <w:shd w:val="clear" w:color="auto" w:fill="FFFF00"/>
          </w:tcPr>
          <w:p w14:paraId="5420987F" w14:textId="77777777" w:rsidR="00940E4B" w:rsidRDefault="00940E4B" w:rsidP="00F30BD8">
            <w:pPr>
              <w:spacing w:before="60" w:after="60"/>
            </w:pPr>
            <w:proofErr w:type="spellStart"/>
            <w:r w:rsidRPr="00F30BD8">
              <w:rPr>
                <w:b/>
                <w:bCs/>
                <w:snapToGrid/>
                <w:sz w:val="28"/>
                <w:szCs w:val="28"/>
                <w:lang w:eastAsia="de-CH"/>
              </w:rPr>
              <w:lastRenderedPageBreak/>
              <w:t>Conclusion</w:t>
            </w:r>
            <w:proofErr w:type="spellEnd"/>
          </w:p>
        </w:tc>
      </w:tr>
      <w:tr w:rsidR="00940E4B" w14:paraId="3086C255" w14:textId="77777777" w:rsidTr="009E0025">
        <w:tc>
          <w:tcPr>
            <w:tcW w:w="914" w:type="dxa"/>
          </w:tcPr>
          <w:p w14:paraId="3A29D8E5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72729338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Acceptation</w:t>
            </w:r>
            <w:proofErr w:type="spellEnd"/>
          </w:p>
        </w:tc>
      </w:tr>
      <w:tr w:rsidR="00940E4B" w14:paraId="568E0C65" w14:textId="77777777" w:rsidTr="009E0025">
        <w:tc>
          <w:tcPr>
            <w:tcW w:w="914" w:type="dxa"/>
          </w:tcPr>
          <w:p w14:paraId="3CD9FB70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118FD93F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Propositions</w:t>
            </w:r>
            <w:proofErr w:type="spellEnd"/>
            <w:r>
              <w:rPr>
                <w:rFonts w:cs="Arial"/>
                <w:sz w:val="24"/>
              </w:rPr>
              <w:t xml:space="preserve"> de </w:t>
            </w:r>
            <w:proofErr w:type="spellStart"/>
            <w:r>
              <w:rPr>
                <w:rFonts w:cs="Arial"/>
                <w:sz w:val="24"/>
              </w:rPr>
              <w:t>modifications</w:t>
            </w:r>
            <w:proofErr w:type="spellEnd"/>
            <w:r>
              <w:rPr>
                <w:rFonts w:cs="Arial"/>
                <w:sz w:val="24"/>
              </w:rPr>
              <w:t xml:space="preserve"> / </w:t>
            </w:r>
            <w:proofErr w:type="spellStart"/>
            <w:r>
              <w:rPr>
                <w:rFonts w:cs="Arial"/>
                <w:sz w:val="24"/>
              </w:rPr>
              <w:t>réserves</w:t>
            </w:r>
            <w:proofErr w:type="spellEnd"/>
          </w:p>
        </w:tc>
      </w:tr>
      <w:tr w:rsidR="00940E4B" w14:paraId="1B2255EC" w14:textId="77777777" w:rsidTr="009E0025">
        <w:tc>
          <w:tcPr>
            <w:tcW w:w="914" w:type="dxa"/>
          </w:tcPr>
          <w:p w14:paraId="227E559C" w14:textId="77777777" w:rsidR="00940E4B" w:rsidRDefault="00940E4B" w:rsidP="009E0025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63A7101F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Remaniement</w:t>
            </w:r>
            <w:proofErr w:type="spellEnd"/>
            <w:r>
              <w:rPr>
                <w:rFonts w:cs="Arial"/>
                <w:sz w:val="24"/>
              </w:rPr>
              <w:t xml:space="preserve"> en </w:t>
            </w:r>
            <w:proofErr w:type="spellStart"/>
            <w:r>
              <w:rPr>
                <w:rFonts w:cs="Arial"/>
                <w:sz w:val="24"/>
              </w:rPr>
              <w:t>profondeur</w:t>
            </w:r>
            <w:proofErr w:type="spellEnd"/>
          </w:p>
        </w:tc>
      </w:tr>
      <w:tr w:rsidR="00940E4B" w14:paraId="4233998F" w14:textId="77777777" w:rsidTr="009E0025">
        <w:tc>
          <w:tcPr>
            <w:tcW w:w="914" w:type="dxa"/>
          </w:tcPr>
          <w:p w14:paraId="0F46FE5A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31987E57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Refus</w:t>
            </w:r>
          </w:p>
        </w:tc>
      </w:tr>
    </w:tbl>
    <w:p w14:paraId="5096E781" w14:textId="77777777" w:rsidR="00940E4B" w:rsidRDefault="00940E4B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</w:p>
    <w:p w14:paraId="483C1090" w14:textId="77777777" w:rsidR="0064566C" w:rsidRDefault="0064566C">
      <w:pPr>
        <w:rPr>
          <w:rFonts w:cs="Arial"/>
          <w:szCs w:val="24"/>
          <w:lang w:val="fr-CH"/>
        </w:rPr>
      </w:pPr>
      <w:r>
        <w:rPr>
          <w:rFonts w:cs="Arial"/>
          <w:szCs w:val="24"/>
          <w:lang w:val="fr-CH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3"/>
        <w:gridCol w:w="773"/>
        <w:gridCol w:w="12241"/>
      </w:tblGrid>
      <w:tr w:rsidR="00CF3301" w:rsidRPr="00207584" w14:paraId="0FBC288B" w14:textId="77777777" w:rsidTr="000239CA">
        <w:tc>
          <w:tcPr>
            <w:tcW w:w="14786" w:type="dxa"/>
            <w:gridSpan w:val="4"/>
            <w:shd w:val="clear" w:color="auto" w:fill="FFFF00"/>
          </w:tcPr>
          <w:p w14:paraId="43542FD7" w14:textId="77777777" w:rsidR="00CF3301" w:rsidRPr="00FE3B81" w:rsidRDefault="00271204" w:rsidP="00931C66">
            <w:pPr>
              <w:pStyle w:val="berschrift1"/>
              <w:rPr>
                <w:rFonts w:ascii="Arial" w:hAnsi="Arial" w:cs="Arial"/>
                <w:szCs w:val="28"/>
                <w:lang w:val="fr-CH"/>
              </w:rPr>
            </w:pPr>
            <w:bookmarkStart w:id="12" w:name="_Toc142573572"/>
            <w:r w:rsidRPr="00FE3B81">
              <w:rPr>
                <w:rFonts w:ascii="Arial" w:hAnsi="Arial" w:cs="Arial"/>
                <w:szCs w:val="28"/>
                <w:lang w:val="fr-CH"/>
              </w:rPr>
              <w:lastRenderedPageBreak/>
              <w:t>Ordonnance</w:t>
            </w:r>
            <w:r w:rsidR="00931C66" w:rsidRPr="00FE3B81">
              <w:rPr>
                <w:rFonts w:ascii="Arial" w:hAnsi="Arial" w:cs="Arial"/>
                <w:szCs w:val="28"/>
                <w:lang w:val="fr-CH"/>
              </w:rPr>
              <w:t xml:space="preserve"> </w:t>
            </w:r>
            <w:r w:rsidRPr="00FE3B81">
              <w:rPr>
                <w:rFonts w:ascii="Arial" w:hAnsi="Arial" w:cs="Arial"/>
                <w:szCs w:val="28"/>
                <w:lang w:val="fr-CH"/>
              </w:rPr>
              <w:t xml:space="preserve">sur la formation professionnelle </w:t>
            </w:r>
            <w:r w:rsidR="00CF3301" w:rsidRPr="00FE3B81">
              <w:rPr>
                <w:rFonts w:ascii="Arial" w:hAnsi="Arial" w:cs="Arial"/>
                <w:szCs w:val="28"/>
                <w:lang w:val="fr-CH"/>
              </w:rPr>
              <w:t>(</w:t>
            </w:r>
            <w:proofErr w:type="spellStart"/>
            <w:proofErr w:type="gramStart"/>
            <w:r w:rsidRPr="00FE3B81">
              <w:rPr>
                <w:rFonts w:ascii="Arial" w:hAnsi="Arial" w:cs="Arial"/>
                <w:szCs w:val="28"/>
                <w:lang w:val="fr-CH"/>
              </w:rPr>
              <w:t>OFPr</w:t>
            </w:r>
            <w:proofErr w:type="spellEnd"/>
            <w:r w:rsidR="00931C66" w:rsidRPr="00FE3B81">
              <w:rPr>
                <w:rFonts w:ascii="Arial" w:hAnsi="Arial" w:cs="Arial"/>
                <w:szCs w:val="28"/>
                <w:lang w:val="fr-CH"/>
              </w:rPr>
              <w:t>;</w:t>
            </w:r>
            <w:proofErr w:type="gramEnd"/>
            <w:r w:rsidR="008770A8" w:rsidRPr="00FE3B81">
              <w:rPr>
                <w:rFonts w:ascii="Arial" w:hAnsi="Arial" w:cs="Arial"/>
                <w:szCs w:val="28"/>
                <w:lang w:val="fr-CH"/>
              </w:rPr>
              <w:t xml:space="preserve"> </w:t>
            </w:r>
            <w:r w:rsidRPr="00FE3B81">
              <w:rPr>
                <w:rFonts w:ascii="Arial" w:hAnsi="Arial" w:cs="Arial"/>
                <w:szCs w:val="28"/>
                <w:lang w:val="fr-CH"/>
              </w:rPr>
              <w:t>RS</w:t>
            </w:r>
            <w:r w:rsidR="00CF3301" w:rsidRPr="00FE3B81">
              <w:rPr>
                <w:rFonts w:ascii="Arial" w:hAnsi="Arial" w:cs="Arial"/>
                <w:szCs w:val="28"/>
                <w:lang w:val="fr-CH"/>
              </w:rPr>
              <w:t xml:space="preserve"> 412.101)</w:t>
            </w:r>
            <w:bookmarkEnd w:id="12"/>
          </w:p>
        </w:tc>
      </w:tr>
      <w:tr w:rsidR="000403F2" w:rsidRPr="00806E39" w14:paraId="3B546C8E" w14:textId="77777777" w:rsidTr="000403F2">
        <w:tc>
          <w:tcPr>
            <w:tcW w:w="773" w:type="dxa"/>
          </w:tcPr>
          <w:p w14:paraId="406C2361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art. </w:t>
            </w:r>
          </w:p>
        </w:tc>
        <w:tc>
          <w:tcPr>
            <w:tcW w:w="773" w:type="dxa"/>
          </w:tcPr>
          <w:p w14:paraId="0F9613A3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al. </w:t>
            </w:r>
          </w:p>
        </w:tc>
        <w:tc>
          <w:tcPr>
            <w:tcW w:w="773" w:type="dxa"/>
          </w:tcPr>
          <w:p w14:paraId="0B7C0E10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let</w:t>
            </w:r>
            <w:proofErr w:type="spellEnd"/>
            <w:r>
              <w:rPr>
                <w:rFonts w:cs="Arial"/>
                <w:b/>
              </w:rPr>
              <w:t xml:space="preserve">. </w:t>
            </w:r>
          </w:p>
        </w:tc>
        <w:tc>
          <w:tcPr>
            <w:tcW w:w="12467" w:type="dxa"/>
          </w:tcPr>
          <w:p w14:paraId="313437FB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remarque</w:t>
            </w:r>
            <w:proofErr w:type="spellEnd"/>
            <w:r>
              <w:rPr>
                <w:rFonts w:cs="Arial"/>
                <w:b/>
              </w:rPr>
              <w:t xml:space="preserve"> / </w:t>
            </w:r>
            <w:proofErr w:type="spellStart"/>
            <w:r>
              <w:rPr>
                <w:rFonts w:cs="Arial"/>
                <w:b/>
              </w:rPr>
              <w:t>suggestion</w:t>
            </w:r>
            <w:proofErr w:type="spellEnd"/>
          </w:p>
        </w:tc>
      </w:tr>
      <w:tr w:rsidR="000403F2" w:rsidRPr="00806E39" w14:paraId="2F30EF65" w14:textId="77777777" w:rsidTr="000403F2">
        <w:tc>
          <w:tcPr>
            <w:tcW w:w="773" w:type="dxa"/>
          </w:tcPr>
          <w:p w14:paraId="30D54B4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1B64F9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A1746E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7A0865A9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7D0F9C1F" w14:textId="77777777" w:rsidTr="000403F2">
        <w:tc>
          <w:tcPr>
            <w:tcW w:w="773" w:type="dxa"/>
          </w:tcPr>
          <w:p w14:paraId="035CB7D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7060EF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E783134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404892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09C8A443" w14:textId="77777777" w:rsidTr="000403F2">
        <w:tc>
          <w:tcPr>
            <w:tcW w:w="773" w:type="dxa"/>
          </w:tcPr>
          <w:p w14:paraId="5AE55F79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C8C9BD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944779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2AD34A0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0FAA9FEF" w14:textId="77777777" w:rsidTr="000403F2">
        <w:tc>
          <w:tcPr>
            <w:tcW w:w="773" w:type="dxa"/>
          </w:tcPr>
          <w:p w14:paraId="7152526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E308F8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8006640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325F5E1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7DB1DD87" w14:textId="77777777" w:rsidTr="000403F2">
        <w:tc>
          <w:tcPr>
            <w:tcW w:w="773" w:type="dxa"/>
          </w:tcPr>
          <w:p w14:paraId="1FC6510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61FD5D6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E5B271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9F88276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50F1B313" w14:textId="77777777" w:rsidTr="000403F2">
        <w:tc>
          <w:tcPr>
            <w:tcW w:w="773" w:type="dxa"/>
          </w:tcPr>
          <w:p w14:paraId="2B8C7D21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7A922D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EAA99B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31D8459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76A46E45" w14:textId="77777777" w:rsidTr="000403F2">
        <w:tc>
          <w:tcPr>
            <w:tcW w:w="773" w:type="dxa"/>
          </w:tcPr>
          <w:p w14:paraId="636FD337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406D3B9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4F54BE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716CD140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</w:tbl>
    <w:p w14:paraId="1D274E2C" w14:textId="77777777" w:rsidR="0064566C" w:rsidRDefault="0064566C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</w:p>
    <w:p w14:paraId="07EEA044" w14:textId="77777777" w:rsidR="00940E4B" w:rsidRDefault="00940E4B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7235"/>
      </w:tblGrid>
      <w:tr w:rsidR="00940E4B" w14:paraId="1E08D246" w14:textId="77777777" w:rsidTr="009E0025">
        <w:tc>
          <w:tcPr>
            <w:tcW w:w="8265" w:type="dxa"/>
            <w:gridSpan w:val="2"/>
            <w:shd w:val="clear" w:color="auto" w:fill="FFFF00"/>
          </w:tcPr>
          <w:p w14:paraId="6886FF9B" w14:textId="77777777" w:rsidR="00940E4B" w:rsidRDefault="00940E4B" w:rsidP="00F30BD8">
            <w:pPr>
              <w:spacing w:before="60" w:after="60"/>
            </w:pPr>
            <w:proofErr w:type="spellStart"/>
            <w:r w:rsidRPr="00F30BD8">
              <w:rPr>
                <w:b/>
                <w:bCs/>
                <w:snapToGrid/>
                <w:sz w:val="28"/>
                <w:szCs w:val="28"/>
                <w:lang w:eastAsia="de-CH"/>
              </w:rPr>
              <w:t>Conclusion</w:t>
            </w:r>
            <w:proofErr w:type="spellEnd"/>
          </w:p>
        </w:tc>
      </w:tr>
      <w:tr w:rsidR="00940E4B" w14:paraId="21A9E8BF" w14:textId="77777777" w:rsidTr="009E0025">
        <w:tc>
          <w:tcPr>
            <w:tcW w:w="914" w:type="dxa"/>
          </w:tcPr>
          <w:p w14:paraId="53778FA9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2CCF2422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Acceptation</w:t>
            </w:r>
            <w:proofErr w:type="spellEnd"/>
          </w:p>
        </w:tc>
      </w:tr>
      <w:tr w:rsidR="00940E4B" w14:paraId="299182DF" w14:textId="77777777" w:rsidTr="009E0025">
        <w:tc>
          <w:tcPr>
            <w:tcW w:w="914" w:type="dxa"/>
          </w:tcPr>
          <w:p w14:paraId="0E52AA4D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145C0752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Propositions</w:t>
            </w:r>
            <w:proofErr w:type="spellEnd"/>
            <w:r>
              <w:rPr>
                <w:rFonts w:cs="Arial"/>
                <w:sz w:val="24"/>
              </w:rPr>
              <w:t xml:space="preserve"> de </w:t>
            </w:r>
            <w:proofErr w:type="spellStart"/>
            <w:r>
              <w:rPr>
                <w:rFonts w:cs="Arial"/>
                <w:sz w:val="24"/>
              </w:rPr>
              <w:t>modifications</w:t>
            </w:r>
            <w:proofErr w:type="spellEnd"/>
            <w:r>
              <w:rPr>
                <w:rFonts w:cs="Arial"/>
                <w:sz w:val="24"/>
              </w:rPr>
              <w:t xml:space="preserve"> / </w:t>
            </w:r>
            <w:proofErr w:type="spellStart"/>
            <w:r>
              <w:rPr>
                <w:rFonts w:cs="Arial"/>
                <w:sz w:val="24"/>
              </w:rPr>
              <w:t>réserves</w:t>
            </w:r>
            <w:proofErr w:type="spellEnd"/>
          </w:p>
        </w:tc>
      </w:tr>
      <w:tr w:rsidR="00940E4B" w14:paraId="6B0F7654" w14:textId="77777777" w:rsidTr="009E0025">
        <w:tc>
          <w:tcPr>
            <w:tcW w:w="914" w:type="dxa"/>
          </w:tcPr>
          <w:p w14:paraId="4E5673B0" w14:textId="77777777" w:rsidR="00940E4B" w:rsidRDefault="00940E4B" w:rsidP="009E0025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65A0F622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Remaniement</w:t>
            </w:r>
            <w:proofErr w:type="spellEnd"/>
            <w:r>
              <w:rPr>
                <w:rFonts w:cs="Arial"/>
                <w:sz w:val="24"/>
              </w:rPr>
              <w:t xml:space="preserve"> en </w:t>
            </w:r>
            <w:proofErr w:type="spellStart"/>
            <w:r>
              <w:rPr>
                <w:rFonts w:cs="Arial"/>
                <w:sz w:val="24"/>
              </w:rPr>
              <w:t>profondeur</w:t>
            </w:r>
            <w:proofErr w:type="spellEnd"/>
          </w:p>
        </w:tc>
      </w:tr>
      <w:tr w:rsidR="00940E4B" w14:paraId="57416BA3" w14:textId="77777777" w:rsidTr="009E0025">
        <w:tc>
          <w:tcPr>
            <w:tcW w:w="914" w:type="dxa"/>
          </w:tcPr>
          <w:p w14:paraId="4B3B57A5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3E9E3AC5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Refus</w:t>
            </w:r>
          </w:p>
        </w:tc>
      </w:tr>
    </w:tbl>
    <w:p w14:paraId="03CB1E6A" w14:textId="77777777" w:rsidR="00390CDD" w:rsidRDefault="00390CDD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</w:p>
    <w:p w14:paraId="225A85F3" w14:textId="77777777" w:rsidR="00940E4B" w:rsidRDefault="00390CDD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  <w:r>
        <w:rPr>
          <w:sz w:val="16"/>
          <w:szCs w:val="24"/>
          <w:lang w:val="fr-CH"/>
        </w:rPr>
        <w:br w:type="page"/>
      </w:r>
    </w:p>
    <w:p w14:paraId="05D19306" w14:textId="77777777" w:rsidR="00CF3301" w:rsidRDefault="00CF3301">
      <w:pPr>
        <w:jc w:val="right"/>
        <w:rPr>
          <w:rFonts w:cs="Arial"/>
          <w:szCs w:val="24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3"/>
        <w:gridCol w:w="773"/>
        <w:gridCol w:w="12241"/>
      </w:tblGrid>
      <w:tr w:rsidR="00CF3301" w:rsidRPr="00207584" w14:paraId="6A28327D" w14:textId="77777777" w:rsidTr="000239CA">
        <w:tc>
          <w:tcPr>
            <w:tcW w:w="14786" w:type="dxa"/>
            <w:gridSpan w:val="4"/>
            <w:shd w:val="clear" w:color="auto" w:fill="FFFF00"/>
          </w:tcPr>
          <w:p w14:paraId="5401F531" w14:textId="77777777" w:rsidR="00CF3301" w:rsidRPr="008E2C55" w:rsidRDefault="00CF3301" w:rsidP="000239CA">
            <w:pPr>
              <w:pStyle w:val="berschrift1"/>
              <w:rPr>
                <w:rFonts w:ascii="Arial" w:hAnsi="Arial" w:cs="Arial"/>
                <w:lang w:val="fr-CH"/>
              </w:rPr>
            </w:pPr>
            <w:bookmarkStart w:id="13" w:name="_Toc139634180"/>
            <w:bookmarkStart w:id="14" w:name="_Toc142573573"/>
            <w:r w:rsidRPr="008E2C55">
              <w:rPr>
                <w:rFonts w:ascii="Arial" w:hAnsi="Arial" w:cs="Arial"/>
                <w:lang w:val="fr-CH"/>
              </w:rPr>
              <w:t>Ordonnance sur l’assurance-maladie (</w:t>
            </w:r>
            <w:proofErr w:type="spellStart"/>
            <w:proofErr w:type="gramStart"/>
            <w:r w:rsidRPr="008E2C55">
              <w:rPr>
                <w:rFonts w:ascii="Arial" w:hAnsi="Arial" w:cs="Arial"/>
                <w:lang w:val="fr-CH"/>
              </w:rPr>
              <w:t>OAMal</w:t>
            </w:r>
            <w:proofErr w:type="spellEnd"/>
            <w:r w:rsidRPr="008E2C55">
              <w:rPr>
                <w:rFonts w:ascii="Arial" w:hAnsi="Arial" w:cs="Arial"/>
                <w:lang w:val="fr-CH"/>
              </w:rPr>
              <w:t>;</w:t>
            </w:r>
            <w:proofErr w:type="gramEnd"/>
            <w:r w:rsidRPr="008E2C55">
              <w:rPr>
                <w:rFonts w:ascii="Arial" w:hAnsi="Arial" w:cs="Arial"/>
                <w:lang w:val="fr-CH"/>
              </w:rPr>
              <w:t xml:space="preserve"> RS 832.102)</w:t>
            </w:r>
            <w:bookmarkEnd w:id="13"/>
            <w:bookmarkEnd w:id="14"/>
          </w:p>
        </w:tc>
      </w:tr>
      <w:tr w:rsidR="000403F2" w:rsidRPr="00806E39" w14:paraId="287480C3" w14:textId="77777777" w:rsidTr="000403F2">
        <w:tc>
          <w:tcPr>
            <w:tcW w:w="773" w:type="dxa"/>
          </w:tcPr>
          <w:p w14:paraId="2325CF83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  <w:r w:rsidRPr="00806E39">
              <w:rPr>
                <w:rFonts w:cs="Arial"/>
                <w:b/>
              </w:rPr>
              <w:t>rt.</w:t>
            </w:r>
          </w:p>
        </w:tc>
        <w:tc>
          <w:tcPr>
            <w:tcW w:w="773" w:type="dxa"/>
          </w:tcPr>
          <w:p w14:paraId="7C968FDB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</w:t>
            </w:r>
            <w:r w:rsidRPr="00806E39">
              <w:rPr>
                <w:rFonts w:cs="Arial"/>
                <w:b/>
              </w:rPr>
              <w:t>.</w:t>
            </w:r>
          </w:p>
        </w:tc>
        <w:tc>
          <w:tcPr>
            <w:tcW w:w="773" w:type="dxa"/>
          </w:tcPr>
          <w:p w14:paraId="3719B866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let</w:t>
            </w:r>
            <w:proofErr w:type="spellEnd"/>
            <w:r w:rsidRPr="00806E39">
              <w:rPr>
                <w:rFonts w:cs="Arial"/>
                <w:b/>
              </w:rPr>
              <w:t>.</w:t>
            </w:r>
          </w:p>
        </w:tc>
        <w:tc>
          <w:tcPr>
            <w:tcW w:w="12467" w:type="dxa"/>
          </w:tcPr>
          <w:p w14:paraId="70C3F3FF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remarque</w:t>
            </w:r>
            <w:proofErr w:type="spellEnd"/>
            <w:r>
              <w:rPr>
                <w:rFonts w:cs="Arial"/>
                <w:b/>
              </w:rPr>
              <w:t xml:space="preserve"> / </w:t>
            </w:r>
            <w:proofErr w:type="spellStart"/>
            <w:r>
              <w:rPr>
                <w:rFonts w:cs="Arial"/>
                <w:b/>
              </w:rPr>
              <w:t>suggestion</w:t>
            </w:r>
            <w:proofErr w:type="spellEnd"/>
          </w:p>
        </w:tc>
      </w:tr>
      <w:tr w:rsidR="000403F2" w:rsidRPr="00806E39" w14:paraId="11991903" w14:textId="77777777" w:rsidTr="000403F2">
        <w:tc>
          <w:tcPr>
            <w:tcW w:w="773" w:type="dxa"/>
          </w:tcPr>
          <w:p w14:paraId="187C8DE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5BF72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C25B47D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D89FC1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2C24E55E" w14:textId="77777777" w:rsidTr="000403F2">
        <w:tc>
          <w:tcPr>
            <w:tcW w:w="773" w:type="dxa"/>
          </w:tcPr>
          <w:p w14:paraId="396137F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1AD018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52183F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31D0A3B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39BB2BBC" w14:textId="77777777" w:rsidTr="000403F2">
        <w:tc>
          <w:tcPr>
            <w:tcW w:w="773" w:type="dxa"/>
          </w:tcPr>
          <w:p w14:paraId="1E800ABC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128A1F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EDB62FD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1717C5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5249B1EB" w14:textId="77777777" w:rsidTr="000403F2">
        <w:tc>
          <w:tcPr>
            <w:tcW w:w="773" w:type="dxa"/>
          </w:tcPr>
          <w:p w14:paraId="5C898BE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3C84CF9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63DA73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64438F4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20C9928E" w14:textId="77777777" w:rsidTr="000403F2">
        <w:tc>
          <w:tcPr>
            <w:tcW w:w="773" w:type="dxa"/>
          </w:tcPr>
          <w:p w14:paraId="703B76E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44EA49D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80DE331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7D1A591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1D796F49" w14:textId="77777777" w:rsidTr="000403F2">
        <w:tc>
          <w:tcPr>
            <w:tcW w:w="773" w:type="dxa"/>
          </w:tcPr>
          <w:p w14:paraId="7008141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0F8CE7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4167A8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D67AD8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707B82A7" w14:textId="77777777" w:rsidTr="000403F2">
        <w:tc>
          <w:tcPr>
            <w:tcW w:w="773" w:type="dxa"/>
          </w:tcPr>
          <w:p w14:paraId="56AF096D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409867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C797F31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C115875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068CFBB7" w14:textId="77777777" w:rsidTr="000403F2">
        <w:tc>
          <w:tcPr>
            <w:tcW w:w="773" w:type="dxa"/>
          </w:tcPr>
          <w:p w14:paraId="4D502E2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806DD1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A5C962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CF9CF2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40618061" w14:textId="77777777" w:rsidTr="000403F2">
        <w:tc>
          <w:tcPr>
            <w:tcW w:w="773" w:type="dxa"/>
          </w:tcPr>
          <w:p w14:paraId="69A14836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B5C2A50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9D03214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31DFC36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11D937AD" w14:textId="77777777" w:rsidTr="000403F2">
        <w:tc>
          <w:tcPr>
            <w:tcW w:w="773" w:type="dxa"/>
          </w:tcPr>
          <w:p w14:paraId="7786DE21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C04907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6274ECC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D069D9C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68005E10" w14:textId="77777777" w:rsidTr="000403F2">
        <w:tc>
          <w:tcPr>
            <w:tcW w:w="773" w:type="dxa"/>
          </w:tcPr>
          <w:p w14:paraId="55399EB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E89EB0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C096520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7F79355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4F793961" w14:textId="77777777" w:rsidTr="000403F2">
        <w:tc>
          <w:tcPr>
            <w:tcW w:w="773" w:type="dxa"/>
          </w:tcPr>
          <w:p w14:paraId="712577A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56B6A4D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D9EDE7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7788A044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26FBE268" w14:textId="77777777" w:rsidTr="000403F2">
        <w:tc>
          <w:tcPr>
            <w:tcW w:w="773" w:type="dxa"/>
          </w:tcPr>
          <w:p w14:paraId="789B0EA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F8D593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CA51A5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04F0DA85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</w:tbl>
    <w:p w14:paraId="28296B33" w14:textId="77777777" w:rsidR="00CF3301" w:rsidRDefault="00CF3301" w:rsidP="008E2C55">
      <w:pPr>
        <w:tabs>
          <w:tab w:val="left" w:pos="284"/>
        </w:tabs>
        <w:rPr>
          <w:sz w:val="16"/>
          <w:szCs w:val="24"/>
          <w:lang w:val="fr-CH"/>
        </w:rPr>
      </w:pPr>
    </w:p>
    <w:p w14:paraId="58025EF0" w14:textId="77777777" w:rsidR="00940E4B" w:rsidRDefault="00940E4B" w:rsidP="008E2C55">
      <w:pPr>
        <w:tabs>
          <w:tab w:val="left" w:pos="284"/>
        </w:tabs>
        <w:rPr>
          <w:sz w:val="16"/>
          <w:szCs w:val="24"/>
          <w:lang w:val="fr-CH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7235"/>
      </w:tblGrid>
      <w:tr w:rsidR="00940E4B" w14:paraId="3986F162" w14:textId="77777777" w:rsidTr="009E0025">
        <w:tc>
          <w:tcPr>
            <w:tcW w:w="8265" w:type="dxa"/>
            <w:gridSpan w:val="2"/>
            <w:shd w:val="clear" w:color="auto" w:fill="FFFF00"/>
          </w:tcPr>
          <w:p w14:paraId="6E010E1A" w14:textId="77777777" w:rsidR="00940E4B" w:rsidRDefault="00940E4B" w:rsidP="00F30BD8">
            <w:pPr>
              <w:spacing w:before="60" w:after="60"/>
            </w:pPr>
            <w:proofErr w:type="spellStart"/>
            <w:r w:rsidRPr="00F30BD8">
              <w:rPr>
                <w:b/>
                <w:bCs/>
                <w:snapToGrid/>
                <w:sz w:val="28"/>
                <w:szCs w:val="28"/>
                <w:lang w:eastAsia="de-CH"/>
              </w:rPr>
              <w:lastRenderedPageBreak/>
              <w:t>Conclusion</w:t>
            </w:r>
            <w:proofErr w:type="spellEnd"/>
          </w:p>
        </w:tc>
      </w:tr>
      <w:tr w:rsidR="00940E4B" w14:paraId="34F1BDD8" w14:textId="77777777" w:rsidTr="009E0025">
        <w:tc>
          <w:tcPr>
            <w:tcW w:w="914" w:type="dxa"/>
          </w:tcPr>
          <w:p w14:paraId="08E712D9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23CAC4EF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Acceptation</w:t>
            </w:r>
            <w:proofErr w:type="spellEnd"/>
          </w:p>
        </w:tc>
      </w:tr>
      <w:tr w:rsidR="00940E4B" w14:paraId="2E682C1C" w14:textId="77777777" w:rsidTr="009E0025">
        <w:tc>
          <w:tcPr>
            <w:tcW w:w="914" w:type="dxa"/>
          </w:tcPr>
          <w:p w14:paraId="390CEA13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3F7CB63E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Propositions</w:t>
            </w:r>
            <w:proofErr w:type="spellEnd"/>
            <w:r>
              <w:rPr>
                <w:rFonts w:cs="Arial"/>
                <w:sz w:val="24"/>
              </w:rPr>
              <w:t xml:space="preserve"> de </w:t>
            </w:r>
            <w:proofErr w:type="spellStart"/>
            <w:r>
              <w:rPr>
                <w:rFonts w:cs="Arial"/>
                <w:sz w:val="24"/>
              </w:rPr>
              <w:t>modifications</w:t>
            </w:r>
            <w:proofErr w:type="spellEnd"/>
            <w:r>
              <w:rPr>
                <w:rFonts w:cs="Arial"/>
                <w:sz w:val="24"/>
              </w:rPr>
              <w:t xml:space="preserve"> / </w:t>
            </w:r>
            <w:proofErr w:type="spellStart"/>
            <w:r>
              <w:rPr>
                <w:rFonts w:cs="Arial"/>
                <w:sz w:val="24"/>
              </w:rPr>
              <w:t>réserves</w:t>
            </w:r>
            <w:proofErr w:type="spellEnd"/>
          </w:p>
        </w:tc>
      </w:tr>
      <w:tr w:rsidR="00940E4B" w14:paraId="6D2D2331" w14:textId="77777777" w:rsidTr="009E0025">
        <w:tc>
          <w:tcPr>
            <w:tcW w:w="914" w:type="dxa"/>
          </w:tcPr>
          <w:p w14:paraId="6D7101DD" w14:textId="77777777" w:rsidR="00940E4B" w:rsidRDefault="00940E4B" w:rsidP="009E0025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2361775E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Remaniement</w:t>
            </w:r>
            <w:proofErr w:type="spellEnd"/>
            <w:r>
              <w:rPr>
                <w:rFonts w:cs="Arial"/>
                <w:sz w:val="24"/>
              </w:rPr>
              <w:t xml:space="preserve"> en </w:t>
            </w:r>
            <w:proofErr w:type="spellStart"/>
            <w:r>
              <w:rPr>
                <w:rFonts w:cs="Arial"/>
                <w:sz w:val="24"/>
              </w:rPr>
              <w:t>profondeur</w:t>
            </w:r>
            <w:proofErr w:type="spellEnd"/>
          </w:p>
        </w:tc>
      </w:tr>
      <w:tr w:rsidR="00940E4B" w14:paraId="3530E545" w14:textId="77777777" w:rsidTr="009E0025">
        <w:tc>
          <w:tcPr>
            <w:tcW w:w="914" w:type="dxa"/>
          </w:tcPr>
          <w:p w14:paraId="77AC0B07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1E30120B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Refus</w:t>
            </w:r>
          </w:p>
        </w:tc>
      </w:tr>
    </w:tbl>
    <w:p w14:paraId="2FD86787" w14:textId="77777777" w:rsidR="00390CDD" w:rsidRDefault="00390CDD" w:rsidP="008E2C55">
      <w:pPr>
        <w:tabs>
          <w:tab w:val="left" w:pos="284"/>
        </w:tabs>
        <w:rPr>
          <w:sz w:val="16"/>
          <w:szCs w:val="24"/>
          <w:lang w:val="fr-CH"/>
        </w:rPr>
      </w:pPr>
    </w:p>
    <w:p w14:paraId="1C086942" w14:textId="77777777" w:rsidR="00940E4B" w:rsidRDefault="00390CDD" w:rsidP="008E2C55">
      <w:pPr>
        <w:tabs>
          <w:tab w:val="left" w:pos="284"/>
        </w:tabs>
        <w:rPr>
          <w:sz w:val="16"/>
          <w:szCs w:val="24"/>
          <w:lang w:val="fr-CH"/>
        </w:rPr>
      </w:pPr>
      <w:r>
        <w:rPr>
          <w:sz w:val="16"/>
          <w:szCs w:val="24"/>
          <w:lang w:val="fr-CH"/>
        </w:rPr>
        <w:br w:type="page"/>
      </w:r>
    </w:p>
    <w:p w14:paraId="09BAB9D5" w14:textId="77777777" w:rsidR="008E2C55" w:rsidRDefault="008E2C55">
      <w:pPr>
        <w:jc w:val="right"/>
        <w:rPr>
          <w:rFonts w:cs="Arial"/>
          <w:szCs w:val="24"/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3"/>
        <w:gridCol w:w="773"/>
        <w:gridCol w:w="12241"/>
      </w:tblGrid>
      <w:tr w:rsidR="008E2C55" w:rsidRPr="00207584" w14:paraId="217FADC8" w14:textId="77777777" w:rsidTr="000239CA">
        <w:tc>
          <w:tcPr>
            <w:tcW w:w="14786" w:type="dxa"/>
            <w:gridSpan w:val="4"/>
            <w:shd w:val="clear" w:color="auto" w:fill="FFFF00"/>
          </w:tcPr>
          <w:p w14:paraId="5B77E456" w14:textId="77777777" w:rsidR="008E2C55" w:rsidRPr="008E2C55" w:rsidRDefault="008E2C55" w:rsidP="000239CA">
            <w:pPr>
              <w:pStyle w:val="berschrift1"/>
              <w:rPr>
                <w:rFonts w:ascii="Arial" w:hAnsi="Arial" w:cs="Arial"/>
                <w:lang w:val="fr-CH"/>
              </w:rPr>
            </w:pPr>
            <w:bookmarkStart w:id="15" w:name="_Toc139634181"/>
            <w:bookmarkStart w:id="16" w:name="_Toc142573574"/>
            <w:r w:rsidRPr="008E2C55">
              <w:rPr>
                <w:rFonts w:ascii="Arial" w:hAnsi="Arial" w:cs="Arial"/>
                <w:lang w:val="fr-CH"/>
              </w:rPr>
              <w:t>Ordonnance du DFI sur les prestations dans l’assurance obligatoir</w:t>
            </w:r>
            <w:r>
              <w:rPr>
                <w:rFonts w:ascii="Arial" w:hAnsi="Arial" w:cs="Arial"/>
                <w:lang w:val="fr-CH"/>
              </w:rPr>
              <w:t>e des soins en cas de maladie</w:t>
            </w:r>
            <w:r w:rsidRPr="008E2C55">
              <w:rPr>
                <w:rFonts w:ascii="Arial" w:hAnsi="Arial" w:cs="Arial"/>
                <w:lang w:val="fr-CH"/>
              </w:rPr>
              <w:t xml:space="preserve"> (</w:t>
            </w:r>
            <w:r>
              <w:rPr>
                <w:rFonts w:ascii="Arial" w:hAnsi="Arial" w:cs="Arial"/>
                <w:lang w:val="fr-CH"/>
              </w:rPr>
              <w:t>Ordonnance sur les prestations de l’assurance des soins</w:t>
            </w:r>
            <w:r w:rsidRPr="008E2C55">
              <w:rPr>
                <w:rFonts w:ascii="Arial" w:hAnsi="Arial" w:cs="Arial"/>
                <w:lang w:val="fr-CH"/>
              </w:rPr>
              <w:t xml:space="preserve">, </w:t>
            </w:r>
            <w:r w:rsidR="00105690">
              <w:rPr>
                <w:rFonts w:ascii="Arial" w:hAnsi="Arial" w:cs="Arial"/>
                <w:sz w:val="26"/>
                <w:szCs w:val="18"/>
                <w:lang w:val="fr-CH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lang w:val="fr-CH"/>
              </w:rPr>
              <w:t>OPAS</w:t>
            </w:r>
            <w:proofErr w:type="spellEnd"/>
            <w:r>
              <w:rPr>
                <w:rFonts w:ascii="Arial" w:hAnsi="Arial" w:cs="Arial"/>
                <w:lang w:val="fr-CH"/>
              </w:rPr>
              <w:t>;</w:t>
            </w:r>
            <w:proofErr w:type="gramEnd"/>
            <w:r w:rsidRPr="008E2C55">
              <w:rPr>
                <w:rFonts w:ascii="Arial" w:hAnsi="Arial" w:cs="Arial"/>
                <w:lang w:val="fr-CH"/>
              </w:rPr>
              <w:t xml:space="preserve"> R</w:t>
            </w:r>
            <w:r>
              <w:rPr>
                <w:rFonts w:ascii="Arial" w:hAnsi="Arial" w:cs="Arial"/>
                <w:lang w:val="fr-CH"/>
              </w:rPr>
              <w:t>S</w:t>
            </w:r>
            <w:r w:rsidRPr="008E2C55">
              <w:rPr>
                <w:rFonts w:ascii="Arial" w:hAnsi="Arial" w:cs="Arial"/>
                <w:lang w:val="fr-CH"/>
              </w:rPr>
              <w:t xml:space="preserve"> 832.112.31)</w:t>
            </w:r>
            <w:bookmarkEnd w:id="15"/>
            <w:bookmarkEnd w:id="16"/>
          </w:p>
        </w:tc>
      </w:tr>
      <w:tr w:rsidR="000403F2" w:rsidRPr="00806E39" w14:paraId="5147AA7C" w14:textId="77777777" w:rsidTr="000403F2">
        <w:tc>
          <w:tcPr>
            <w:tcW w:w="773" w:type="dxa"/>
          </w:tcPr>
          <w:p w14:paraId="3A3A92C5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  <w:r w:rsidRPr="00806E39">
              <w:rPr>
                <w:rFonts w:cs="Arial"/>
                <w:b/>
              </w:rPr>
              <w:t>rt.</w:t>
            </w:r>
          </w:p>
        </w:tc>
        <w:tc>
          <w:tcPr>
            <w:tcW w:w="773" w:type="dxa"/>
          </w:tcPr>
          <w:p w14:paraId="741D637C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</w:t>
            </w:r>
            <w:r w:rsidRPr="00806E39">
              <w:rPr>
                <w:rFonts w:cs="Arial"/>
                <w:b/>
              </w:rPr>
              <w:t>.</w:t>
            </w:r>
          </w:p>
        </w:tc>
        <w:tc>
          <w:tcPr>
            <w:tcW w:w="773" w:type="dxa"/>
          </w:tcPr>
          <w:p w14:paraId="267E76AC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let</w:t>
            </w:r>
            <w:proofErr w:type="spellEnd"/>
            <w:r w:rsidRPr="00806E39">
              <w:rPr>
                <w:rFonts w:cs="Arial"/>
                <w:b/>
              </w:rPr>
              <w:t>.</w:t>
            </w:r>
          </w:p>
        </w:tc>
        <w:tc>
          <w:tcPr>
            <w:tcW w:w="12467" w:type="dxa"/>
          </w:tcPr>
          <w:p w14:paraId="5C9B6A3E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remarque</w:t>
            </w:r>
            <w:proofErr w:type="spellEnd"/>
            <w:r>
              <w:rPr>
                <w:rFonts w:cs="Arial"/>
                <w:b/>
              </w:rPr>
              <w:t xml:space="preserve"> / </w:t>
            </w:r>
            <w:proofErr w:type="spellStart"/>
            <w:r>
              <w:rPr>
                <w:rFonts w:cs="Arial"/>
                <w:b/>
              </w:rPr>
              <w:t>suggestion</w:t>
            </w:r>
            <w:proofErr w:type="spellEnd"/>
          </w:p>
        </w:tc>
      </w:tr>
      <w:tr w:rsidR="000403F2" w:rsidRPr="00806E39" w14:paraId="790BA4F4" w14:textId="77777777" w:rsidTr="000403F2">
        <w:tc>
          <w:tcPr>
            <w:tcW w:w="773" w:type="dxa"/>
          </w:tcPr>
          <w:p w14:paraId="4564285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E6C94E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6985E9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E70D0E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6E1E14E3" w14:textId="77777777" w:rsidTr="000403F2">
        <w:tc>
          <w:tcPr>
            <w:tcW w:w="773" w:type="dxa"/>
          </w:tcPr>
          <w:p w14:paraId="4EC41FE6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5088CC0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0C858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F6C7054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460B10D8" w14:textId="77777777" w:rsidTr="000403F2">
        <w:tc>
          <w:tcPr>
            <w:tcW w:w="773" w:type="dxa"/>
          </w:tcPr>
          <w:p w14:paraId="13144885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C2EDA21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C72E639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EF7086C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55CFE7ED" w14:textId="77777777" w:rsidTr="000403F2">
        <w:tc>
          <w:tcPr>
            <w:tcW w:w="773" w:type="dxa"/>
          </w:tcPr>
          <w:p w14:paraId="319200B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9333D6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DC89EF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48678A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1F489F3C" w14:textId="77777777" w:rsidTr="000403F2">
        <w:tc>
          <w:tcPr>
            <w:tcW w:w="773" w:type="dxa"/>
          </w:tcPr>
          <w:p w14:paraId="2401449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FB1385C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CCC03A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9B4FC87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2C96DE08" w14:textId="77777777" w:rsidTr="000403F2">
        <w:tc>
          <w:tcPr>
            <w:tcW w:w="773" w:type="dxa"/>
          </w:tcPr>
          <w:p w14:paraId="4011929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329EB9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A000B8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0EC8133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4E13A7B5" w14:textId="77777777" w:rsidTr="000403F2">
        <w:tc>
          <w:tcPr>
            <w:tcW w:w="773" w:type="dxa"/>
          </w:tcPr>
          <w:p w14:paraId="32D0AEB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ACAE20C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44E91B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753A0661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22DFB9C9" w14:textId="77777777" w:rsidTr="000403F2">
        <w:tc>
          <w:tcPr>
            <w:tcW w:w="773" w:type="dxa"/>
          </w:tcPr>
          <w:p w14:paraId="631596F4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E4D046D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BAFB81D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F372DA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46C46405" w14:textId="77777777" w:rsidTr="000403F2">
        <w:tc>
          <w:tcPr>
            <w:tcW w:w="773" w:type="dxa"/>
          </w:tcPr>
          <w:p w14:paraId="7BE7247D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D6FD2C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5F54659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D98B77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452C9B8C" w14:textId="77777777" w:rsidTr="000403F2">
        <w:tc>
          <w:tcPr>
            <w:tcW w:w="773" w:type="dxa"/>
          </w:tcPr>
          <w:p w14:paraId="773DE855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D0700E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0B9CF9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35EC15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61C916F3" w14:textId="77777777" w:rsidTr="000403F2">
        <w:tc>
          <w:tcPr>
            <w:tcW w:w="773" w:type="dxa"/>
          </w:tcPr>
          <w:p w14:paraId="5B581B61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E1F4A0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168D18D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D3BFF96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71ACEEF9" w14:textId="77777777" w:rsidTr="000403F2">
        <w:tc>
          <w:tcPr>
            <w:tcW w:w="773" w:type="dxa"/>
          </w:tcPr>
          <w:p w14:paraId="7A8252F9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4B60D7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72FADE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B2F53C1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</w:tbl>
    <w:p w14:paraId="1258BAD3" w14:textId="77777777" w:rsidR="008E2C55" w:rsidRDefault="008E2C55" w:rsidP="00F75F7A">
      <w:pPr>
        <w:tabs>
          <w:tab w:val="left" w:pos="284"/>
        </w:tabs>
        <w:rPr>
          <w:sz w:val="16"/>
          <w:szCs w:val="24"/>
          <w:lang w:val="fr-CH"/>
        </w:rPr>
      </w:pPr>
    </w:p>
    <w:p w14:paraId="7103E792" w14:textId="77777777" w:rsidR="00940E4B" w:rsidRDefault="00940E4B" w:rsidP="00F75F7A">
      <w:pPr>
        <w:tabs>
          <w:tab w:val="left" w:pos="284"/>
        </w:tabs>
        <w:rPr>
          <w:sz w:val="16"/>
          <w:szCs w:val="24"/>
          <w:lang w:val="fr-CH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7235"/>
      </w:tblGrid>
      <w:tr w:rsidR="00940E4B" w14:paraId="1B950EC2" w14:textId="77777777" w:rsidTr="009E0025">
        <w:tc>
          <w:tcPr>
            <w:tcW w:w="8265" w:type="dxa"/>
            <w:gridSpan w:val="2"/>
            <w:shd w:val="clear" w:color="auto" w:fill="FFFF00"/>
          </w:tcPr>
          <w:p w14:paraId="3DD7D1B6" w14:textId="77777777" w:rsidR="00940E4B" w:rsidRDefault="00940E4B" w:rsidP="00F30BD8">
            <w:pPr>
              <w:spacing w:before="60" w:after="60"/>
            </w:pPr>
            <w:proofErr w:type="spellStart"/>
            <w:r w:rsidRPr="00F30BD8">
              <w:rPr>
                <w:b/>
                <w:bCs/>
                <w:snapToGrid/>
                <w:sz w:val="28"/>
                <w:szCs w:val="28"/>
                <w:lang w:eastAsia="de-CH"/>
              </w:rPr>
              <w:lastRenderedPageBreak/>
              <w:t>Conclusion</w:t>
            </w:r>
            <w:proofErr w:type="spellEnd"/>
          </w:p>
        </w:tc>
      </w:tr>
      <w:tr w:rsidR="00940E4B" w14:paraId="4B4C6940" w14:textId="77777777" w:rsidTr="009E0025">
        <w:tc>
          <w:tcPr>
            <w:tcW w:w="914" w:type="dxa"/>
          </w:tcPr>
          <w:p w14:paraId="4063E192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52D1879D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Acceptation</w:t>
            </w:r>
            <w:proofErr w:type="spellEnd"/>
          </w:p>
        </w:tc>
      </w:tr>
      <w:tr w:rsidR="00940E4B" w14:paraId="79235FE0" w14:textId="77777777" w:rsidTr="009E0025">
        <w:tc>
          <w:tcPr>
            <w:tcW w:w="914" w:type="dxa"/>
          </w:tcPr>
          <w:p w14:paraId="4D6EA693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28F92594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Propositions</w:t>
            </w:r>
            <w:proofErr w:type="spellEnd"/>
            <w:r>
              <w:rPr>
                <w:rFonts w:cs="Arial"/>
                <w:sz w:val="24"/>
              </w:rPr>
              <w:t xml:space="preserve"> de </w:t>
            </w:r>
            <w:proofErr w:type="spellStart"/>
            <w:r>
              <w:rPr>
                <w:rFonts w:cs="Arial"/>
                <w:sz w:val="24"/>
              </w:rPr>
              <w:t>modifications</w:t>
            </w:r>
            <w:proofErr w:type="spellEnd"/>
            <w:r>
              <w:rPr>
                <w:rFonts w:cs="Arial"/>
                <w:sz w:val="24"/>
              </w:rPr>
              <w:t xml:space="preserve"> / </w:t>
            </w:r>
            <w:proofErr w:type="spellStart"/>
            <w:r>
              <w:rPr>
                <w:rFonts w:cs="Arial"/>
                <w:sz w:val="24"/>
              </w:rPr>
              <w:t>réserves</w:t>
            </w:r>
            <w:proofErr w:type="spellEnd"/>
          </w:p>
        </w:tc>
      </w:tr>
      <w:tr w:rsidR="00940E4B" w14:paraId="55794BB7" w14:textId="77777777" w:rsidTr="009E0025">
        <w:tc>
          <w:tcPr>
            <w:tcW w:w="914" w:type="dxa"/>
          </w:tcPr>
          <w:p w14:paraId="5D220EA8" w14:textId="77777777" w:rsidR="00940E4B" w:rsidRDefault="00940E4B" w:rsidP="009E0025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7E992DA7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Remaniement</w:t>
            </w:r>
            <w:proofErr w:type="spellEnd"/>
            <w:r>
              <w:rPr>
                <w:rFonts w:cs="Arial"/>
                <w:sz w:val="24"/>
              </w:rPr>
              <w:t xml:space="preserve"> en </w:t>
            </w:r>
            <w:proofErr w:type="spellStart"/>
            <w:r>
              <w:rPr>
                <w:rFonts w:cs="Arial"/>
                <w:sz w:val="24"/>
              </w:rPr>
              <w:t>profondeur</w:t>
            </w:r>
            <w:proofErr w:type="spellEnd"/>
          </w:p>
        </w:tc>
      </w:tr>
      <w:tr w:rsidR="00940E4B" w14:paraId="329BE032" w14:textId="77777777" w:rsidTr="009E0025">
        <w:tc>
          <w:tcPr>
            <w:tcW w:w="914" w:type="dxa"/>
          </w:tcPr>
          <w:p w14:paraId="295A82A0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1051F11F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Refus</w:t>
            </w:r>
          </w:p>
        </w:tc>
      </w:tr>
    </w:tbl>
    <w:p w14:paraId="20F49EE8" w14:textId="77777777" w:rsidR="00390CDD" w:rsidRDefault="00390CDD" w:rsidP="00F75F7A">
      <w:pPr>
        <w:tabs>
          <w:tab w:val="left" w:pos="284"/>
        </w:tabs>
        <w:rPr>
          <w:sz w:val="16"/>
          <w:szCs w:val="24"/>
          <w:lang w:val="fr-CH"/>
        </w:rPr>
      </w:pPr>
    </w:p>
    <w:p w14:paraId="6380DB5C" w14:textId="77777777" w:rsidR="00F75F7A" w:rsidRDefault="00390CDD" w:rsidP="00390CDD">
      <w:pPr>
        <w:tabs>
          <w:tab w:val="left" w:pos="284"/>
        </w:tabs>
        <w:rPr>
          <w:rFonts w:cs="Arial"/>
          <w:szCs w:val="24"/>
          <w:lang w:val="fr-CH"/>
        </w:rPr>
      </w:pPr>
      <w:r>
        <w:rPr>
          <w:sz w:val="16"/>
          <w:szCs w:val="24"/>
          <w:lang w:val="fr-CH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3"/>
        <w:gridCol w:w="773"/>
        <w:gridCol w:w="12241"/>
      </w:tblGrid>
      <w:tr w:rsidR="00F75F7A" w:rsidRPr="00207584" w14:paraId="0EABA7B2" w14:textId="77777777" w:rsidTr="000239CA">
        <w:tc>
          <w:tcPr>
            <w:tcW w:w="14786" w:type="dxa"/>
            <w:gridSpan w:val="4"/>
            <w:shd w:val="clear" w:color="auto" w:fill="FFFF00"/>
          </w:tcPr>
          <w:p w14:paraId="616C3149" w14:textId="77777777" w:rsidR="00F75F7A" w:rsidRPr="00F75F7A" w:rsidRDefault="00F75F7A" w:rsidP="000239CA">
            <w:pPr>
              <w:pStyle w:val="berschrift1"/>
              <w:rPr>
                <w:rFonts w:ascii="Arial" w:hAnsi="Arial" w:cs="Arial"/>
                <w:lang w:val="fr-CH"/>
              </w:rPr>
            </w:pPr>
            <w:bookmarkStart w:id="17" w:name="_Toc142573575"/>
            <w:r w:rsidRPr="00F75F7A">
              <w:rPr>
                <w:rFonts w:ascii="Arial" w:hAnsi="Arial" w:cs="Arial"/>
                <w:lang w:val="fr-CH"/>
              </w:rPr>
              <w:lastRenderedPageBreak/>
              <w:t xml:space="preserve">Ordonnance portant dernière mise en vigueur partielle de la loi </w:t>
            </w:r>
            <w:r>
              <w:rPr>
                <w:rFonts w:ascii="Arial" w:hAnsi="Arial" w:cs="Arial"/>
                <w:lang w:val="fr-CH"/>
              </w:rPr>
              <w:t>fédérale sur les professions de la santé</w:t>
            </w:r>
            <w:bookmarkEnd w:id="17"/>
            <w:r w:rsidRPr="00F75F7A">
              <w:rPr>
                <w:rFonts w:ascii="Arial" w:hAnsi="Arial" w:cs="Arial"/>
                <w:lang w:val="fr-CH"/>
              </w:rPr>
              <w:t xml:space="preserve"> </w:t>
            </w:r>
          </w:p>
        </w:tc>
      </w:tr>
      <w:tr w:rsidR="000403F2" w:rsidRPr="00806E39" w14:paraId="58FB9EC8" w14:textId="77777777" w:rsidTr="000403F2">
        <w:tc>
          <w:tcPr>
            <w:tcW w:w="773" w:type="dxa"/>
          </w:tcPr>
          <w:p w14:paraId="6A4D19E6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  <w:r w:rsidRPr="00806E39">
              <w:rPr>
                <w:rFonts w:cs="Arial"/>
                <w:b/>
              </w:rPr>
              <w:t>rt.</w:t>
            </w:r>
          </w:p>
        </w:tc>
        <w:tc>
          <w:tcPr>
            <w:tcW w:w="773" w:type="dxa"/>
          </w:tcPr>
          <w:p w14:paraId="2AE77C46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</w:t>
            </w:r>
            <w:r w:rsidRPr="00806E39">
              <w:rPr>
                <w:rFonts w:cs="Arial"/>
                <w:b/>
              </w:rPr>
              <w:t>.</w:t>
            </w:r>
          </w:p>
        </w:tc>
        <w:tc>
          <w:tcPr>
            <w:tcW w:w="773" w:type="dxa"/>
          </w:tcPr>
          <w:p w14:paraId="0D975C9A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let</w:t>
            </w:r>
            <w:proofErr w:type="spellEnd"/>
            <w:r w:rsidRPr="00806E39">
              <w:rPr>
                <w:rFonts w:cs="Arial"/>
                <w:b/>
              </w:rPr>
              <w:t>.</w:t>
            </w:r>
          </w:p>
        </w:tc>
        <w:tc>
          <w:tcPr>
            <w:tcW w:w="12467" w:type="dxa"/>
          </w:tcPr>
          <w:p w14:paraId="02C84B41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remarque</w:t>
            </w:r>
            <w:proofErr w:type="spellEnd"/>
            <w:r>
              <w:rPr>
                <w:rFonts w:cs="Arial"/>
                <w:b/>
              </w:rPr>
              <w:t xml:space="preserve"> / </w:t>
            </w:r>
            <w:proofErr w:type="spellStart"/>
            <w:r>
              <w:rPr>
                <w:rFonts w:cs="Arial"/>
                <w:b/>
              </w:rPr>
              <w:t>suggestion</w:t>
            </w:r>
            <w:proofErr w:type="spellEnd"/>
          </w:p>
        </w:tc>
      </w:tr>
      <w:tr w:rsidR="00390CDD" w:rsidRPr="00806E39" w14:paraId="3A8EAD3C" w14:textId="77777777" w:rsidTr="008D3236">
        <w:tc>
          <w:tcPr>
            <w:tcW w:w="773" w:type="dxa"/>
          </w:tcPr>
          <w:p w14:paraId="480731E7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7125431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534BD81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0356F8AD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90CDD" w:rsidRPr="00806E39" w14:paraId="6324DFB0" w14:textId="77777777" w:rsidTr="008D3236">
        <w:tc>
          <w:tcPr>
            <w:tcW w:w="773" w:type="dxa"/>
          </w:tcPr>
          <w:p w14:paraId="0E98ACF8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230553A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3424F36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01E5ACDA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90CDD" w:rsidRPr="00806E39" w14:paraId="6B406738" w14:textId="77777777" w:rsidTr="008D3236">
        <w:tc>
          <w:tcPr>
            <w:tcW w:w="773" w:type="dxa"/>
          </w:tcPr>
          <w:p w14:paraId="18A6617F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1F70799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CEB56D8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B6F6347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90CDD" w:rsidRPr="00806E39" w14:paraId="49966EEE" w14:textId="77777777" w:rsidTr="008D3236">
        <w:tc>
          <w:tcPr>
            <w:tcW w:w="773" w:type="dxa"/>
          </w:tcPr>
          <w:p w14:paraId="20C4B3AD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52DAFB7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4BADE57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7FF087CB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90CDD" w:rsidRPr="00806E39" w14:paraId="466E90FB" w14:textId="77777777" w:rsidTr="008D3236">
        <w:tc>
          <w:tcPr>
            <w:tcW w:w="773" w:type="dxa"/>
          </w:tcPr>
          <w:p w14:paraId="2B2A87CA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9A8165E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06EE0A6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8AD2B9B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90CDD" w:rsidRPr="00806E39" w14:paraId="511489D9" w14:textId="77777777" w:rsidTr="008D3236">
        <w:tc>
          <w:tcPr>
            <w:tcW w:w="773" w:type="dxa"/>
          </w:tcPr>
          <w:p w14:paraId="1ABCC574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6EFA591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2AF8EE2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4093A75" w14:textId="77777777" w:rsidR="00390CDD" w:rsidRPr="00806E39" w:rsidRDefault="00390CDD" w:rsidP="008D3236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09314CA0" w14:textId="77777777" w:rsidTr="000403F2">
        <w:tc>
          <w:tcPr>
            <w:tcW w:w="773" w:type="dxa"/>
          </w:tcPr>
          <w:p w14:paraId="1BF92087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F619497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D8E2B84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72282571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</w:tbl>
    <w:p w14:paraId="4355513E" w14:textId="77777777" w:rsidR="00F75F7A" w:rsidRDefault="00F75F7A" w:rsidP="00C9567F">
      <w:pPr>
        <w:tabs>
          <w:tab w:val="left" w:pos="284"/>
        </w:tabs>
        <w:rPr>
          <w:sz w:val="16"/>
          <w:szCs w:val="24"/>
          <w:lang w:val="fr-CH"/>
        </w:rPr>
      </w:pPr>
    </w:p>
    <w:p w14:paraId="3B1A9D6D" w14:textId="77777777" w:rsidR="00940E4B" w:rsidRDefault="00940E4B" w:rsidP="00C9567F">
      <w:pPr>
        <w:tabs>
          <w:tab w:val="left" w:pos="284"/>
        </w:tabs>
        <w:rPr>
          <w:sz w:val="16"/>
          <w:szCs w:val="24"/>
          <w:lang w:val="fr-CH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7235"/>
      </w:tblGrid>
      <w:tr w:rsidR="00940E4B" w14:paraId="7AADF049" w14:textId="77777777" w:rsidTr="009E0025">
        <w:tc>
          <w:tcPr>
            <w:tcW w:w="8265" w:type="dxa"/>
            <w:gridSpan w:val="2"/>
            <w:shd w:val="clear" w:color="auto" w:fill="FFFF00"/>
          </w:tcPr>
          <w:p w14:paraId="071639A4" w14:textId="77777777" w:rsidR="00940E4B" w:rsidRDefault="00940E4B" w:rsidP="00F30BD8">
            <w:pPr>
              <w:spacing w:before="60" w:after="60"/>
            </w:pPr>
            <w:proofErr w:type="spellStart"/>
            <w:r w:rsidRPr="00F30BD8">
              <w:rPr>
                <w:b/>
                <w:bCs/>
                <w:snapToGrid/>
                <w:sz w:val="28"/>
                <w:szCs w:val="28"/>
                <w:lang w:eastAsia="de-CH"/>
              </w:rPr>
              <w:t>Conclusion</w:t>
            </w:r>
            <w:proofErr w:type="spellEnd"/>
          </w:p>
        </w:tc>
      </w:tr>
      <w:tr w:rsidR="00940E4B" w14:paraId="0A3DC7FD" w14:textId="77777777" w:rsidTr="009E0025">
        <w:tc>
          <w:tcPr>
            <w:tcW w:w="914" w:type="dxa"/>
          </w:tcPr>
          <w:p w14:paraId="7DE82B0F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4EC8D91B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Acceptation</w:t>
            </w:r>
            <w:proofErr w:type="spellEnd"/>
          </w:p>
        </w:tc>
      </w:tr>
      <w:tr w:rsidR="00940E4B" w14:paraId="2D155503" w14:textId="77777777" w:rsidTr="009E0025">
        <w:tc>
          <w:tcPr>
            <w:tcW w:w="914" w:type="dxa"/>
          </w:tcPr>
          <w:p w14:paraId="7F2DECF4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1FE847C0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Propositions</w:t>
            </w:r>
            <w:proofErr w:type="spellEnd"/>
            <w:r>
              <w:rPr>
                <w:rFonts w:cs="Arial"/>
                <w:sz w:val="24"/>
              </w:rPr>
              <w:t xml:space="preserve"> de </w:t>
            </w:r>
            <w:proofErr w:type="spellStart"/>
            <w:r>
              <w:rPr>
                <w:rFonts w:cs="Arial"/>
                <w:sz w:val="24"/>
              </w:rPr>
              <w:t>modifications</w:t>
            </w:r>
            <w:proofErr w:type="spellEnd"/>
            <w:r>
              <w:rPr>
                <w:rFonts w:cs="Arial"/>
                <w:sz w:val="24"/>
              </w:rPr>
              <w:t xml:space="preserve"> / </w:t>
            </w:r>
            <w:proofErr w:type="spellStart"/>
            <w:r>
              <w:rPr>
                <w:rFonts w:cs="Arial"/>
                <w:sz w:val="24"/>
              </w:rPr>
              <w:t>réserves</w:t>
            </w:r>
            <w:proofErr w:type="spellEnd"/>
          </w:p>
        </w:tc>
      </w:tr>
      <w:tr w:rsidR="00940E4B" w14:paraId="2B790E27" w14:textId="77777777" w:rsidTr="009E0025">
        <w:tc>
          <w:tcPr>
            <w:tcW w:w="914" w:type="dxa"/>
          </w:tcPr>
          <w:p w14:paraId="266B19C6" w14:textId="77777777" w:rsidR="00940E4B" w:rsidRDefault="00940E4B" w:rsidP="009E0025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75C897EB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Remaniement</w:t>
            </w:r>
            <w:proofErr w:type="spellEnd"/>
            <w:r>
              <w:rPr>
                <w:rFonts w:cs="Arial"/>
                <w:sz w:val="24"/>
              </w:rPr>
              <w:t xml:space="preserve"> en </w:t>
            </w:r>
            <w:proofErr w:type="spellStart"/>
            <w:r>
              <w:rPr>
                <w:rFonts w:cs="Arial"/>
                <w:sz w:val="24"/>
              </w:rPr>
              <w:t>profondeur</w:t>
            </w:r>
            <w:proofErr w:type="spellEnd"/>
          </w:p>
        </w:tc>
      </w:tr>
      <w:tr w:rsidR="00940E4B" w14:paraId="369FF482" w14:textId="77777777" w:rsidTr="009E0025">
        <w:tc>
          <w:tcPr>
            <w:tcW w:w="914" w:type="dxa"/>
          </w:tcPr>
          <w:p w14:paraId="5E20CAB4" w14:textId="77777777" w:rsidR="00940E4B" w:rsidRDefault="00940E4B" w:rsidP="009E0025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2B0D41BF" w14:textId="77777777" w:rsidR="00940E4B" w:rsidRDefault="00940E4B" w:rsidP="009E0025">
            <w:pPr>
              <w:spacing w:before="120" w:after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Refus</w:t>
            </w:r>
          </w:p>
        </w:tc>
      </w:tr>
    </w:tbl>
    <w:p w14:paraId="3173FAF1" w14:textId="77777777" w:rsidR="00390CDD" w:rsidRDefault="00390CDD" w:rsidP="00C9567F">
      <w:pPr>
        <w:tabs>
          <w:tab w:val="left" w:pos="284"/>
        </w:tabs>
        <w:rPr>
          <w:sz w:val="16"/>
          <w:szCs w:val="24"/>
          <w:lang w:val="fr-CH"/>
        </w:rPr>
      </w:pPr>
    </w:p>
    <w:p w14:paraId="496EAF9D" w14:textId="77777777" w:rsidR="00390CDD" w:rsidRDefault="00390CDD" w:rsidP="00C9567F">
      <w:pPr>
        <w:tabs>
          <w:tab w:val="left" w:pos="284"/>
        </w:tabs>
        <w:rPr>
          <w:sz w:val="16"/>
          <w:szCs w:val="24"/>
          <w:lang w:val="fr-CH"/>
        </w:rPr>
      </w:pPr>
      <w:r>
        <w:rPr>
          <w:sz w:val="16"/>
          <w:szCs w:val="24"/>
          <w:lang w:val="fr-CH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73"/>
        <w:gridCol w:w="773"/>
        <w:gridCol w:w="12241"/>
      </w:tblGrid>
      <w:tr w:rsidR="00C9567F" w:rsidRPr="00207584" w14:paraId="4F7D3600" w14:textId="77777777" w:rsidTr="000239CA">
        <w:tc>
          <w:tcPr>
            <w:tcW w:w="14786" w:type="dxa"/>
            <w:gridSpan w:val="4"/>
            <w:shd w:val="clear" w:color="auto" w:fill="FFFF00"/>
          </w:tcPr>
          <w:p w14:paraId="3653FF7D" w14:textId="77777777" w:rsidR="00C9567F" w:rsidRPr="00135549" w:rsidRDefault="00390CDD" w:rsidP="000239CA">
            <w:pPr>
              <w:pStyle w:val="berschrift1"/>
              <w:rPr>
                <w:rFonts w:ascii="Arial" w:hAnsi="Arial" w:cs="Arial"/>
                <w:lang w:val="fr-CH"/>
              </w:rPr>
            </w:pPr>
            <w:r>
              <w:rPr>
                <w:sz w:val="16"/>
                <w:szCs w:val="24"/>
                <w:lang w:val="fr-CH"/>
              </w:rPr>
              <w:lastRenderedPageBreak/>
              <w:br w:type="page"/>
            </w:r>
            <w:bookmarkStart w:id="18" w:name="_Toc139634183"/>
            <w:bookmarkStart w:id="19" w:name="_Toc142573576"/>
            <w:r w:rsidR="00135549" w:rsidRPr="00135549">
              <w:rPr>
                <w:rFonts w:ascii="Arial" w:hAnsi="Arial" w:cs="Arial"/>
                <w:lang w:val="fr-CH"/>
              </w:rPr>
              <w:t xml:space="preserve">Ordonnance sur les aides financières visant à promouvoir </w:t>
            </w:r>
            <w:r w:rsidR="00135549">
              <w:rPr>
                <w:rFonts w:ascii="Arial" w:hAnsi="Arial" w:cs="Arial"/>
                <w:lang w:val="fr-CH"/>
              </w:rPr>
              <w:t>l’efficience dans le domaine des soins médicaux de base</w:t>
            </w:r>
            <w:r w:rsidR="00C9567F" w:rsidRPr="00135549">
              <w:rPr>
                <w:rFonts w:ascii="Arial" w:hAnsi="Arial" w:cs="Arial"/>
                <w:lang w:val="fr-CH"/>
              </w:rPr>
              <w:t xml:space="preserve"> (</w:t>
            </w:r>
            <w:proofErr w:type="spellStart"/>
            <w:r w:rsidR="00135549">
              <w:rPr>
                <w:rFonts w:ascii="Arial" w:hAnsi="Arial" w:cs="Arial"/>
                <w:lang w:val="fr-CH"/>
              </w:rPr>
              <w:t>OESMB</w:t>
            </w:r>
            <w:proofErr w:type="spellEnd"/>
            <w:r w:rsidR="00C9567F" w:rsidRPr="00135549">
              <w:rPr>
                <w:rFonts w:ascii="Arial" w:hAnsi="Arial" w:cs="Arial"/>
                <w:lang w:val="fr-CH"/>
              </w:rPr>
              <w:t>)</w:t>
            </w:r>
            <w:bookmarkEnd w:id="18"/>
            <w:bookmarkEnd w:id="19"/>
          </w:p>
        </w:tc>
      </w:tr>
      <w:tr w:rsidR="000403F2" w:rsidRPr="00806E39" w14:paraId="6921F0CD" w14:textId="77777777" w:rsidTr="000403F2">
        <w:tc>
          <w:tcPr>
            <w:tcW w:w="773" w:type="dxa"/>
          </w:tcPr>
          <w:p w14:paraId="118D84CE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</w:t>
            </w:r>
            <w:r w:rsidRPr="00806E39">
              <w:rPr>
                <w:rFonts w:cs="Arial"/>
                <w:b/>
              </w:rPr>
              <w:t>rt.</w:t>
            </w:r>
          </w:p>
        </w:tc>
        <w:tc>
          <w:tcPr>
            <w:tcW w:w="773" w:type="dxa"/>
          </w:tcPr>
          <w:p w14:paraId="7D2C8E67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</w:t>
            </w:r>
            <w:r w:rsidRPr="00806E39">
              <w:rPr>
                <w:rFonts w:cs="Arial"/>
                <w:b/>
              </w:rPr>
              <w:t>.</w:t>
            </w:r>
          </w:p>
        </w:tc>
        <w:tc>
          <w:tcPr>
            <w:tcW w:w="773" w:type="dxa"/>
          </w:tcPr>
          <w:p w14:paraId="315FEEC5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le</w:t>
            </w:r>
            <w:r w:rsidRPr="00806E39">
              <w:rPr>
                <w:rFonts w:cs="Arial"/>
                <w:b/>
              </w:rPr>
              <w:t>t</w:t>
            </w:r>
            <w:proofErr w:type="spellEnd"/>
            <w:r w:rsidRPr="00806E39">
              <w:rPr>
                <w:rFonts w:cs="Arial"/>
                <w:b/>
              </w:rPr>
              <w:t>.</w:t>
            </w:r>
          </w:p>
        </w:tc>
        <w:tc>
          <w:tcPr>
            <w:tcW w:w="12467" w:type="dxa"/>
          </w:tcPr>
          <w:p w14:paraId="4857BE07" w14:textId="77777777" w:rsidR="000403F2" w:rsidRPr="00806E39" w:rsidRDefault="000403F2" w:rsidP="000239CA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remarque</w:t>
            </w:r>
            <w:proofErr w:type="spellEnd"/>
            <w:r>
              <w:rPr>
                <w:rFonts w:cs="Arial"/>
                <w:b/>
              </w:rPr>
              <w:t xml:space="preserve"> / </w:t>
            </w:r>
            <w:proofErr w:type="spellStart"/>
            <w:r>
              <w:rPr>
                <w:rFonts w:cs="Arial"/>
                <w:b/>
              </w:rPr>
              <w:t>suggestion</w:t>
            </w:r>
            <w:proofErr w:type="spellEnd"/>
          </w:p>
        </w:tc>
      </w:tr>
      <w:tr w:rsidR="000403F2" w:rsidRPr="00806E39" w14:paraId="57892F36" w14:textId="77777777" w:rsidTr="000403F2">
        <w:tc>
          <w:tcPr>
            <w:tcW w:w="773" w:type="dxa"/>
          </w:tcPr>
          <w:p w14:paraId="561FD5A4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E53E75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3DFE57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0F735B7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1FF3C866" w14:textId="77777777" w:rsidTr="000403F2">
        <w:tc>
          <w:tcPr>
            <w:tcW w:w="773" w:type="dxa"/>
          </w:tcPr>
          <w:p w14:paraId="44E506E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147A9E9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54E1421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F671094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01B3557F" w14:textId="77777777" w:rsidTr="000403F2">
        <w:tc>
          <w:tcPr>
            <w:tcW w:w="773" w:type="dxa"/>
          </w:tcPr>
          <w:p w14:paraId="665BA13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4454CC4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19EF077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597BE955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67104298" w14:textId="77777777" w:rsidTr="000403F2">
        <w:tc>
          <w:tcPr>
            <w:tcW w:w="773" w:type="dxa"/>
          </w:tcPr>
          <w:p w14:paraId="57E3A707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38B92B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C8902F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F42F726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4D2BB492" w14:textId="77777777" w:rsidTr="000403F2">
        <w:tc>
          <w:tcPr>
            <w:tcW w:w="773" w:type="dxa"/>
          </w:tcPr>
          <w:p w14:paraId="75D7C098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1047F5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49599F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0A3FD06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7BA68A41" w14:textId="77777777" w:rsidTr="000403F2">
        <w:tc>
          <w:tcPr>
            <w:tcW w:w="773" w:type="dxa"/>
          </w:tcPr>
          <w:p w14:paraId="20BB301D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83191A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0AE0B6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1FF7ACA2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10B6B5E3" w14:textId="77777777" w:rsidTr="000403F2">
        <w:tc>
          <w:tcPr>
            <w:tcW w:w="773" w:type="dxa"/>
          </w:tcPr>
          <w:p w14:paraId="3F12E3C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2B97FB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166812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4767D6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1F78EACC" w14:textId="77777777" w:rsidTr="000403F2">
        <w:tc>
          <w:tcPr>
            <w:tcW w:w="773" w:type="dxa"/>
          </w:tcPr>
          <w:p w14:paraId="4C6C7F89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9657BD7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54CD57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2FA6723A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22323812" w14:textId="77777777" w:rsidTr="000403F2">
        <w:tc>
          <w:tcPr>
            <w:tcW w:w="773" w:type="dxa"/>
          </w:tcPr>
          <w:p w14:paraId="7CD451C6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8520593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ACC0ED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67722CEC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2AE0A03E" w14:textId="77777777" w:rsidTr="000403F2">
        <w:tc>
          <w:tcPr>
            <w:tcW w:w="773" w:type="dxa"/>
          </w:tcPr>
          <w:p w14:paraId="7B9DD850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18063B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57EE1B6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4FA5E8CB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34A44494" w14:textId="77777777" w:rsidTr="000403F2">
        <w:tc>
          <w:tcPr>
            <w:tcW w:w="773" w:type="dxa"/>
          </w:tcPr>
          <w:p w14:paraId="067044F7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C12746D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B093206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7AD0BB09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0403F2" w:rsidRPr="00806E39" w14:paraId="0BC80922" w14:textId="77777777" w:rsidTr="000403F2">
        <w:tc>
          <w:tcPr>
            <w:tcW w:w="773" w:type="dxa"/>
          </w:tcPr>
          <w:p w14:paraId="1CE7A26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D4F266E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0824D4F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2467" w:type="dxa"/>
          </w:tcPr>
          <w:p w14:paraId="01DCB994" w14:textId="77777777" w:rsidR="000403F2" w:rsidRPr="00806E39" w:rsidRDefault="000403F2" w:rsidP="000239CA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</w:tbl>
    <w:p w14:paraId="141310D5" w14:textId="1DAC1FBD" w:rsidR="00C9567F" w:rsidRDefault="00C9567F" w:rsidP="00C9567F">
      <w:pPr>
        <w:tabs>
          <w:tab w:val="left" w:pos="284"/>
        </w:tabs>
        <w:rPr>
          <w:sz w:val="16"/>
          <w:szCs w:val="24"/>
          <w:lang w:val="fr-CH"/>
        </w:rPr>
      </w:pPr>
    </w:p>
    <w:p w14:paraId="6F4A57AB" w14:textId="77777777" w:rsidR="009069C4" w:rsidRDefault="009069C4" w:rsidP="00C9567F">
      <w:pPr>
        <w:tabs>
          <w:tab w:val="left" w:pos="284"/>
        </w:tabs>
        <w:rPr>
          <w:sz w:val="16"/>
          <w:szCs w:val="24"/>
          <w:lang w:val="fr-CH"/>
        </w:rPr>
      </w:pPr>
    </w:p>
    <w:p w14:paraId="3A797DAF" w14:textId="77777777" w:rsidR="0064566C" w:rsidRDefault="0064566C">
      <w:pPr>
        <w:jc w:val="right"/>
        <w:rPr>
          <w:rFonts w:cs="Arial"/>
          <w:szCs w:val="24"/>
          <w:lang w:val="fr-CH"/>
        </w:rPr>
      </w:pPr>
    </w:p>
    <w:tbl>
      <w:tblPr>
        <w:tblW w:w="2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7235"/>
      </w:tblGrid>
      <w:tr w:rsidR="0064566C" w14:paraId="1F16BAF6" w14:textId="77777777">
        <w:tc>
          <w:tcPr>
            <w:tcW w:w="8265" w:type="dxa"/>
            <w:gridSpan w:val="2"/>
            <w:shd w:val="clear" w:color="auto" w:fill="FFFF00"/>
          </w:tcPr>
          <w:p w14:paraId="61D763A6" w14:textId="77777777" w:rsidR="0064566C" w:rsidRDefault="00940E4B" w:rsidP="00F30BD8">
            <w:pPr>
              <w:spacing w:before="60" w:after="60"/>
            </w:pPr>
            <w:bookmarkStart w:id="20" w:name="_Toc388341553"/>
            <w:proofErr w:type="spellStart"/>
            <w:r w:rsidRPr="00F30BD8">
              <w:rPr>
                <w:b/>
                <w:bCs/>
                <w:snapToGrid/>
                <w:sz w:val="28"/>
                <w:szCs w:val="28"/>
                <w:lang w:eastAsia="de-CH"/>
              </w:rPr>
              <w:lastRenderedPageBreak/>
              <w:t>C</w:t>
            </w:r>
            <w:r w:rsidR="0064566C" w:rsidRPr="00F30BD8">
              <w:rPr>
                <w:b/>
                <w:bCs/>
                <w:snapToGrid/>
                <w:sz w:val="28"/>
                <w:szCs w:val="28"/>
                <w:lang w:eastAsia="de-CH"/>
              </w:rPr>
              <w:t>onclusion</w:t>
            </w:r>
            <w:bookmarkEnd w:id="20"/>
            <w:proofErr w:type="spellEnd"/>
          </w:p>
        </w:tc>
      </w:tr>
      <w:tr w:rsidR="0064566C" w14:paraId="198FA3E3" w14:textId="77777777">
        <w:tc>
          <w:tcPr>
            <w:tcW w:w="914" w:type="dxa"/>
          </w:tcPr>
          <w:p w14:paraId="460F392C" w14:textId="77777777" w:rsidR="0064566C" w:rsidRDefault="0064566C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5111239A" w14:textId="77777777" w:rsidR="0064566C" w:rsidRDefault="0064566C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Acceptation</w:t>
            </w:r>
            <w:proofErr w:type="spellEnd"/>
          </w:p>
        </w:tc>
      </w:tr>
      <w:tr w:rsidR="0064566C" w14:paraId="24CFB918" w14:textId="77777777">
        <w:tc>
          <w:tcPr>
            <w:tcW w:w="914" w:type="dxa"/>
          </w:tcPr>
          <w:p w14:paraId="368F063F" w14:textId="77777777" w:rsidR="0064566C" w:rsidRDefault="0064566C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27EF5D01" w14:textId="77777777" w:rsidR="0064566C" w:rsidRDefault="0064566C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Propositions</w:t>
            </w:r>
            <w:proofErr w:type="spellEnd"/>
            <w:r>
              <w:rPr>
                <w:rFonts w:cs="Arial"/>
                <w:sz w:val="24"/>
              </w:rPr>
              <w:t xml:space="preserve"> de </w:t>
            </w:r>
            <w:proofErr w:type="spellStart"/>
            <w:r>
              <w:rPr>
                <w:rFonts w:cs="Arial"/>
                <w:sz w:val="24"/>
              </w:rPr>
              <w:t>modifications</w:t>
            </w:r>
            <w:proofErr w:type="spellEnd"/>
            <w:r>
              <w:rPr>
                <w:rFonts w:cs="Arial"/>
                <w:sz w:val="24"/>
              </w:rPr>
              <w:t xml:space="preserve"> / </w:t>
            </w:r>
            <w:proofErr w:type="spellStart"/>
            <w:r>
              <w:rPr>
                <w:rFonts w:cs="Arial"/>
                <w:sz w:val="24"/>
              </w:rPr>
              <w:t>réserves</w:t>
            </w:r>
            <w:proofErr w:type="spellEnd"/>
          </w:p>
        </w:tc>
      </w:tr>
      <w:tr w:rsidR="0064566C" w14:paraId="64316E05" w14:textId="77777777">
        <w:tc>
          <w:tcPr>
            <w:tcW w:w="914" w:type="dxa"/>
          </w:tcPr>
          <w:p w14:paraId="4FFC9D5E" w14:textId="77777777" w:rsidR="0064566C" w:rsidRDefault="0064566C">
            <w:pPr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292DFC36" w14:textId="77777777" w:rsidR="0064566C" w:rsidRDefault="0064566C">
            <w:pPr>
              <w:spacing w:before="120" w:after="120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Remaniement</w:t>
            </w:r>
            <w:proofErr w:type="spellEnd"/>
            <w:r>
              <w:rPr>
                <w:rFonts w:cs="Arial"/>
                <w:sz w:val="24"/>
              </w:rPr>
              <w:t xml:space="preserve"> en </w:t>
            </w:r>
            <w:proofErr w:type="spellStart"/>
            <w:r>
              <w:rPr>
                <w:rFonts w:cs="Arial"/>
                <w:sz w:val="24"/>
              </w:rPr>
              <w:t>profondeur</w:t>
            </w:r>
            <w:proofErr w:type="spellEnd"/>
          </w:p>
        </w:tc>
      </w:tr>
      <w:tr w:rsidR="0064566C" w14:paraId="312E8D1E" w14:textId="77777777">
        <w:tc>
          <w:tcPr>
            <w:tcW w:w="914" w:type="dxa"/>
          </w:tcPr>
          <w:p w14:paraId="57569DD1" w14:textId="77777777" w:rsidR="0064566C" w:rsidRDefault="0064566C">
            <w:pPr>
              <w:spacing w:before="120" w:after="120"/>
              <w:rPr>
                <w:rFonts w:ascii="Univers 45 Light" w:hAnsi="Univers 45 Light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40189">
              <w:fldChar w:fldCharType="separate"/>
            </w:r>
            <w:r>
              <w:fldChar w:fldCharType="end"/>
            </w:r>
          </w:p>
        </w:tc>
        <w:tc>
          <w:tcPr>
            <w:tcW w:w="7351" w:type="dxa"/>
          </w:tcPr>
          <w:p w14:paraId="30F13943" w14:textId="77777777" w:rsidR="0064566C" w:rsidRDefault="0064566C">
            <w:pPr>
              <w:spacing w:before="120" w:after="12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Refus</w:t>
            </w:r>
          </w:p>
        </w:tc>
      </w:tr>
    </w:tbl>
    <w:p w14:paraId="61E88034" w14:textId="77777777" w:rsidR="0064566C" w:rsidRDefault="0064566C">
      <w:pPr>
        <w:jc w:val="right"/>
        <w:rPr>
          <w:rFonts w:cs="Arial"/>
          <w:szCs w:val="24"/>
          <w:lang w:val="fr-CH"/>
        </w:rPr>
      </w:pPr>
    </w:p>
    <w:p w14:paraId="2F8B2F98" w14:textId="77777777" w:rsidR="0064566C" w:rsidRDefault="0064566C">
      <w:pPr>
        <w:jc w:val="right"/>
        <w:rPr>
          <w:rFonts w:cs="Arial"/>
          <w:szCs w:val="24"/>
          <w:lang w:val="fr-CH"/>
        </w:rPr>
      </w:pPr>
    </w:p>
    <w:p w14:paraId="09ADB8DB" w14:textId="77777777" w:rsidR="003C73DC" w:rsidRDefault="001F14AC" w:rsidP="003C73DC"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13249"/>
      </w:tblGrid>
      <w:tr w:rsidR="003C73DC" w:rsidRPr="0087751B" w14:paraId="60F178A7" w14:textId="77777777" w:rsidTr="00B7038D">
        <w:tc>
          <w:tcPr>
            <w:tcW w:w="14786" w:type="dxa"/>
            <w:gridSpan w:val="2"/>
            <w:shd w:val="clear" w:color="auto" w:fill="FFFF00"/>
          </w:tcPr>
          <w:p w14:paraId="68996CD8" w14:textId="77777777" w:rsidR="003C73DC" w:rsidRPr="0087751B" w:rsidRDefault="003C73DC" w:rsidP="00B7038D">
            <w:pPr>
              <w:pStyle w:val="berschrift1"/>
              <w:rPr>
                <w:rFonts w:ascii="Arial" w:hAnsi="Arial" w:cs="Arial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lastRenderedPageBreak/>
              <w:br w:type="page"/>
            </w:r>
            <w:bookmarkStart w:id="21" w:name="_Toc142573577"/>
            <w:r>
              <w:rPr>
                <w:rFonts w:ascii="Arial" w:hAnsi="Arial" w:cs="Arial"/>
                <w:szCs w:val="24"/>
                <w:lang w:val="fr-CH"/>
              </w:rPr>
              <w:t>Rapport explicatif (</w:t>
            </w:r>
            <w:r w:rsidRPr="00271204">
              <w:rPr>
                <w:rFonts w:ascii="Arial" w:hAnsi="Arial" w:cs="Arial"/>
                <w:szCs w:val="24"/>
                <w:lang w:val="fr-CH"/>
              </w:rPr>
              <w:t>Explications générales</w:t>
            </w:r>
            <w:r>
              <w:rPr>
                <w:rFonts w:ascii="Arial" w:hAnsi="Arial" w:cs="Arial"/>
                <w:szCs w:val="24"/>
                <w:lang w:val="fr-CH"/>
              </w:rPr>
              <w:t>)</w:t>
            </w:r>
            <w:bookmarkEnd w:id="21"/>
          </w:p>
        </w:tc>
      </w:tr>
      <w:tr w:rsidR="003C73DC" w:rsidRPr="00806E39" w14:paraId="2E2964E8" w14:textId="77777777" w:rsidTr="00B7038D">
        <w:tc>
          <w:tcPr>
            <w:tcW w:w="1321" w:type="dxa"/>
          </w:tcPr>
          <w:p w14:paraId="2AAE84DF" w14:textId="77777777" w:rsidR="003C73DC" w:rsidRPr="00806E39" w:rsidRDefault="003C73DC" w:rsidP="00B7038D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chap</w:t>
            </w:r>
            <w:proofErr w:type="spellEnd"/>
            <w:r w:rsidRPr="00806E39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 xml:space="preserve"> n°</w:t>
            </w:r>
          </w:p>
        </w:tc>
        <w:tc>
          <w:tcPr>
            <w:tcW w:w="13465" w:type="dxa"/>
          </w:tcPr>
          <w:p w14:paraId="042C2F90" w14:textId="77777777" w:rsidR="003C73DC" w:rsidRPr="00806E39" w:rsidRDefault="003C73DC" w:rsidP="00B7038D">
            <w:pPr>
              <w:spacing w:before="60" w:after="6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remarque</w:t>
            </w:r>
            <w:proofErr w:type="spellEnd"/>
            <w:r>
              <w:rPr>
                <w:rFonts w:cs="Arial"/>
                <w:b/>
              </w:rPr>
              <w:t xml:space="preserve"> / </w:t>
            </w:r>
            <w:proofErr w:type="spellStart"/>
            <w:r>
              <w:rPr>
                <w:rFonts w:cs="Arial"/>
                <w:b/>
              </w:rPr>
              <w:t>suggestion</w:t>
            </w:r>
            <w:proofErr w:type="spellEnd"/>
          </w:p>
        </w:tc>
      </w:tr>
      <w:tr w:rsidR="003C73DC" w:rsidRPr="00806E39" w14:paraId="15A61CEC" w14:textId="77777777" w:rsidTr="00B7038D">
        <w:tc>
          <w:tcPr>
            <w:tcW w:w="1321" w:type="dxa"/>
          </w:tcPr>
          <w:p w14:paraId="0510D799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465" w:type="dxa"/>
          </w:tcPr>
          <w:p w14:paraId="722BCEB6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C73DC" w:rsidRPr="00806E39" w14:paraId="40CAC4B7" w14:textId="77777777" w:rsidTr="00B7038D">
        <w:tc>
          <w:tcPr>
            <w:tcW w:w="1321" w:type="dxa"/>
          </w:tcPr>
          <w:p w14:paraId="20B04681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465" w:type="dxa"/>
          </w:tcPr>
          <w:p w14:paraId="258D8241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C73DC" w:rsidRPr="00806E39" w14:paraId="6FB4B065" w14:textId="77777777" w:rsidTr="00B7038D">
        <w:tc>
          <w:tcPr>
            <w:tcW w:w="1321" w:type="dxa"/>
          </w:tcPr>
          <w:p w14:paraId="3DE976CC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465" w:type="dxa"/>
          </w:tcPr>
          <w:p w14:paraId="407F538A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C73DC" w:rsidRPr="00806E39" w14:paraId="4F4F0230" w14:textId="77777777" w:rsidTr="00B7038D">
        <w:tc>
          <w:tcPr>
            <w:tcW w:w="1321" w:type="dxa"/>
          </w:tcPr>
          <w:p w14:paraId="01DFF5AD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465" w:type="dxa"/>
          </w:tcPr>
          <w:p w14:paraId="07E09F61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C73DC" w:rsidRPr="00806E39" w14:paraId="0FD1A41D" w14:textId="77777777" w:rsidTr="00B7038D">
        <w:tc>
          <w:tcPr>
            <w:tcW w:w="1321" w:type="dxa"/>
          </w:tcPr>
          <w:p w14:paraId="2513D3E1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465" w:type="dxa"/>
          </w:tcPr>
          <w:p w14:paraId="04B4313D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C73DC" w:rsidRPr="00806E39" w14:paraId="2D279984" w14:textId="77777777" w:rsidTr="00B7038D">
        <w:tc>
          <w:tcPr>
            <w:tcW w:w="1321" w:type="dxa"/>
          </w:tcPr>
          <w:p w14:paraId="7891B3CA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465" w:type="dxa"/>
          </w:tcPr>
          <w:p w14:paraId="08AB42A0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C73DC" w:rsidRPr="00806E39" w14:paraId="22C6EB7D" w14:textId="77777777" w:rsidTr="00B7038D">
        <w:tc>
          <w:tcPr>
            <w:tcW w:w="1321" w:type="dxa"/>
          </w:tcPr>
          <w:p w14:paraId="633928EE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465" w:type="dxa"/>
          </w:tcPr>
          <w:p w14:paraId="22E41358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C73DC" w:rsidRPr="00806E39" w14:paraId="34A4693F" w14:textId="77777777" w:rsidTr="00B7038D">
        <w:tc>
          <w:tcPr>
            <w:tcW w:w="1321" w:type="dxa"/>
          </w:tcPr>
          <w:p w14:paraId="4444F00E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465" w:type="dxa"/>
          </w:tcPr>
          <w:p w14:paraId="23BA142B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C73DC" w:rsidRPr="00806E39" w14:paraId="21B2717F" w14:textId="77777777" w:rsidTr="00B7038D">
        <w:tc>
          <w:tcPr>
            <w:tcW w:w="1321" w:type="dxa"/>
          </w:tcPr>
          <w:p w14:paraId="2266757F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465" w:type="dxa"/>
          </w:tcPr>
          <w:p w14:paraId="4FB65A49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C73DC" w:rsidRPr="00806E39" w14:paraId="616C1BFF" w14:textId="77777777" w:rsidTr="00B7038D">
        <w:tc>
          <w:tcPr>
            <w:tcW w:w="1321" w:type="dxa"/>
          </w:tcPr>
          <w:p w14:paraId="55B8D9D8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465" w:type="dxa"/>
          </w:tcPr>
          <w:p w14:paraId="2F8A22F7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C73DC" w:rsidRPr="00806E39" w14:paraId="305716D6" w14:textId="77777777" w:rsidTr="00B7038D">
        <w:tc>
          <w:tcPr>
            <w:tcW w:w="1321" w:type="dxa"/>
          </w:tcPr>
          <w:p w14:paraId="0B7ADD4E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465" w:type="dxa"/>
          </w:tcPr>
          <w:p w14:paraId="0388C0BF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C73DC" w:rsidRPr="00806E39" w14:paraId="6590DCA9" w14:textId="77777777" w:rsidTr="00B7038D">
        <w:tc>
          <w:tcPr>
            <w:tcW w:w="1321" w:type="dxa"/>
          </w:tcPr>
          <w:p w14:paraId="1813D31B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465" w:type="dxa"/>
          </w:tcPr>
          <w:p w14:paraId="4B967199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  <w:tr w:rsidR="003C73DC" w:rsidRPr="00806E39" w14:paraId="07C43805" w14:textId="77777777" w:rsidTr="00B7038D">
        <w:tc>
          <w:tcPr>
            <w:tcW w:w="1321" w:type="dxa"/>
          </w:tcPr>
          <w:p w14:paraId="016E36AF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  <w:tc>
          <w:tcPr>
            <w:tcW w:w="13465" w:type="dxa"/>
          </w:tcPr>
          <w:p w14:paraId="7C3491A4" w14:textId="77777777" w:rsidR="003C73DC" w:rsidRPr="00806E39" w:rsidRDefault="003C73DC" w:rsidP="00B7038D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</w:tbl>
    <w:p w14:paraId="0DA5C500" w14:textId="77777777" w:rsidR="003C73DC" w:rsidRDefault="003C73DC" w:rsidP="003C73DC">
      <w:pPr>
        <w:tabs>
          <w:tab w:val="left" w:pos="284"/>
        </w:tabs>
        <w:ind w:left="284" w:hanging="284"/>
        <w:rPr>
          <w:sz w:val="16"/>
          <w:szCs w:val="24"/>
          <w:lang w:val="fr-CH"/>
        </w:rPr>
      </w:pPr>
    </w:p>
    <w:p w14:paraId="2B8358C8" w14:textId="77777777" w:rsidR="001F14AC" w:rsidRDefault="003C73DC" w:rsidP="003C73DC">
      <w:r>
        <w:rPr>
          <w:rFonts w:cs="Arial"/>
          <w:szCs w:val="24"/>
          <w:lang w:val="fr-CH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0"/>
      </w:tblGrid>
      <w:tr w:rsidR="00940E4B" w:rsidRPr="00940E4B" w14:paraId="1F037B09" w14:textId="77777777" w:rsidTr="009E0025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F1CAF1" w14:textId="77777777" w:rsidR="00940E4B" w:rsidRPr="0087751B" w:rsidRDefault="00940E4B" w:rsidP="009E0025">
            <w:pPr>
              <w:pStyle w:val="berschrift1"/>
              <w:rPr>
                <w:rFonts w:ascii="Arial" w:hAnsi="Arial" w:cs="Arial"/>
                <w:szCs w:val="24"/>
                <w:lang w:val="fr-CH"/>
              </w:rPr>
            </w:pPr>
            <w:bookmarkStart w:id="22" w:name="_Toc142573578"/>
            <w:r>
              <w:rPr>
                <w:rFonts w:ascii="Arial" w:hAnsi="Arial" w:cs="Arial"/>
                <w:szCs w:val="24"/>
                <w:lang w:val="fr-CH"/>
              </w:rPr>
              <w:lastRenderedPageBreak/>
              <w:t>Remarques générales</w:t>
            </w:r>
            <w:bookmarkEnd w:id="22"/>
          </w:p>
        </w:tc>
      </w:tr>
      <w:tr w:rsidR="000403F2" w:rsidRPr="001F14AC" w14:paraId="3790494C" w14:textId="77777777" w:rsidTr="000403F2">
        <w:tc>
          <w:tcPr>
            <w:tcW w:w="14786" w:type="dxa"/>
          </w:tcPr>
          <w:p w14:paraId="6393C8EE" w14:textId="77777777" w:rsidR="000403F2" w:rsidRPr="001F14AC" w:rsidRDefault="000403F2" w:rsidP="009E0025">
            <w:pPr>
              <w:spacing w:before="60" w:after="60"/>
              <w:rPr>
                <w:rFonts w:cs="Arial"/>
                <w:b/>
                <w:lang w:val="fr-CH"/>
              </w:rPr>
            </w:pPr>
            <w:r w:rsidRPr="001F14AC">
              <w:rPr>
                <w:rFonts w:cs="Arial"/>
                <w:b/>
                <w:lang w:val="fr-CH"/>
              </w:rPr>
              <w:t>Remarque / suggestion</w:t>
            </w:r>
            <w:r w:rsidR="001F14AC" w:rsidRPr="001F14AC">
              <w:rPr>
                <w:rFonts w:cs="Arial"/>
                <w:b/>
                <w:lang w:val="fr-CH"/>
              </w:rPr>
              <w:t xml:space="preserve"> </w:t>
            </w:r>
          </w:p>
        </w:tc>
      </w:tr>
      <w:tr w:rsidR="000403F2" w:rsidRPr="00806E39" w14:paraId="29A14205" w14:textId="77777777" w:rsidTr="006C1ABB">
        <w:trPr>
          <w:trHeight w:val="2261"/>
        </w:trPr>
        <w:tc>
          <w:tcPr>
            <w:tcW w:w="14786" w:type="dxa"/>
          </w:tcPr>
          <w:p w14:paraId="3558C599" w14:textId="77777777" w:rsidR="000403F2" w:rsidRPr="00806E39" w:rsidRDefault="000403F2" w:rsidP="009E0025">
            <w:pPr>
              <w:spacing w:before="120" w:after="120"/>
              <w:rPr>
                <w:rFonts w:cs="Arial"/>
              </w:rPr>
            </w:pPr>
            <w:r w:rsidRPr="00806E39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06E39">
              <w:rPr>
                <w:rFonts w:cs="Arial"/>
              </w:rPr>
              <w:instrText xml:space="preserve"> FORMTEXT </w:instrText>
            </w:r>
            <w:r w:rsidRPr="00806E39">
              <w:rPr>
                <w:rFonts w:cs="Arial"/>
              </w:rPr>
            </w:r>
            <w:r w:rsidRPr="00806E39">
              <w:rPr>
                <w:rFonts w:cs="Arial"/>
              </w:rPr>
              <w:fldChar w:fldCharType="separate"/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  <w:noProof/>
              </w:rPr>
              <w:t> </w:t>
            </w:r>
            <w:r w:rsidRPr="00806E39">
              <w:rPr>
                <w:rFonts w:cs="Arial"/>
              </w:rPr>
              <w:fldChar w:fldCharType="end"/>
            </w:r>
          </w:p>
        </w:tc>
      </w:tr>
    </w:tbl>
    <w:p w14:paraId="2A6E7F94" w14:textId="77777777" w:rsidR="0064566C" w:rsidRDefault="0064566C" w:rsidP="006C1ABB">
      <w:pPr>
        <w:rPr>
          <w:rFonts w:cs="Arial"/>
          <w:szCs w:val="24"/>
          <w:lang w:val="fr-CH"/>
        </w:rPr>
      </w:pPr>
    </w:p>
    <w:sectPr w:rsidR="0064566C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8A597" w14:textId="77777777" w:rsidR="00840189" w:rsidRDefault="00840189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5897004" w14:textId="77777777" w:rsidR="00840189" w:rsidRDefault="00840189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2C691" w14:textId="77777777" w:rsidR="0064566C" w:rsidRDefault="0064566C">
    <w:pPr>
      <w:pStyle w:val="Fuzeile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4B24D1">
      <w:rPr>
        <w:sz w:val="24"/>
      </w:rPr>
      <w:t>3</w:t>
    </w:r>
    <w:r>
      <w:rPr>
        <w:sz w:val="24"/>
      </w:rPr>
      <w:fldChar w:fldCharType="end"/>
    </w:r>
  </w:p>
  <w:p w14:paraId="5D8868E3" w14:textId="77777777" w:rsidR="0064566C" w:rsidRDefault="006456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1D25" w14:textId="77777777" w:rsidR="0064566C" w:rsidRDefault="0064566C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szCs w:val="24"/>
      </w:rPr>
    </w:pPr>
    <w:r>
      <w:rPr>
        <w:rStyle w:val="Seitenzahl"/>
        <w:sz w:val="16"/>
        <w:szCs w:val="24"/>
      </w:rPr>
      <w:t>1</w:t>
    </w:r>
    <w:r>
      <w:rPr>
        <w:rStyle w:val="Seitenzahl"/>
        <w:sz w:val="16"/>
        <w:szCs w:val="24"/>
      </w:rPr>
      <w:tab/>
    </w:r>
    <w:r>
      <w:rPr>
        <w:rStyle w:val="Seitenzahl"/>
        <w:b/>
        <w:sz w:val="16"/>
        <w:szCs w:val="24"/>
      </w:rPr>
      <w:t>MB</w:t>
    </w:r>
    <w:r>
      <w:rPr>
        <w:rStyle w:val="Seitenzahl"/>
        <w:sz w:val="16"/>
        <w:szCs w:val="24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Seitenzahl"/>
            <w:sz w:val="16"/>
            <w:szCs w:val="24"/>
          </w:rPr>
          <w:t>China</w:t>
        </w:r>
      </w:smartTag>
    </w:smartTag>
    <w:r>
      <w:rPr>
        <w:rStyle w:val="Seitenzahl"/>
        <w:sz w:val="16"/>
        <w:szCs w:val="24"/>
      </w:rPr>
      <w:t>)</w:t>
    </w:r>
    <w:r>
      <w:rPr>
        <w:rStyle w:val="Seitenzahl"/>
        <w:sz w:val="16"/>
        <w:szCs w:val="24"/>
      </w:rPr>
      <w:tab/>
    </w:r>
    <w:r>
      <w:rPr>
        <w:rStyle w:val="Seitenzahl"/>
        <w:b/>
        <w:sz w:val="16"/>
        <w:szCs w:val="24"/>
      </w:rPr>
      <w:t>**</w:t>
    </w:r>
    <w:r>
      <w:rPr>
        <w:rStyle w:val="Seitenzahl"/>
        <w:sz w:val="16"/>
        <w:szCs w:val="24"/>
      </w:rPr>
      <w:t xml:space="preserve"> = ISO/CS editing unit</w:t>
    </w:r>
  </w:p>
  <w:p w14:paraId="1789073C" w14:textId="77777777" w:rsidR="0064566C" w:rsidRDefault="0064566C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szCs w:val="24"/>
      </w:rPr>
    </w:pPr>
    <w:r>
      <w:rPr>
        <w:rStyle w:val="Seitenzahl"/>
        <w:sz w:val="16"/>
        <w:szCs w:val="24"/>
      </w:rPr>
      <w:t>2</w:t>
    </w:r>
    <w:r>
      <w:rPr>
        <w:rStyle w:val="Seitenzahl"/>
        <w:b/>
        <w:sz w:val="16"/>
        <w:szCs w:val="24"/>
      </w:rPr>
      <w:tab/>
      <w:t>Type of comment</w:t>
    </w:r>
    <w:r>
      <w:rPr>
        <w:rStyle w:val="Seitenzahl"/>
        <w:sz w:val="16"/>
        <w:szCs w:val="24"/>
      </w:rPr>
      <w:t>:</w:t>
    </w:r>
    <w:r>
      <w:rPr>
        <w:rStyle w:val="Seitenzahl"/>
        <w:sz w:val="16"/>
        <w:szCs w:val="24"/>
      </w:rPr>
      <w:tab/>
      <w:t>ge = general</w:t>
    </w:r>
    <w:r>
      <w:rPr>
        <w:rStyle w:val="Seitenzahl"/>
        <w:sz w:val="16"/>
        <w:szCs w:val="24"/>
      </w:rPr>
      <w:tab/>
      <w:t xml:space="preserve">te = technical </w:t>
    </w:r>
    <w:r>
      <w:rPr>
        <w:rStyle w:val="Seitenzahl"/>
        <w:sz w:val="16"/>
        <w:szCs w:val="24"/>
      </w:rPr>
      <w:tab/>
      <w:t xml:space="preserve">ed = editorial </w:t>
    </w:r>
  </w:p>
  <w:p w14:paraId="7EE746C2" w14:textId="77777777" w:rsidR="0064566C" w:rsidRDefault="0064566C">
    <w:pPr>
      <w:pStyle w:val="Fuzeile"/>
      <w:tabs>
        <w:tab w:val="left" w:pos="284"/>
      </w:tabs>
      <w:spacing w:before="20" w:after="20"/>
      <w:rPr>
        <w:rStyle w:val="Seitenzahl"/>
        <w:sz w:val="16"/>
        <w:szCs w:val="24"/>
      </w:rPr>
    </w:pPr>
    <w:r>
      <w:rPr>
        <w:rStyle w:val="Seitenzahl"/>
        <w:b/>
        <w:sz w:val="16"/>
        <w:szCs w:val="24"/>
      </w:rPr>
      <w:t>NB</w:t>
    </w:r>
    <w:r>
      <w:rPr>
        <w:rStyle w:val="Seitenzahl"/>
        <w:sz w:val="16"/>
        <w:szCs w:val="24"/>
      </w:rPr>
      <w:tab/>
      <w:t>Columns 1, 2, 4, 5 are compulsory.</w:t>
    </w:r>
  </w:p>
  <w:p w14:paraId="09928900" w14:textId="77777777" w:rsidR="0064566C" w:rsidRDefault="0064566C">
    <w:pPr>
      <w:pStyle w:val="Fuzeile"/>
      <w:jc w:val="right"/>
      <w:rPr>
        <w:rStyle w:val="Seitenzahl"/>
        <w:sz w:val="16"/>
        <w:szCs w:val="24"/>
      </w:rPr>
    </w:pPr>
    <w:r>
      <w:rPr>
        <w:rStyle w:val="Seitenzahl"/>
        <w:sz w:val="16"/>
        <w:szCs w:val="24"/>
      </w:rPr>
      <w:t xml:space="preserve">page </w:t>
    </w:r>
    <w:r>
      <w:rPr>
        <w:rStyle w:val="Seitenzahl"/>
        <w:sz w:val="16"/>
        <w:szCs w:val="24"/>
      </w:rPr>
      <w:fldChar w:fldCharType="begin"/>
    </w:r>
    <w:r>
      <w:rPr>
        <w:rStyle w:val="Seitenzahl"/>
        <w:sz w:val="16"/>
        <w:szCs w:val="24"/>
      </w:rPr>
      <w:instrText xml:space="preserve"> PAGE </w:instrText>
    </w:r>
    <w:r>
      <w:rPr>
        <w:rStyle w:val="Seitenzahl"/>
        <w:sz w:val="16"/>
        <w:szCs w:val="24"/>
      </w:rPr>
      <w:fldChar w:fldCharType="separate"/>
    </w:r>
    <w:r>
      <w:rPr>
        <w:rStyle w:val="Seitenzahl"/>
        <w:sz w:val="16"/>
        <w:szCs w:val="24"/>
      </w:rPr>
      <w:t>11</w:t>
    </w:r>
    <w:r>
      <w:rPr>
        <w:rStyle w:val="Seitenzahl"/>
        <w:sz w:val="16"/>
        <w:szCs w:val="24"/>
      </w:rPr>
      <w:fldChar w:fldCharType="end"/>
    </w:r>
    <w:r>
      <w:rPr>
        <w:rStyle w:val="Seitenzahl"/>
        <w:sz w:val="16"/>
        <w:szCs w:val="24"/>
      </w:rPr>
      <w:t xml:space="preserve"> of </w:t>
    </w:r>
    <w:r>
      <w:rPr>
        <w:rStyle w:val="Seitenzahl"/>
        <w:sz w:val="16"/>
        <w:szCs w:val="24"/>
      </w:rPr>
      <w:fldChar w:fldCharType="begin"/>
    </w:r>
    <w:r>
      <w:rPr>
        <w:rStyle w:val="Seitenzahl"/>
        <w:sz w:val="16"/>
        <w:szCs w:val="24"/>
      </w:rPr>
      <w:instrText xml:space="preserve"> NUMPAGES </w:instrText>
    </w:r>
    <w:r>
      <w:rPr>
        <w:rStyle w:val="Seitenzahl"/>
        <w:sz w:val="16"/>
        <w:szCs w:val="24"/>
      </w:rPr>
      <w:fldChar w:fldCharType="separate"/>
    </w:r>
    <w:r w:rsidR="004B24D1">
      <w:rPr>
        <w:rStyle w:val="Seitenzahl"/>
        <w:sz w:val="16"/>
        <w:szCs w:val="24"/>
      </w:rPr>
      <w:t>19</w:t>
    </w:r>
    <w:r>
      <w:rPr>
        <w:rStyle w:val="Seitenzahl"/>
        <w:sz w:val="16"/>
        <w:szCs w:val="24"/>
      </w:rPr>
      <w:fldChar w:fldCharType="end"/>
    </w:r>
    <w:bookmarkStart w:id="10" w:name="Text1"/>
  </w:p>
  <w:p w14:paraId="559E76AD" w14:textId="77777777" w:rsidR="0064566C" w:rsidRDefault="0064566C">
    <w:pPr>
      <w:pStyle w:val="Fuzeile"/>
      <w:rPr>
        <w:sz w:val="14"/>
        <w:szCs w:val="24"/>
      </w:rPr>
    </w:pPr>
    <w:r>
      <w:rPr>
        <w:rStyle w:val="Seitenzahl"/>
        <w:sz w:val="16"/>
        <w:szCs w:val="24"/>
      </w:rPr>
      <w:t>FORM 13B (ISO) version 2001-09</w:t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C72C0" w14:textId="77777777" w:rsidR="00840189" w:rsidRDefault="00840189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4F2F3A9" w14:textId="77777777" w:rsidR="00840189" w:rsidRDefault="00840189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AAA9" w14:textId="77777777" w:rsidR="0087751B" w:rsidRPr="0087751B" w:rsidRDefault="0087751B" w:rsidP="0087751B">
    <w:pPr>
      <w:jc w:val="center"/>
      <w:rPr>
        <w:b/>
        <w:sz w:val="24"/>
        <w:szCs w:val="24"/>
        <w:lang w:val="fr-CH"/>
      </w:rPr>
    </w:pPr>
    <w:bookmarkStart w:id="9" w:name="_Hlk128494595"/>
    <w:r w:rsidRPr="0087751B">
      <w:rPr>
        <w:b/>
        <w:sz w:val="24"/>
        <w:szCs w:val="24"/>
        <w:lang w:val="fr-CH"/>
      </w:rPr>
      <w:t xml:space="preserve">Dispositions d’exécution de la loi fédérale relative à l’encouragement de la formation dans le domaine des soins infirmiers et entrée en vigueur définitive de la loi fédérale sur les professions de la santé (mise en œuvre de la </w:t>
    </w:r>
    <w:proofErr w:type="spellStart"/>
    <w:r w:rsidRPr="0087751B">
      <w:rPr>
        <w:b/>
        <w:sz w:val="24"/>
        <w:szCs w:val="24"/>
        <w:lang w:val="fr-CH"/>
      </w:rPr>
      <w:t>1</w:t>
    </w:r>
    <w:r w:rsidRPr="0087751B">
      <w:rPr>
        <w:b/>
        <w:sz w:val="24"/>
        <w:szCs w:val="24"/>
        <w:vertAlign w:val="superscript"/>
        <w:lang w:val="fr-CH"/>
      </w:rPr>
      <w:t>re</w:t>
    </w:r>
    <w:proofErr w:type="spellEnd"/>
    <w:r w:rsidRPr="0087751B">
      <w:rPr>
        <w:b/>
        <w:sz w:val="24"/>
        <w:szCs w:val="24"/>
        <w:lang w:val="fr-CH"/>
      </w:rPr>
      <w:t xml:space="preserve"> étape de l’initiative sur les soins infirmiers) ;</w:t>
    </w:r>
    <w:r w:rsidRPr="0087751B">
      <w:rPr>
        <w:b/>
        <w:sz w:val="24"/>
        <w:szCs w:val="24"/>
        <w:lang w:val="fr-CH"/>
      </w:rPr>
      <w:br/>
      <w:t>procédure de consultation</w:t>
    </w:r>
    <w:bookmarkEnd w:id="9"/>
  </w:p>
  <w:p w14:paraId="274A1B4B" w14:textId="77777777" w:rsidR="0064566C" w:rsidRPr="0087751B" w:rsidRDefault="0064566C" w:rsidP="0087751B">
    <w:pPr>
      <w:pStyle w:val="Kopfzeile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4566C" w14:paraId="35B05735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30C903E9" w14:textId="77777777" w:rsidR="0064566C" w:rsidRDefault="0064566C">
          <w:pPr>
            <w:pStyle w:val="ISOComments"/>
            <w:spacing w:before="60" w:after="60"/>
            <w:rPr>
              <w:szCs w:val="24"/>
            </w:rPr>
          </w:pPr>
          <w:r>
            <w:rPr>
              <w:rStyle w:val="MTEquationSection"/>
              <w:b/>
              <w:sz w:val="22"/>
              <w:szCs w:val="24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bottom w:val="single" w:sz="6" w:space="0" w:color="auto"/>
          </w:tcBorders>
        </w:tcPr>
        <w:p w14:paraId="2AA7C2D5" w14:textId="77777777" w:rsidR="0064566C" w:rsidRDefault="0064566C">
          <w:pPr>
            <w:pStyle w:val="ISOChange"/>
            <w:spacing w:before="60" w:after="60"/>
            <w:rPr>
              <w:szCs w:val="24"/>
              <w:lang w:val="fr-FR"/>
            </w:rPr>
          </w:pPr>
          <w:proofErr w:type="gramStart"/>
          <w:r>
            <w:rPr>
              <w:szCs w:val="24"/>
              <w:lang w:val="fr-FR"/>
            </w:rPr>
            <w:t>Date:</w:t>
          </w:r>
          <w:proofErr w:type="gramEnd"/>
          <w:r>
            <w:rPr>
              <w:szCs w:val="24"/>
              <w:lang w:val="fr-FR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0EA4045" w14:textId="77777777" w:rsidR="0064566C" w:rsidRDefault="0064566C">
          <w:pPr>
            <w:pStyle w:val="ISOSecretObservations"/>
            <w:spacing w:before="60" w:after="60"/>
            <w:rPr>
              <w:szCs w:val="24"/>
              <w:lang w:val="fr-FR"/>
            </w:rPr>
          </w:pPr>
          <w:proofErr w:type="gramStart"/>
          <w:r>
            <w:rPr>
              <w:szCs w:val="24"/>
              <w:lang w:val="fr-FR"/>
            </w:rPr>
            <w:t>Document:</w:t>
          </w:r>
          <w:proofErr w:type="gramEnd"/>
          <w:r>
            <w:rPr>
              <w:b/>
              <w:szCs w:val="24"/>
              <w:lang w:val="fr-FR"/>
            </w:rPr>
            <w:t xml:space="preserve"> </w:t>
          </w:r>
          <w:r>
            <w:rPr>
              <w:b/>
              <w:sz w:val="20"/>
              <w:szCs w:val="24"/>
              <w:lang w:val="fr-FR"/>
            </w:rPr>
            <w:t>ISO/</w:t>
          </w:r>
        </w:p>
      </w:tc>
    </w:tr>
  </w:tbl>
  <w:p w14:paraId="490E5250" w14:textId="77777777" w:rsidR="0064566C" w:rsidRDefault="0064566C">
    <w:pPr>
      <w:pStyle w:val="Kopfzeile"/>
      <w:rPr>
        <w:szCs w:val="24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4566C" w14:paraId="29269821" w14:textId="77777777">
      <w:trPr>
        <w:cantSplit/>
        <w:jc w:val="center"/>
      </w:trPr>
      <w:tc>
        <w:tcPr>
          <w:tcW w:w="539" w:type="dxa"/>
        </w:tcPr>
        <w:p w14:paraId="4578A5FF" w14:textId="77777777" w:rsidR="0064566C" w:rsidRDefault="0064566C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1</w:t>
          </w:r>
        </w:p>
      </w:tc>
      <w:tc>
        <w:tcPr>
          <w:tcW w:w="1814" w:type="dxa"/>
        </w:tcPr>
        <w:p w14:paraId="408506CC" w14:textId="77777777" w:rsidR="0064566C" w:rsidRDefault="0064566C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2</w:t>
          </w:r>
        </w:p>
      </w:tc>
      <w:tc>
        <w:tcPr>
          <w:tcW w:w="1134" w:type="dxa"/>
        </w:tcPr>
        <w:p w14:paraId="4A628DCF" w14:textId="77777777" w:rsidR="0064566C" w:rsidRDefault="0064566C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3</w:t>
          </w:r>
        </w:p>
      </w:tc>
      <w:tc>
        <w:tcPr>
          <w:tcW w:w="709" w:type="dxa"/>
        </w:tcPr>
        <w:p w14:paraId="41E725E6" w14:textId="77777777" w:rsidR="0064566C" w:rsidRDefault="0064566C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4</w:t>
          </w:r>
        </w:p>
      </w:tc>
      <w:tc>
        <w:tcPr>
          <w:tcW w:w="4394" w:type="dxa"/>
        </w:tcPr>
        <w:p w14:paraId="5BA5D161" w14:textId="77777777" w:rsidR="0064566C" w:rsidRDefault="0064566C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5</w:t>
          </w:r>
        </w:p>
      </w:tc>
      <w:tc>
        <w:tcPr>
          <w:tcW w:w="3828" w:type="dxa"/>
        </w:tcPr>
        <w:p w14:paraId="035E5481" w14:textId="77777777" w:rsidR="0064566C" w:rsidRDefault="0064566C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6</w:t>
          </w:r>
        </w:p>
      </w:tc>
      <w:tc>
        <w:tcPr>
          <w:tcW w:w="3459" w:type="dxa"/>
        </w:tcPr>
        <w:p w14:paraId="54DC794E" w14:textId="77777777" w:rsidR="0064566C" w:rsidRDefault="0064566C">
          <w:pPr>
            <w:keepLines/>
            <w:spacing w:before="40" w:after="40" w:line="180" w:lineRule="exact"/>
            <w:jc w:val="center"/>
            <w:rPr>
              <w:sz w:val="16"/>
              <w:szCs w:val="24"/>
            </w:rPr>
          </w:pPr>
          <w:r>
            <w:rPr>
              <w:sz w:val="16"/>
              <w:szCs w:val="24"/>
            </w:rPr>
            <w:t>7</w:t>
          </w:r>
        </w:p>
      </w:tc>
    </w:tr>
    <w:tr w:rsidR="0064566C" w:rsidRPr="00207584" w14:paraId="250AA268" w14:textId="77777777">
      <w:trPr>
        <w:cantSplit/>
        <w:jc w:val="center"/>
      </w:trPr>
      <w:tc>
        <w:tcPr>
          <w:tcW w:w="539" w:type="dxa"/>
        </w:tcPr>
        <w:p w14:paraId="48A6E7F4" w14:textId="77777777" w:rsidR="0064566C" w:rsidRDefault="0064566C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MB</w:t>
          </w:r>
          <w:r>
            <w:rPr>
              <w:b/>
              <w:position w:val="6"/>
              <w:sz w:val="12"/>
              <w:szCs w:val="24"/>
            </w:rPr>
            <w:t>1</w:t>
          </w:r>
          <w:r>
            <w:rPr>
              <w:b/>
              <w:sz w:val="16"/>
              <w:szCs w:val="24"/>
            </w:rPr>
            <w:br/>
          </w:r>
        </w:p>
      </w:tc>
      <w:tc>
        <w:tcPr>
          <w:tcW w:w="1814" w:type="dxa"/>
        </w:tcPr>
        <w:p w14:paraId="461D5DCC" w14:textId="77777777" w:rsidR="0064566C" w:rsidRDefault="0064566C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proofErr w:type="spellStart"/>
          <w:r>
            <w:rPr>
              <w:b/>
              <w:sz w:val="16"/>
              <w:szCs w:val="24"/>
            </w:rPr>
            <w:t>Claus</w:t>
          </w:r>
          <w:r>
            <w:rPr>
              <w:b/>
              <w:spacing w:val="20"/>
              <w:sz w:val="16"/>
              <w:szCs w:val="24"/>
            </w:rPr>
            <w:t>e</w:t>
          </w:r>
          <w:proofErr w:type="spellEnd"/>
          <w:r>
            <w:rPr>
              <w:b/>
              <w:spacing w:val="20"/>
              <w:sz w:val="16"/>
              <w:szCs w:val="24"/>
            </w:rPr>
            <w:t>/</w:t>
          </w:r>
          <w:r>
            <w:rPr>
              <w:b/>
              <w:sz w:val="16"/>
              <w:szCs w:val="24"/>
            </w:rPr>
            <w:br/>
          </w:r>
          <w:proofErr w:type="spellStart"/>
          <w:r>
            <w:rPr>
              <w:b/>
              <w:sz w:val="16"/>
              <w:szCs w:val="24"/>
            </w:rPr>
            <w:t>Subclause</w:t>
          </w:r>
          <w:proofErr w:type="spellEnd"/>
          <w:r>
            <w:rPr>
              <w:b/>
              <w:sz w:val="16"/>
              <w:szCs w:val="24"/>
            </w:rPr>
            <w:t>/</w:t>
          </w:r>
          <w:r>
            <w:rPr>
              <w:b/>
              <w:sz w:val="16"/>
              <w:szCs w:val="24"/>
            </w:rPr>
            <w:br/>
            <w:t>Annex/Figure/Table</w:t>
          </w:r>
          <w:r>
            <w:rPr>
              <w:b/>
              <w:sz w:val="16"/>
              <w:szCs w:val="24"/>
            </w:rPr>
            <w:br/>
          </w:r>
          <w:r>
            <w:rPr>
              <w:sz w:val="16"/>
              <w:szCs w:val="24"/>
            </w:rPr>
            <w:t>(e.g. 3.1, Table 2)</w:t>
          </w:r>
        </w:p>
      </w:tc>
      <w:tc>
        <w:tcPr>
          <w:tcW w:w="1134" w:type="dxa"/>
        </w:tcPr>
        <w:p w14:paraId="6FA432FF" w14:textId="77777777" w:rsidR="0064566C" w:rsidRDefault="0064566C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Paragraph/</w:t>
          </w:r>
          <w:r>
            <w:rPr>
              <w:b/>
              <w:sz w:val="16"/>
              <w:szCs w:val="24"/>
            </w:rPr>
            <w:br/>
            <w:t>List item/</w:t>
          </w:r>
          <w:r>
            <w:rPr>
              <w:b/>
              <w:sz w:val="16"/>
              <w:szCs w:val="24"/>
            </w:rPr>
            <w:br/>
            <w:t>Note/</w:t>
          </w:r>
          <w:r>
            <w:rPr>
              <w:b/>
              <w:sz w:val="16"/>
              <w:szCs w:val="24"/>
            </w:rPr>
            <w:br/>
          </w:r>
          <w:r>
            <w:rPr>
              <w:sz w:val="16"/>
              <w:szCs w:val="24"/>
            </w:rPr>
            <w:t>(e.g. Note 2)</w:t>
          </w:r>
        </w:p>
      </w:tc>
      <w:tc>
        <w:tcPr>
          <w:tcW w:w="709" w:type="dxa"/>
        </w:tcPr>
        <w:p w14:paraId="09456351" w14:textId="77777777" w:rsidR="0064566C" w:rsidRDefault="0064566C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 xml:space="preserve">Type </w:t>
          </w:r>
          <w:proofErr w:type="spellStart"/>
          <w:r>
            <w:rPr>
              <w:b/>
              <w:sz w:val="16"/>
              <w:szCs w:val="24"/>
            </w:rPr>
            <w:t>of</w:t>
          </w:r>
          <w:proofErr w:type="spellEnd"/>
          <w:r>
            <w:rPr>
              <w:b/>
              <w:sz w:val="16"/>
              <w:szCs w:val="24"/>
            </w:rPr>
            <w:t xml:space="preserve"> </w:t>
          </w:r>
          <w:proofErr w:type="spellStart"/>
          <w:r>
            <w:rPr>
              <w:b/>
              <w:sz w:val="16"/>
              <w:szCs w:val="24"/>
            </w:rPr>
            <w:t>com-ment</w:t>
          </w:r>
          <w:proofErr w:type="spellEnd"/>
          <w:r>
            <w:rPr>
              <w:b/>
              <w:position w:val="6"/>
              <w:sz w:val="12"/>
              <w:szCs w:val="24"/>
            </w:rPr>
            <w:t>2</w:t>
          </w:r>
        </w:p>
      </w:tc>
      <w:tc>
        <w:tcPr>
          <w:tcW w:w="4394" w:type="dxa"/>
        </w:tcPr>
        <w:p w14:paraId="45FFC582" w14:textId="77777777" w:rsidR="0064566C" w:rsidRDefault="0064566C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r>
            <w:rPr>
              <w:b/>
              <w:sz w:val="16"/>
              <w:szCs w:val="24"/>
            </w:rPr>
            <w:t>Comment (</w:t>
          </w:r>
          <w:proofErr w:type="spellStart"/>
          <w:r>
            <w:rPr>
              <w:b/>
              <w:sz w:val="16"/>
              <w:szCs w:val="24"/>
            </w:rPr>
            <w:t>justification</w:t>
          </w:r>
          <w:proofErr w:type="spellEnd"/>
          <w:r>
            <w:rPr>
              <w:b/>
              <w:sz w:val="16"/>
              <w:szCs w:val="24"/>
            </w:rPr>
            <w:t xml:space="preserve"> </w:t>
          </w:r>
          <w:proofErr w:type="spellStart"/>
          <w:r>
            <w:rPr>
              <w:b/>
              <w:sz w:val="16"/>
              <w:szCs w:val="24"/>
            </w:rPr>
            <w:t>for</w:t>
          </w:r>
          <w:proofErr w:type="spellEnd"/>
          <w:r>
            <w:rPr>
              <w:b/>
              <w:sz w:val="16"/>
              <w:szCs w:val="24"/>
            </w:rPr>
            <w:t xml:space="preserve"> </w:t>
          </w:r>
          <w:proofErr w:type="spellStart"/>
          <w:r>
            <w:rPr>
              <w:b/>
              <w:sz w:val="16"/>
              <w:szCs w:val="24"/>
            </w:rPr>
            <w:t>change</w:t>
          </w:r>
          <w:proofErr w:type="spellEnd"/>
          <w:r>
            <w:rPr>
              <w:b/>
              <w:sz w:val="16"/>
              <w:szCs w:val="24"/>
            </w:rPr>
            <w:t>)</w:t>
          </w:r>
        </w:p>
      </w:tc>
      <w:tc>
        <w:tcPr>
          <w:tcW w:w="3828" w:type="dxa"/>
        </w:tcPr>
        <w:p w14:paraId="0048F714" w14:textId="77777777" w:rsidR="0064566C" w:rsidRDefault="0064566C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</w:rPr>
          </w:pPr>
          <w:proofErr w:type="spellStart"/>
          <w:r>
            <w:rPr>
              <w:b/>
              <w:sz w:val="16"/>
              <w:szCs w:val="24"/>
            </w:rPr>
            <w:t>Proposed</w:t>
          </w:r>
          <w:proofErr w:type="spellEnd"/>
          <w:r>
            <w:rPr>
              <w:b/>
              <w:sz w:val="16"/>
              <w:szCs w:val="24"/>
            </w:rPr>
            <w:t xml:space="preserve"> </w:t>
          </w:r>
          <w:proofErr w:type="spellStart"/>
          <w:r>
            <w:rPr>
              <w:b/>
              <w:sz w:val="16"/>
              <w:szCs w:val="24"/>
            </w:rPr>
            <w:t>change</w:t>
          </w:r>
          <w:proofErr w:type="spellEnd"/>
        </w:p>
      </w:tc>
      <w:tc>
        <w:tcPr>
          <w:tcW w:w="3459" w:type="dxa"/>
        </w:tcPr>
        <w:p w14:paraId="0A3B6E7F" w14:textId="77777777" w:rsidR="0064566C" w:rsidRDefault="0064566C">
          <w:pPr>
            <w:keepLines/>
            <w:spacing w:before="100" w:after="60" w:line="190" w:lineRule="exact"/>
            <w:jc w:val="center"/>
            <w:rPr>
              <w:b/>
              <w:sz w:val="16"/>
              <w:szCs w:val="24"/>
              <w:lang w:val="en-US"/>
            </w:rPr>
          </w:pPr>
          <w:r>
            <w:rPr>
              <w:b/>
              <w:sz w:val="16"/>
              <w:szCs w:val="24"/>
              <w:lang w:val="en-US"/>
            </w:rPr>
            <w:t>Secretariat observations</w:t>
          </w:r>
          <w:r>
            <w:rPr>
              <w:b/>
              <w:sz w:val="16"/>
              <w:szCs w:val="24"/>
              <w:lang w:val="en-US"/>
            </w:rPr>
            <w:br/>
          </w:r>
          <w:r>
            <w:rPr>
              <w:sz w:val="16"/>
              <w:szCs w:val="24"/>
              <w:lang w:val="en-US"/>
            </w:rPr>
            <w:t>on each comment submitted</w:t>
          </w:r>
        </w:p>
      </w:tc>
    </w:tr>
  </w:tbl>
  <w:p w14:paraId="24052E57" w14:textId="77777777" w:rsidR="0064566C" w:rsidRDefault="0064566C">
    <w:pPr>
      <w:pStyle w:val="Kopfzeile"/>
      <w:rPr>
        <w:sz w:val="2"/>
        <w:szCs w:val="24"/>
      </w:rPr>
    </w:pPr>
  </w:p>
  <w:p w14:paraId="75CF7D88" w14:textId="77777777" w:rsidR="0064566C" w:rsidRDefault="0064566C">
    <w:pPr>
      <w:pStyle w:val="Kopfzeile"/>
      <w:rPr>
        <w:sz w:val="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Aufzhlungszeichen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Aufzhlungszeichen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berschrift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pStyle w:val="Aufzhlungszeichen2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berschrift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15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4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26"/>
  </w:num>
  <w:num w:numId="22">
    <w:abstractNumId w:val="13"/>
  </w:num>
  <w:num w:numId="23">
    <w:abstractNumId w:val="17"/>
  </w:num>
  <w:num w:numId="24">
    <w:abstractNumId w:val="25"/>
  </w:num>
  <w:num w:numId="25">
    <w:abstractNumId w:val="12"/>
  </w:num>
  <w:num w:numId="26">
    <w:abstractNumId w:val="16"/>
  </w:num>
  <w:num w:numId="27">
    <w:abstractNumId w:val="19"/>
  </w:num>
  <w:num w:numId="28">
    <w:abstractNumId w:val="22"/>
  </w:num>
  <w:num w:numId="29">
    <w:abstractNumId w:val="11"/>
  </w:num>
  <w:num w:numId="30">
    <w:abstractNumId w:val="24"/>
  </w:num>
  <w:num w:numId="31">
    <w:abstractNumId w:val="8"/>
  </w:num>
  <w:num w:numId="32">
    <w:abstractNumId w:val="8"/>
  </w:num>
  <w:num w:numId="33">
    <w:abstractNumId w:val="3"/>
  </w:num>
  <w:num w:numId="34">
    <w:abstractNumId w:val="3"/>
  </w:num>
  <w:num w:numId="35">
    <w:abstractNumId w:val="2"/>
  </w:num>
  <w:num w:numId="36">
    <w:abstractNumId w:val="2"/>
  </w:num>
  <w:num w:numId="37">
    <w:abstractNumId w:val="1"/>
  </w:num>
  <w:num w:numId="38">
    <w:abstractNumId w:val="1"/>
  </w:num>
  <w:num w:numId="39">
    <w:abstractNumId w:val="0"/>
  </w:num>
  <w:num w:numId="40">
    <w:abstractNumId w:val="0"/>
  </w:num>
  <w:num w:numId="41">
    <w:abstractNumId w:val="14"/>
  </w:num>
  <w:num w:numId="42">
    <w:abstractNumId w:val="14"/>
  </w:num>
  <w:num w:numId="43">
    <w:abstractNumId w:val="14"/>
  </w:num>
  <w:num w:numId="44">
    <w:abstractNumId w:val="21"/>
  </w:num>
  <w:num w:numId="45">
    <w:abstractNumId w:val="20"/>
  </w:num>
  <w:num w:numId="46">
    <w:abstractNumId w:val="18"/>
  </w:num>
  <w:num w:numId="47">
    <w:abstractNumId w:val="15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D1"/>
    <w:rsid w:val="00005759"/>
    <w:rsid w:val="000239CA"/>
    <w:rsid w:val="000403F2"/>
    <w:rsid w:val="00041594"/>
    <w:rsid w:val="000B36CF"/>
    <w:rsid w:val="000E67C9"/>
    <w:rsid w:val="000F733A"/>
    <w:rsid w:val="000F7DDE"/>
    <w:rsid w:val="00105690"/>
    <w:rsid w:val="00133BF5"/>
    <w:rsid w:val="00135549"/>
    <w:rsid w:val="00170C9B"/>
    <w:rsid w:val="001749C1"/>
    <w:rsid w:val="001F14AC"/>
    <w:rsid w:val="00207584"/>
    <w:rsid w:val="00246C24"/>
    <w:rsid w:val="00271204"/>
    <w:rsid w:val="00381620"/>
    <w:rsid w:val="00390CDD"/>
    <w:rsid w:val="003C73DC"/>
    <w:rsid w:val="003E100A"/>
    <w:rsid w:val="003E6C6F"/>
    <w:rsid w:val="004B24D1"/>
    <w:rsid w:val="00520BA4"/>
    <w:rsid w:val="00592334"/>
    <w:rsid w:val="00594E84"/>
    <w:rsid w:val="005D3D8C"/>
    <w:rsid w:val="00601C47"/>
    <w:rsid w:val="0064566C"/>
    <w:rsid w:val="006567FE"/>
    <w:rsid w:val="00690DA0"/>
    <w:rsid w:val="006B22CE"/>
    <w:rsid w:val="006C1ABB"/>
    <w:rsid w:val="006C5019"/>
    <w:rsid w:val="006E6645"/>
    <w:rsid w:val="0071063F"/>
    <w:rsid w:val="00710B6C"/>
    <w:rsid w:val="007545B8"/>
    <w:rsid w:val="007813B8"/>
    <w:rsid w:val="007A4B15"/>
    <w:rsid w:val="00840189"/>
    <w:rsid w:val="008770A8"/>
    <w:rsid w:val="0087751B"/>
    <w:rsid w:val="008B48F8"/>
    <w:rsid w:val="008D3236"/>
    <w:rsid w:val="008E2C55"/>
    <w:rsid w:val="009069C4"/>
    <w:rsid w:val="00931C66"/>
    <w:rsid w:val="00940E4B"/>
    <w:rsid w:val="00990D05"/>
    <w:rsid w:val="009E0025"/>
    <w:rsid w:val="00A52AD3"/>
    <w:rsid w:val="00A53BC7"/>
    <w:rsid w:val="00A64D07"/>
    <w:rsid w:val="00AA6A62"/>
    <w:rsid w:val="00B7038D"/>
    <w:rsid w:val="00B725AC"/>
    <w:rsid w:val="00BB376E"/>
    <w:rsid w:val="00C11E31"/>
    <w:rsid w:val="00C73E32"/>
    <w:rsid w:val="00C9567F"/>
    <w:rsid w:val="00CF3301"/>
    <w:rsid w:val="00D25D4A"/>
    <w:rsid w:val="00D92613"/>
    <w:rsid w:val="00DA1892"/>
    <w:rsid w:val="00DE2160"/>
    <w:rsid w:val="00DF10A1"/>
    <w:rsid w:val="00E346BD"/>
    <w:rsid w:val="00E60A97"/>
    <w:rsid w:val="00E67DF6"/>
    <w:rsid w:val="00EF13C6"/>
    <w:rsid w:val="00EF47D2"/>
    <w:rsid w:val="00F30BD8"/>
    <w:rsid w:val="00F75F7A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;"/>
  <w14:docId w14:val="66598F71"/>
  <w15:chartTrackingRefBased/>
  <w15:docId w15:val="{177760A3-1A71-4F62-9CDE-4ACB5C9F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napToGrid w:val="0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tabs>
        <w:tab w:val="clear" w:pos="360"/>
        <w:tab w:val="num" w:pos="851"/>
      </w:tabs>
      <w:ind w:left="851" w:hanging="851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tabs>
        <w:tab w:val="num" w:pos="851"/>
      </w:tabs>
      <w:ind w:left="851" w:hanging="851"/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2"/>
      </w:numPr>
    </w:pPr>
  </w:style>
  <w:style w:type="paragraph" w:styleId="Aufzhlungszeichen2">
    <w:name w:val="List Bullet 2"/>
    <w:basedOn w:val="Aufzhlungszeichen"/>
    <w:pPr>
      <w:numPr>
        <w:numId w:val="4"/>
      </w:numPr>
      <w:tabs>
        <w:tab w:val="num" w:pos="850"/>
      </w:tabs>
      <w:ind w:left="850"/>
    </w:pPr>
  </w:style>
  <w:style w:type="paragraph" w:styleId="Aufzhlungszeichen3">
    <w:name w:val="List Bullet 3"/>
    <w:basedOn w:val="Standard"/>
    <w:pPr>
      <w:tabs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8"/>
      </w:numPr>
      <w:tabs>
        <w:tab w:val="clear" w:pos="926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10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  <w:lang w:val="en-US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  <w:lang w:val="en-US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21"/>
      </w:numPr>
    </w:pPr>
  </w:style>
  <w:style w:type="paragraph" w:styleId="Liste2">
    <w:name w:val="List 2"/>
    <w:basedOn w:val="Standard"/>
    <w:pPr>
      <w:numPr>
        <w:numId w:val="22"/>
      </w:numPr>
    </w:pPr>
  </w:style>
  <w:style w:type="paragraph" w:styleId="Liste3">
    <w:name w:val="List 3"/>
    <w:basedOn w:val="Standard"/>
    <w:pPr>
      <w:numPr>
        <w:numId w:val="23"/>
      </w:numPr>
    </w:pPr>
  </w:style>
  <w:style w:type="paragraph" w:styleId="Liste4">
    <w:name w:val="List 4"/>
    <w:basedOn w:val="Standard"/>
    <w:pPr>
      <w:numPr>
        <w:numId w:val="24"/>
      </w:numPr>
    </w:pPr>
  </w:style>
  <w:style w:type="paragraph" w:styleId="Liste5">
    <w:name w:val="List 5"/>
    <w:basedOn w:val="Standard"/>
    <w:pPr>
      <w:numPr>
        <w:numId w:val="25"/>
      </w:numPr>
    </w:pPr>
  </w:style>
  <w:style w:type="paragraph" w:styleId="Listenfortsetzung">
    <w:name w:val="List Continue"/>
    <w:basedOn w:val="Standard"/>
    <w:pPr>
      <w:numPr>
        <w:numId w:val="26"/>
      </w:numPr>
    </w:pPr>
  </w:style>
  <w:style w:type="paragraph" w:styleId="Listenfortsetzung2">
    <w:name w:val="List Continue 2"/>
    <w:basedOn w:val="Standard"/>
    <w:pPr>
      <w:numPr>
        <w:numId w:val="27"/>
      </w:numPr>
    </w:pPr>
  </w:style>
  <w:style w:type="paragraph" w:styleId="Listenfortsetzung3">
    <w:name w:val="List Continue 3"/>
    <w:basedOn w:val="Standard"/>
    <w:pPr>
      <w:numPr>
        <w:numId w:val="28"/>
      </w:numPr>
    </w:pPr>
  </w:style>
  <w:style w:type="paragraph" w:styleId="Listenfortsetzung4">
    <w:name w:val="List Continue 4"/>
    <w:basedOn w:val="Standard"/>
    <w:pPr>
      <w:numPr>
        <w:numId w:val="29"/>
      </w:numPr>
    </w:pPr>
  </w:style>
  <w:style w:type="paragraph" w:styleId="Listenfortsetzung5">
    <w:name w:val="List Continue 5"/>
    <w:basedOn w:val="Standard"/>
    <w:pPr>
      <w:numPr>
        <w:numId w:val="30"/>
      </w:numPr>
    </w:pPr>
  </w:style>
  <w:style w:type="paragraph" w:styleId="Listennummer">
    <w:name w:val="List Number"/>
    <w:basedOn w:val="Standard"/>
    <w:pPr>
      <w:tabs>
        <w:tab w:val="num" w:pos="425"/>
        <w:tab w:val="num" w:pos="851"/>
      </w:tabs>
      <w:ind w:left="425" w:hanging="425"/>
    </w:pPr>
  </w:style>
  <w:style w:type="paragraph" w:styleId="Listennummer2">
    <w:name w:val="List Number 2"/>
    <w:basedOn w:val="Standard"/>
    <w:pPr>
      <w:tabs>
        <w:tab w:val="num" w:pos="851"/>
        <w:tab w:val="num" w:pos="1701"/>
      </w:tabs>
      <w:ind w:left="851" w:hanging="426"/>
    </w:pPr>
  </w:style>
  <w:style w:type="paragraph" w:styleId="Listennummer3">
    <w:name w:val="List Number 3"/>
    <w:basedOn w:val="Standard"/>
    <w:pPr>
      <w:tabs>
        <w:tab w:val="num" w:pos="425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tabs>
        <w:tab w:val="num" w:pos="1276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tabs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 w:cs="Times New Roman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rPr>
      <w:rFonts w:cs="Times New Roman"/>
    </w:rPr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imes New Roman" w:hAnsi="Times New Roman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snapToGrid w:val="0"/>
      <w:lang w:eastAsia="en-US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45"/>
      </w:numPr>
    </w:pPr>
  </w:style>
  <w:style w:type="paragraph" w:customStyle="1" w:styleId="ListPunkt">
    <w:name w:val="List_Punkt"/>
    <w:basedOn w:val="Standard"/>
    <w:pPr>
      <w:numPr>
        <w:numId w:val="44"/>
      </w:numPr>
    </w:pPr>
  </w:style>
  <w:style w:type="paragraph" w:customStyle="1" w:styleId="ListNum">
    <w:name w:val="List_Num"/>
    <w:basedOn w:val="Standard"/>
    <w:pPr>
      <w:numPr>
        <w:numId w:val="46"/>
      </w:numPr>
    </w:pPr>
  </w:style>
  <w:style w:type="paragraph" w:customStyle="1" w:styleId="ListAlpha">
    <w:name w:val="List_Alpha"/>
    <w:basedOn w:val="Standard"/>
    <w:pPr>
      <w:numPr>
        <w:numId w:val="47"/>
      </w:numPr>
    </w:pPr>
  </w:style>
  <w:style w:type="table" w:styleId="Tabellenraster">
    <w:name w:val="Table Grid"/>
    <w:basedOn w:val="NormaleTabelle"/>
    <w:pPr>
      <w:spacing w:line="260" w:lineRule="atLeast"/>
    </w:pPr>
    <w:rPr>
      <w:snapToGrid w:val="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/>
    </w:rPr>
  </w:style>
  <w:style w:type="character" w:customStyle="1" w:styleId="MTEquationSection">
    <w:name w:val="MTEquationSection"/>
    <w:rPr>
      <w:rFonts w:cs="Times New Roman"/>
      <w:color w:val="FF0000"/>
      <w:sz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customStyle="1" w:styleId="berschrift1Zchn">
    <w:name w:val="Überschrift 1 Zchn"/>
    <w:link w:val="berschrift1"/>
    <w:rPr>
      <w:rFonts w:ascii="Univers 45 Light" w:hAnsi="Univers 45 Light"/>
      <w:b/>
      <w:snapToGrid w:val="0"/>
      <w:kern w:val="32"/>
      <w:sz w:val="28"/>
      <w:lang w:eastAsia="en-US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napToGrid w:val="0"/>
      <w:sz w:val="12"/>
      <w:lang w:val="en-US" w:eastAsia="en-US"/>
    </w:rPr>
  </w:style>
  <w:style w:type="paragraph" w:styleId="Sprechblasentext">
    <w:name w:val="Balloon Text"/>
    <w:basedOn w:val="Standard"/>
    <w:link w:val="SprechblasentextZchn"/>
    <w:rsid w:val="004B24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B24D1"/>
    <w:rPr>
      <w:rFonts w:ascii="Segoe UI" w:hAnsi="Segoe UI" w:cs="Segoe UI"/>
      <w:snapToGrid w:val="0"/>
      <w:sz w:val="18"/>
      <w:szCs w:val="18"/>
      <w:lang w:eastAsia="en-US"/>
    </w:rPr>
  </w:style>
  <w:style w:type="character" w:styleId="NichtaufgelsteErwhnung">
    <w:name w:val="Unresolved Mention"/>
    <w:uiPriority w:val="99"/>
    <w:semiHidden/>
    <w:unhideWhenUsed/>
    <w:rsid w:val="006567FE"/>
    <w:rPr>
      <w:color w:val="605E5C"/>
      <w:shd w:val="clear" w:color="auto" w:fill="E1DFDD"/>
    </w:rPr>
  </w:style>
  <w:style w:type="paragraph" w:customStyle="1" w:styleId="ErlassTitel">
    <w:name w:val="Erlass Titel"/>
    <w:next w:val="Standard"/>
    <w:rsid w:val="00271204"/>
    <w:pPr>
      <w:keepNext/>
      <w:keepLines/>
      <w:suppressAutoHyphens/>
      <w:spacing w:line="240" w:lineRule="exact"/>
    </w:pPr>
    <w:rPr>
      <w:b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CEE65-220C-4772-A8F9-C2DAEBAB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1371</Words>
  <Characters>8642</Characters>
  <Application>Microsoft Office Word</Application>
  <DocSecurity>0</DocSecurity>
  <Lines>72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Entwurf Lebensmittelgesetz</vt:lpstr>
      <vt:lpstr>Entwurf Lebensmittelgesetz</vt:lpstr>
    </vt:vector>
  </TitlesOfParts>
  <Company>IDZ-EDI</Company>
  <LinksUpToDate>false</LinksUpToDate>
  <CharactersWithSpaces>9994</CharactersWithSpaces>
  <SharedDoc>false</SharedDoc>
  <HLinks>
    <vt:vector size="60" baseType="variant">
      <vt:variant>
        <vt:i4>1179697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_Toc142573578</vt:lpwstr>
      </vt:variant>
      <vt:variant>
        <vt:i4>1179697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_Toc142573577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_Toc142573576</vt:lpwstr>
      </vt:variant>
      <vt:variant>
        <vt:i4>1179697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_Toc142573575</vt:lpwstr>
      </vt:variant>
      <vt:variant>
        <vt:i4>1179697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_Toc142573574</vt:lpwstr>
      </vt:variant>
      <vt:variant>
        <vt:i4>1179697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_Toc142573573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_Toc142573572</vt:lpwstr>
      </vt:variant>
      <vt:variant>
        <vt:i4>1179697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_Toc142573571</vt:lpwstr>
      </vt:variant>
      <vt:variant>
        <vt:i4>6094888</vt:i4>
      </vt:variant>
      <vt:variant>
        <vt:i4>24</vt:i4>
      </vt:variant>
      <vt:variant>
        <vt:i4>0</vt:i4>
      </vt:variant>
      <vt:variant>
        <vt:i4>5</vt:i4>
      </vt:variant>
      <vt:variant>
        <vt:lpwstr>mailto:pflege@bag.admin.ch</vt:lpwstr>
      </vt:variant>
      <vt:variant>
        <vt:lpwstr/>
      </vt:variant>
      <vt:variant>
        <vt:i4>327782</vt:i4>
      </vt:variant>
      <vt:variant>
        <vt:i4>21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Lebensmittelgesetz</dc:title>
  <dc:subject/>
  <dc:creator>Mark Stauber</dc:creator>
  <cp:keywords/>
  <cp:lastModifiedBy>Helfenstein Simon BAG</cp:lastModifiedBy>
  <cp:revision>5</cp:revision>
  <cp:lastPrinted>2016-12-13T10:43:00Z</cp:lastPrinted>
  <dcterms:created xsi:type="dcterms:W3CDTF">2023-08-21T15:25:00Z</dcterms:created>
  <dcterms:modified xsi:type="dcterms:W3CDTF">2023-08-23T06:40:00Z</dcterms:modified>
</cp:coreProperties>
</file>