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701"/>
        <w:gridCol w:w="992"/>
        <w:gridCol w:w="2410"/>
        <w:gridCol w:w="425"/>
        <w:gridCol w:w="567"/>
        <w:gridCol w:w="425"/>
        <w:gridCol w:w="426"/>
        <w:gridCol w:w="708"/>
      </w:tblGrid>
      <w:tr w:rsidR="00AC0DAA" w14:paraId="14C0B945" w14:textId="77777777">
        <w:tc>
          <w:tcPr>
            <w:tcW w:w="988" w:type="dxa"/>
            <w:shd w:val="clear" w:color="auto" w:fill="BDD6EE" w:themeFill="accent1" w:themeFillTint="66"/>
          </w:tcPr>
          <w:p w14:paraId="44B2740D" w14:textId="77777777" w:rsidR="00AC0DAA" w:rsidRDefault="001202C2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No. Pos.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0D1AFC54" w14:textId="77777777" w:rsidR="00AC0DAA" w:rsidRDefault="001202C2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6095" w:type="dxa"/>
            <w:gridSpan w:val="5"/>
            <w:shd w:val="clear" w:color="auto" w:fill="BDD6EE" w:themeFill="accent1" w:themeFillTint="66"/>
            <w:vAlign w:val="center"/>
          </w:tcPr>
          <w:p w14:paraId="5F4EE1AE" w14:textId="77777777" w:rsidR="00AC0DAA" w:rsidRDefault="001202C2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Dénomination</w:t>
            </w:r>
          </w:p>
        </w:tc>
        <w:tc>
          <w:tcPr>
            <w:tcW w:w="851" w:type="dxa"/>
            <w:gridSpan w:val="2"/>
            <w:shd w:val="clear" w:color="auto" w:fill="BDD6EE" w:themeFill="accent1" w:themeFillTint="66"/>
            <w:vAlign w:val="center"/>
          </w:tcPr>
          <w:p w14:paraId="7034AEC5" w14:textId="77777777" w:rsidR="00AC0DAA" w:rsidRDefault="001202C2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DL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30219E40" w14:textId="77777777" w:rsidR="00AC0DAA" w:rsidRDefault="001202C2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</w:t>
            </w:r>
          </w:p>
        </w:tc>
      </w:tr>
      <w:tr w:rsidR="00AC0DAA" w14:paraId="76A7CFF2" w14:textId="77777777">
        <w:tc>
          <w:tcPr>
            <w:tcW w:w="988" w:type="dxa"/>
            <w:shd w:val="clear" w:color="auto" w:fill="BDD6EE" w:themeFill="accent1" w:themeFillTint="66"/>
          </w:tcPr>
          <w:p w14:paraId="40905280" w14:textId="77777777" w:rsidR="00AC0DAA" w:rsidRDefault="00AC0DA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7BB9C872" w14:textId="77777777" w:rsidR="00AC0DAA" w:rsidRDefault="001202C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gridSpan w:val="5"/>
            <w:shd w:val="clear" w:color="auto" w:fill="BDD6EE" w:themeFill="accent1" w:themeFillTint="66"/>
          </w:tcPr>
          <w:p w14:paraId="214BB65A" w14:textId="77777777" w:rsidR="00AC0DAA" w:rsidRDefault="00AC0DAA">
            <w:pPr>
              <w:spacing w:line="240" w:lineRule="auto"/>
              <w:rPr>
                <w:sz w:val="18"/>
                <w:szCs w:val="18"/>
                <w:lang w:val="fr-CH"/>
              </w:rPr>
            </w:pPr>
          </w:p>
        </w:tc>
        <w:tc>
          <w:tcPr>
            <w:tcW w:w="851" w:type="dxa"/>
            <w:gridSpan w:val="2"/>
            <w:shd w:val="clear" w:color="auto" w:fill="BDD6EE" w:themeFill="accent1" w:themeFillTint="66"/>
          </w:tcPr>
          <w:p w14:paraId="709F54C3" w14:textId="77777777" w:rsidR="00AC0DAA" w:rsidRDefault="00AC0DA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14:paraId="2B83B447" w14:textId="77777777" w:rsidR="00AC0DAA" w:rsidRDefault="00AC0DA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C0DAA" w14:paraId="00B1FAA8" w14:textId="77777777"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14:paraId="1EE1740C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tcBorders>
              <w:left w:val="nil"/>
              <w:bottom w:val="nil"/>
              <w:right w:val="nil"/>
            </w:tcBorders>
          </w:tcPr>
          <w:p w14:paraId="4A2DB106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bottom w:val="nil"/>
              <w:right w:val="nil"/>
            </w:tcBorders>
          </w:tcPr>
          <w:p w14:paraId="55ED03A7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</w:rPr>
            </w:pPr>
          </w:p>
        </w:tc>
      </w:tr>
      <w:tr w:rsidR="00AC0DAA" w14:paraId="05AFD520" w14:textId="77777777">
        <w:tc>
          <w:tcPr>
            <w:tcW w:w="7508" w:type="dxa"/>
            <w:gridSpan w:val="6"/>
            <w:tcBorders>
              <w:top w:val="nil"/>
              <w:left w:val="nil"/>
              <w:right w:val="nil"/>
            </w:tcBorders>
          </w:tcPr>
          <w:p w14:paraId="46E9C277" w14:textId="77777777" w:rsidR="00AC0DAA" w:rsidRDefault="001202C2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Technique d’analyse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right w:val="nil"/>
            </w:tcBorders>
          </w:tcPr>
          <w:p w14:paraId="10D63B5B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</w:rPr>
            </w:pPr>
          </w:p>
        </w:tc>
      </w:tr>
      <w:tr w:rsidR="00AC0DAA" w14:paraId="2EDB4974" w14:textId="77777777">
        <w:tc>
          <w:tcPr>
            <w:tcW w:w="9634" w:type="dxa"/>
            <w:gridSpan w:val="10"/>
          </w:tcPr>
          <w:p w14:paraId="458FCF8B" w14:textId="77777777" w:rsidR="00AC0DAA" w:rsidRDefault="00AC0DAA">
            <w:pPr>
              <w:spacing w:line="240" w:lineRule="auto"/>
              <w:rPr>
                <w:sz w:val="18"/>
                <w:szCs w:val="18"/>
                <w:lang w:val="fr-CH"/>
              </w:rPr>
            </w:pPr>
          </w:p>
          <w:p w14:paraId="3919D3B3" w14:textId="77777777" w:rsidR="00AC0DAA" w:rsidRDefault="00AC0DAA">
            <w:pPr>
              <w:spacing w:line="240" w:lineRule="auto"/>
              <w:rPr>
                <w:sz w:val="18"/>
                <w:szCs w:val="18"/>
                <w:lang w:val="fr-CH"/>
              </w:rPr>
            </w:pPr>
          </w:p>
        </w:tc>
      </w:tr>
      <w:tr w:rsidR="00AC0DAA" w14:paraId="418D28A6" w14:textId="77777777"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14:paraId="2D9DAF4C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  <w:lang w:val="fr-CH"/>
              </w:rPr>
            </w:pPr>
          </w:p>
        </w:tc>
        <w:tc>
          <w:tcPr>
            <w:tcW w:w="5528" w:type="dxa"/>
            <w:gridSpan w:val="4"/>
            <w:tcBorders>
              <w:left w:val="nil"/>
              <w:bottom w:val="nil"/>
              <w:right w:val="nil"/>
            </w:tcBorders>
          </w:tcPr>
          <w:p w14:paraId="155ACD61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  <w:lang w:val="fr-CH"/>
              </w:rPr>
            </w:pPr>
          </w:p>
        </w:tc>
        <w:tc>
          <w:tcPr>
            <w:tcW w:w="2126" w:type="dxa"/>
            <w:gridSpan w:val="4"/>
            <w:tcBorders>
              <w:left w:val="nil"/>
              <w:bottom w:val="nil"/>
              <w:right w:val="nil"/>
            </w:tcBorders>
          </w:tcPr>
          <w:p w14:paraId="5785C2C0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  <w:lang w:val="fr-CH"/>
              </w:rPr>
            </w:pPr>
          </w:p>
        </w:tc>
      </w:tr>
      <w:tr w:rsidR="00AC0DAA" w14:paraId="447B0D25" w14:textId="77777777"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14:paraId="5F5D4D88" w14:textId="77777777" w:rsidR="00AC0DAA" w:rsidRDefault="001202C2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Matériel d’analyse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9744375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gridSpan w:val="7"/>
            <w:tcBorders>
              <w:top w:val="nil"/>
              <w:left w:val="nil"/>
              <w:right w:val="nil"/>
            </w:tcBorders>
          </w:tcPr>
          <w:p w14:paraId="1C4CAC4F" w14:textId="77777777" w:rsidR="00AC0DAA" w:rsidRDefault="001202C2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Résultat</w:t>
            </w:r>
          </w:p>
        </w:tc>
      </w:tr>
      <w:tr w:rsidR="00AC0DAA" w14:paraId="04CEB1D5" w14:textId="77777777">
        <w:tc>
          <w:tcPr>
            <w:tcW w:w="3681" w:type="dxa"/>
            <w:gridSpan w:val="3"/>
          </w:tcPr>
          <w:p w14:paraId="3FB411FE" w14:textId="77777777" w:rsidR="00AC0DAA" w:rsidRDefault="00AC0DA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953" w:type="dxa"/>
            <w:gridSpan w:val="7"/>
          </w:tcPr>
          <w:p w14:paraId="7A231709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spacing w:line="276" w:lineRule="auto"/>
              <w:rPr>
                <w:sz w:val="18"/>
                <w:szCs w:val="18"/>
              </w:rPr>
            </w:pPr>
          </w:p>
          <w:p w14:paraId="2F37A556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AC0DAA" w14:paraId="45A4F14B" w14:textId="77777777"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14:paraId="0888E6D7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tcBorders>
              <w:left w:val="nil"/>
              <w:bottom w:val="nil"/>
              <w:right w:val="nil"/>
            </w:tcBorders>
          </w:tcPr>
          <w:p w14:paraId="070C6AE6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bottom w:val="nil"/>
              <w:right w:val="nil"/>
            </w:tcBorders>
          </w:tcPr>
          <w:p w14:paraId="026DB427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</w:rPr>
            </w:pPr>
          </w:p>
        </w:tc>
      </w:tr>
      <w:tr w:rsidR="00AC0DAA" w14:paraId="67CAD5F4" w14:textId="77777777">
        <w:tc>
          <w:tcPr>
            <w:tcW w:w="3681" w:type="dxa"/>
            <w:gridSpan w:val="3"/>
            <w:tcBorders>
              <w:top w:val="nil"/>
              <w:left w:val="nil"/>
              <w:right w:val="nil"/>
            </w:tcBorders>
          </w:tcPr>
          <w:p w14:paraId="63C99BC5" w14:textId="77777777" w:rsidR="00AC0DAA" w:rsidRDefault="001202C2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Application par échantillon primaire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right w:val="nil"/>
            </w:tcBorders>
          </w:tcPr>
          <w:p w14:paraId="4869B706" w14:textId="77777777" w:rsidR="00AC0DAA" w:rsidRDefault="001202C2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Possibilité de cumul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right w:val="nil"/>
            </w:tcBorders>
          </w:tcPr>
          <w:p w14:paraId="1A9F2E95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  <w:lang w:val="fr-CH"/>
              </w:rPr>
            </w:pPr>
          </w:p>
        </w:tc>
      </w:tr>
      <w:tr w:rsidR="00AC0DAA" w14:paraId="6239A1FB" w14:textId="77777777">
        <w:tc>
          <w:tcPr>
            <w:tcW w:w="3681" w:type="dxa"/>
            <w:gridSpan w:val="3"/>
          </w:tcPr>
          <w:p w14:paraId="6B7EEAF2" w14:textId="77777777" w:rsidR="00AC0DAA" w:rsidRDefault="00AC0DA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953" w:type="dxa"/>
            <w:gridSpan w:val="7"/>
          </w:tcPr>
          <w:p w14:paraId="7F084909" w14:textId="77777777" w:rsidR="00AC0DAA" w:rsidRDefault="00AC0DAA">
            <w:pPr>
              <w:spacing w:line="240" w:lineRule="auto"/>
              <w:rPr>
                <w:noProof/>
                <w:sz w:val="18"/>
                <w:szCs w:val="18"/>
                <w:lang w:val="fr-CH"/>
              </w:rPr>
            </w:pPr>
          </w:p>
          <w:p w14:paraId="7BE6D9AC" w14:textId="77777777" w:rsidR="00AC0DAA" w:rsidRDefault="00AC0DAA">
            <w:pPr>
              <w:spacing w:line="240" w:lineRule="auto"/>
              <w:rPr>
                <w:sz w:val="18"/>
                <w:szCs w:val="18"/>
                <w:lang w:val="fr-CH"/>
              </w:rPr>
            </w:pPr>
          </w:p>
        </w:tc>
      </w:tr>
      <w:tr w:rsidR="00AC0DAA" w14:paraId="7D133495" w14:textId="77777777"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14:paraId="5807F5D2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  <w:lang w:val="fr-CH"/>
              </w:rPr>
            </w:pPr>
          </w:p>
        </w:tc>
        <w:tc>
          <w:tcPr>
            <w:tcW w:w="5528" w:type="dxa"/>
            <w:gridSpan w:val="4"/>
            <w:tcBorders>
              <w:left w:val="nil"/>
              <w:bottom w:val="nil"/>
              <w:right w:val="nil"/>
            </w:tcBorders>
          </w:tcPr>
          <w:p w14:paraId="446E58BF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  <w:lang w:val="fr-CH"/>
              </w:rPr>
            </w:pPr>
          </w:p>
        </w:tc>
        <w:tc>
          <w:tcPr>
            <w:tcW w:w="2126" w:type="dxa"/>
            <w:gridSpan w:val="4"/>
            <w:tcBorders>
              <w:left w:val="nil"/>
              <w:bottom w:val="nil"/>
              <w:right w:val="nil"/>
            </w:tcBorders>
          </w:tcPr>
          <w:p w14:paraId="584F80F6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  <w:lang w:val="fr-CH"/>
              </w:rPr>
            </w:pPr>
          </w:p>
        </w:tc>
      </w:tr>
      <w:tr w:rsidR="00AC0DAA" w14:paraId="77A3ABF1" w14:textId="77777777"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14:paraId="64D52273" w14:textId="77777777" w:rsidR="00AC0DAA" w:rsidRDefault="001202C2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Limitation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right w:val="nil"/>
            </w:tcBorders>
          </w:tcPr>
          <w:p w14:paraId="5F978C63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  <w:lang w:val="fr-CH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right w:val="nil"/>
            </w:tcBorders>
          </w:tcPr>
          <w:p w14:paraId="53F1A069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  <w:lang w:val="fr-CH"/>
              </w:rPr>
            </w:pPr>
          </w:p>
        </w:tc>
      </w:tr>
      <w:tr w:rsidR="00AC0DAA" w14:paraId="274EAE5A" w14:textId="77777777">
        <w:tc>
          <w:tcPr>
            <w:tcW w:w="9634" w:type="dxa"/>
            <w:gridSpan w:val="10"/>
          </w:tcPr>
          <w:p w14:paraId="5D08278C" w14:textId="77777777" w:rsidR="00AC0DAA" w:rsidRDefault="00AC0DAA">
            <w:pPr>
              <w:spacing w:line="240" w:lineRule="auto"/>
              <w:rPr>
                <w:noProof/>
                <w:sz w:val="18"/>
                <w:szCs w:val="18"/>
                <w:lang w:val="fr-CH"/>
              </w:rPr>
            </w:pPr>
          </w:p>
          <w:p w14:paraId="1CE20E63" w14:textId="77777777" w:rsidR="00AC0DAA" w:rsidRDefault="00AC0DAA">
            <w:pPr>
              <w:spacing w:line="240" w:lineRule="auto"/>
              <w:rPr>
                <w:noProof/>
                <w:sz w:val="18"/>
                <w:szCs w:val="18"/>
                <w:lang w:val="fr-CH"/>
              </w:rPr>
            </w:pPr>
          </w:p>
        </w:tc>
      </w:tr>
      <w:tr w:rsidR="00AC0DAA" w14:paraId="3F525B62" w14:textId="77777777"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14:paraId="108389FD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  <w:lang w:val="fr-CH"/>
              </w:rPr>
            </w:pPr>
          </w:p>
        </w:tc>
        <w:tc>
          <w:tcPr>
            <w:tcW w:w="5528" w:type="dxa"/>
            <w:gridSpan w:val="4"/>
            <w:tcBorders>
              <w:left w:val="nil"/>
              <w:bottom w:val="nil"/>
              <w:right w:val="nil"/>
            </w:tcBorders>
          </w:tcPr>
          <w:p w14:paraId="215179D7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  <w:lang w:val="fr-CH"/>
              </w:rPr>
            </w:pPr>
          </w:p>
        </w:tc>
        <w:tc>
          <w:tcPr>
            <w:tcW w:w="2126" w:type="dxa"/>
            <w:gridSpan w:val="4"/>
            <w:tcBorders>
              <w:left w:val="nil"/>
              <w:bottom w:val="nil"/>
              <w:right w:val="nil"/>
            </w:tcBorders>
          </w:tcPr>
          <w:p w14:paraId="4DBBF928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  <w:lang w:val="fr-CH"/>
              </w:rPr>
            </w:pPr>
          </w:p>
        </w:tc>
      </w:tr>
      <w:tr w:rsidR="00AC0DAA" w14:paraId="0A840456" w14:textId="77777777"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14:paraId="55888F00" w14:textId="77777777" w:rsidR="00AC0DAA" w:rsidRDefault="001202C2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Remarques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right w:val="nil"/>
            </w:tcBorders>
          </w:tcPr>
          <w:p w14:paraId="72E2C904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  <w:lang w:val="fr-CH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right w:val="nil"/>
            </w:tcBorders>
          </w:tcPr>
          <w:p w14:paraId="01468C61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  <w:lang w:val="fr-CH"/>
              </w:rPr>
            </w:pPr>
          </w:p>
        </w:tc>
      </w:tr>
      <w:tr w:rsidR="00AC0DAA" w14:paraId="3189B42C" w14:textId="77777777">
        <w:tc>
          <w:tcPr>
            <w:tcW w:w="9634" w:type="dxa"/>
            <w:gridSpan w:val="10"/>
          </w:tcPr>
          <w:p w14:paraId="05A71956" w14:textId="77777777" w:rsidR="00AC0DAA" w:rsidRDefault="00AC0DAA">
            <w:pPr>
              <w:spacing w:line="240" w:lineRule="auto"/>
              <w:rPr>
                <w:noProof/>
                <w:sz w:val="18"/>
                <w:szCs w:val="18"/>
                <w:lang w:val="fr-CH"/>
              </w:rPr>
            </w:pPr>
          </w:p>
          <w:p w14:paraId="768398CC" w14:textId="77777777" w:rsidR="00AC0DAA" w:rsidRDefault="00AC0DAA">
            <w:pPr>
              <w:spacing w:line="240" w:lineRule="auto"/>
              <w:rPr>
                <w:noProof/>
                <w:sz w:val="18"/>
                <w:szCs w:val="18"/>
                <w:lang w:val="fr-CH"/>
              </w:rPr>
            </w:pPr>
          </w:p>
        </w:tc>
      </w:tr>
      <w:tr w:rsidR="00AC0DAA" w14:paraId="2CCBAAEF" w14:textId="77777777">
        <w:tc>
          <w:tcPr>
            <w:tcW w:w="96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D1C6FE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  <w:lang w:val="fr-CH"/>
              </w:rPr>
            </w:pPr>
          </w:p>
        </w:tc>
      </w:tr>
      <w:tr w:rsidR="00AC0DAA" w14:paraId="0F363894" w14:textId="77777777">
        <w:tc>
          <w:tcPr>
            <w:tcW w:w="96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95031" w14:textId="77777777" w:rsidR="00AC0DAA" w:rsidRDefault="001202C2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Laboratoires admis</w:t>
            </w:r>
          </w:p>
        </w:tc>
      </w:tr>
      <w:tr w:rsidR="00AC0DAA" w14:paraId="409EBB45" w14:textId="77777777">
        <w:tc>
          <w:tcPr>
            <w:tcW w:w="963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31E6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noProof/>
                <w:sz w:val="18"/>
                <w:szCs w:val="18"/>
                <w:lang w:val="fr-CH"/>
              </w:rPr>
            </w:pPr>
          </w:p>
          <w:p w14:paraId="63F81DDE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noProof/>
                <w:sz w:val="18"/>
                <w:szCs w:val="18"/>
              </w:rPr>
            </w:pPr>
          </w:p>
        </w:tc>
      </w:tr>
      <w:tr w:rsidR="00AC0DAA" w14:paraId="53ED8A27" w14:textId="77777777">
        <w:tc>
          <w:tcPr>
            <w:tcW w:w="96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315F1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</w:rPr>
            </w:pPr>
          </w:p>
        </w:tc>
      </w:tr>
      <w:tr w:rsidR="00AC0DAA" w14:paraId="4853912D" w14:textId="77777777"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14:paraId="5AD9DE92" w14:textId="77777777" w:rsidR="00AC0DAA" w:rsidRDefault="001202C2">
            <w:pPr>
              <w:spacing w:after="160" w:line="259" w:lineRule="auto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Laboratoire de cabinet médical Soins de base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33C7029" w14:textId="77777777" w:rsidR="00AC0DAA" w:rsidRDefault="001202C2">
            <w:pPr>
              <w:spacing w:after="160" w:line="259" w:lineRule="auto"/>
              <w:rPr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Médecins avec certains titres postgrades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0A7CF06" w14:textId="77777777" w:rsidR="00AC0DAA" w:rsidRDefault="001202C2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fr-CH"/>
              </w:rPr>
              <w:t>Consultation à domicile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0BE1C60" w14:textId="77777777" w:rsidR="00AC0DAA" w:rsidRDefault="001202C2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fr-CH"/>
              </w:rPr>
              <w:t>Analyses rapides</w:t>
            </w:r>
          </w:p>
        </w:tc>
      </w:tr>
      <w:tr w:rsidR="00AC0DAA" w14:paraId="75324344" w14:textId="77777777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48F54064" w14:textId="77777777" w:rsidR="00AC0DAA" w:rsidRDefault="00AC0DA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03B41C64" w14:textId="77777777" w:rsidR="00AC0DAA" w:rsidRDefault="00AC0DA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2FB1D68F" w14:textId="77777777" w:rsidR="00AC0DAA" w:rsidRDefault="00AC0DAA">
            <w:pPr>
              <w:spacing w:after="16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481088F" w14:textId="77777777" w:rsidR="00AC0DAA" w:rsidRDefault="00AC0DAA">
            <w:pPr>
              <w:spacing w:after="160" w:line="240" w:lineRule="auto"/>
              <w:rPr>
                <w:sz w:val="18"/>
                <w:szCs w:val="18"/>
              </w:rPr>
            </w:pPr>
          </w:p>
        </w:tc>
      </w:tr>
      <w:tr w:rsidR="00AC0DAA" w14:paraId="65AF2855" w14:textId="77777777"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14:paraId="244B886F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tcBorders>
              <w:left w:val="nil"/>
              <w:bottom w:val="nil"/>
              <w:right w:val="nil"/>
            </w:tcBorders>
          </w:tcPr>
          <w:p w14:paraId="00BDC034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bottom w:val="nil"/>
              <w:right w:val="nil"/>
            </w:tcBorders>
          </w:tcPr>
          <w:p w14:paraId="0A832F02" w14:textId="77777777" w:rsidR="00AC0DAA" w:rsidRDefault="00AC0DAA">
            <w:pPr>
              <w:tabs>
                <w:tab w:val="left" w:pos="567"/>
                <w:tab w:val="left" w:pos="1134"/>
                <w:tab w:val="right" w:leader="underscore" w:pos="8789"/>
              </w:tabs>
              <w:rPr>
                <w:sz w:val="18"/>
                <w:szCs w:val="18"/>
              </w:rPr>
            </w:pPr>
          </w:p>
        </w:tc>
      </w:tr>
      <w:tr w:rsidR="00AC0DAA" w14:paraId="1EBCA314" w14:textId="77777777">
        <w:tc>
          <w:tcPr>
            <w:tcW w:w="4673" w:type="dxa"/>
            <w:gridSpan w:val="4"/>
            <w:tcBorders>
              <w:top w:val="nil"/>
              <w:left w:val="nil"/>
              <w:right w:val="nil"/>
            </w:tcBorders>
          </w:tcPr>
          <w:p w14:paraId="0BAB2A99" w14:textId="77777777" w:rsidR="00AC0DAA" w:rsidRDefault="001202C2">
            <w:pPr>
              <w:spacing w:after="160" w:line="259" w:lineRule="auto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Analyses prescrites par des sages-femmes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right w:val="nil"/>
            </w:tcBorders>
          </w:tcPr>
          <w:p w14:paraId="408DE5FB" w14:textId="77777777" w:rsidR="00AC0DAA" w:rsidRDefault="001202C2">
            <w:pPr>
              <w:spacing w:after="160" w:line="259" w:lineRule="auto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 xml:space="preserve">Analyses prescrites par des </w:t>
            </w:r>
            <w:r>
              <w:rPr>
                <w:b/>
                <w:sz w:val="18"/>
                <w:szCs w:val="18"/>
                <w:lang w:val="fr-CH"/>
              </w:rPr>
              <w:t>chiropraticiens</w:t>
            </w:r>
          </w:p>
        </w:tc>
      </w:tr>
      <w:tr w:rsidR="00AC0DAA" w14:paraId="7E3C5F3D" w14:textId="77777777">
        <w:tc>
          <w:tcPr>
            <w:tcW w:w="4673" w:type="dxa"/>
            <w:gridSpan w:val="4"/>
          </w:tcPr>
          <w:p w14:paraId="45C90863" w14:textId="77777777" w:rsidR="00AC0DAA" w:rsidRDefault="00AC0DAA">
            <w:pPr>
              <w:spacing w:line="240" w:lineRule="auto"/>
              <w:rPr>
                <w:sz w:val="18"/>
                <w:szCs w:val="18"/>
                <w:lang w:val="fr-CH"/>
              </w:rPr>
            </w:pPr>
          </w:p>
        </w:tc>
        <w:tc>
          <w:tcPr>
            <w:tcW w:w="4961" w:type="dxa"/>
            <w:gridSpan w:val="6"/>
          </w:tcPr>
          <w:p w14:paraId="4C539ACD" w14:textId="77777777" w:rsidR="00AC0DAA" w:rsidRDefault="00AC0DAA">
            <w:pPr>
              <w:spacing w:line="240" w:lineRule="auto"/>
              <w:rPr>
                <w:noProof/>
                <w:sz w:val="18"/>
                <w:szCs w:val="18"/>
                <w:lang w:val="fr-CH"/>
              </w:rPr>
            </w:pPr>
          </w:p>
          <w:p w14:paraId="3E668656" w14:textId="77777777" w:rsidR="00AC0DAA" w:rsidRDefault="00AC0DAA">
            <w:pPr>
              <w:spacing w:line="240" w:lineRule="auto"/>
              <w:rPr>
                <w:sz w:val="18"/>
                <w:szCs w:val="18"/>
                <w:lang w:val="fr-CH"/>
              </w:rPr>
            </w:pPr>
          </w:p>
        </w:tc>
      </w:tr>
    </w:tbl>
    <w:p w14:paraId="6D1EAABB" w14:textId="77777777" w:rsidR="00AC0DAA" w:rsidRDefault="00AC0DAA">
      <w:pPr>
        <w:tabs>
          <w:tab w:val="left" w:pos="567"/>
          <w:tab w:val="left" w:pos="1134"/>
          <w:tab w:val="right" w:leader="underscore" w:pos="8789"/>
        </w:tabs>
        <w:rPr>
          <w:b/>
          <w:sz w:val="18"/>
          <w:szCs w:val="18"/>
          <w:lang w:val="fr-CH"/>
        </w:rPr>
      </w:pPr>
    </w:p>
    <w:sectPr w:rsidR="00AC0D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8EA5" w14:textId="77777777" w:rsidR="00AC0DAA" w:rsidRDefault="001202C2">
      <w:pPr>
        <w:spacing w:line="240" w:lineRule="auto"/>
      </w:pPr>
      <w:r>
        <w:separator/>
      </w:r>
    </w:p>
  </w:endnote>
  <w:endnote w:type="continuationSeparator" w:id="0">
    <w:p w14:paraId="2146AE83" w14:textId="77777777" w:rsidR="00AC0DAA" w:rsidRDefault="00120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1A45" w14:textId="77777777" w:rsidR="00AC0DAA" w:rsidRDefault="00AC0D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FAE0" w14:textId="77777777" w:rsidR="00AC0DAA" w:rsidRDefault="00AC0DA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BFAF" w14:textId="77777777" w:rsidR="00AC0DAA" w:rsidRDefault="00AC0D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3B0D" w14:textId="77777777" w:rsidR="00AC0DAA" w:rsidRDefault="001202C2">
      <w:pPr>
        <w:spacing w:line="240" w:lineRule="auto"/>
      </w:pPr>
      <w:r>
        <w:separator/>
      </w:r>
    </w:p>
  </w:footnote>
  <w:footnote w:type="continuationSeparator" w:id="0">
    <w:p w14:paraId="765DA21E" w14:textId="77777777" w:rsidR="00AC0DAA" w:rsidRDefault="00120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7537" w14:textId="77777777" w:rsidR="00AC0DAA" w:rsidRDefault="00AC0D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B6E6" w14:textId="77777777" w:rsidR="00AC0DAA" w:rsidRDefault="001202C2">
    <w:pPr>
      <w:tabs>
        <w:tab w:val="center" w:pos="4536"/>
        <w:tab w:val="right" w:pos="9072"/>
      </w:tabs>
      <w:spacing w:line="240" w:lineRule="auto"/>
      <w:rPr>
        <w:rFonts w:eastAsia="Calibri"/>
        <w:sz w:val="18"/>
        <w:szCs w:val="20"/>
        <w:lang w:val="fr-CH"/>
      </w:rPr>
    </w:pPr>
    <w:r>
      <w:rPr>
        <w:rFonts w:eastAsia="Calibri"/>
        <w:sz w:val="18"/>
        <w:szCs w:val="20"/>
        <w:lang w:val="fr-CH"/>
      </w:rPr>
      <w:t xml:space="preserve">Ordonnance sur les prestations de l’assurance des soins, OPAS, annexe 3         </w:t>
    </w:r>
    <w:r>
      <w:rPr>
        <w:rFonts w:eastAsia="Calibri"/>
        <w:sz w:val="18"/>
        <w:szCs w:val="20"/>
        <w:lang w:val="fr-CH"/>
      </w:rPr>
      <w:tab/>
      <w:t xml:space="preserve">         Edition du </w:t>
    </w:r>
    <w:r>
      <w:rPr>
        <w:rFonts w:eastAsia="Calibri"/>
        <w:sz w:val="18"/>
        <w:szCs w:val="20"/>
        <w:highlight w:val="yellow"/>
        <w:lang w:val="fr-CH"/>
      </w:rPr>
      <w:t>….</w:t>
    </w:r>
  </w:p>
  <w:p w14:paraId="0BDC515A" w14:textId="77777777" w:rsidR="00AC0DAA" w:rsidRDefault="00AC0DAA">
    <w:pPr>
      <w:pStyle w:val="Kopfzeile"/>
      <w:rPr>
        <w:lang w:val="fr-CH"/>
      </w:rPr>
    </w:pPr>
  </w:p>
  <w:p w14:paraId="1E29A99D" w14:textId="77777777" w:rsidR="00AC0DAA" w:rsidRDefault="00AC0DAA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BB2E" w14:textId="77777777" w:rsidR="00AC0DAA" w:rsidRDefault="00AC0DA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AA"/>
    <w:rsid w:val="001202C2"/>
    <w:rsid w:val="00AC0DAA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A8BD064"/>
  <w15:chartTrackingRefBased/>
  <w15:docId w15:val="{377DC39B-1DFF-42B8-8BA6-C6951047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  <w:lang w:val="de-CH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Francey Pauline BAG</dc:creator>
  <cp:keywords/>
  <dc:description/>
  <cp:lastModifiedBy>Carosella Tania BAG</cp:lastModifiedBy>
  <cp:revision>2</cp:revision>
  <dcterms:created xsi:type="dcterms:W3CDTF">2025-07-28T12:01:00Z</dcterms:created>
  <dcterms:modified xsi:type="dcterms:W3CDTF">2025-07-28T12:01:00Z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2025-07-28T12:01:28Z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fe6573cb-42ef-42fc-8ef5-3441797bb258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