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b/>
          <w:sz w:val="28"/>
          <w:szCs w:val="28"/>
        </w:rPr>
      </w:pPr>
      <w:bookmarkStart w:id="0" w:name="OLE_LINK1"/>
    </w:p>
    <w:p>
      <w:pPr>
        <w:rPr>
          <w:rFonts w:ascii="Arial" w:hAnsi="Arial" w:cs="Arial"/>
          <w:b/>
          <w:sz w:val="28"/>
          <w:szCs w:val="28"/>
        </w:rPr>
      </w:pPr>
      <w:r>
        <w:rPr>
          <w:rFonts w:ascii="Arial" w:hAnsi="Arial"/>
          <w:b/>
          <w:sz w:val="28"/>
          <w:szCs w:val="28"/>
        </w:rPr>
        <w:t>Formulaire : avis du canton concernant les aides financières selon la LDEP</w:t>
      </w:r>
    </w:p>
    <w:p>
      <w:pPr>
        <w:rPr>
          <w:rFonts w:ascii="Arial" w:hAnsi="Arial" w:cs="Arial"/>
          <w:sz w:val="2"/>
          <w:szCs w:val="2"/>
        </w:rPr>
      </w:pPr>
    </w:p>
    <w:p>
      <w:pPr>
        <w:rPr>
          <w:rFonts w:ascii="Arial" w:hAnsi="Arial" w:cs="Arial"/>
          <w:b/>
        </w:rPr>
      </w:pPr>
    </w:p>
    <w:p>
      <w:pPr>
        <w:pStyle w:val="Listenabsatz"/>
        <w:keepNext/>
        <w:keepLines/>
        <w:numPr>
          <w:ilvl w:val="0"/>
          <w:numId w:val="10"/>
        </w:numPr>
        <w:tabs>
          <w:tab w:val="left" w:pos="2268"/>
        </w:tabs>
        <w:spacing w:before="120"/>
        <w:ind w:left="425" w:hanging="425"/>
        <w:rPr>
          <w:rFonts w:ascii="Arial" w:hAnsi="Arial" w:cs="Arial"/>
          <w:b/>
        </w:rPr>
      </w:pPr>
      <w:r>
        <w:rPr>
          <w:rFonts w:ascii="Arial" w:hAnsi="Arial"/>
          <w:b/>
        </w:rPr>
        <w:t>Données sur la communauté ou sur la communauté de référence</w:t>
      </w:r>
    </w:p>
    <w:p>
      <w:pPr>
        <w:pBdr>
          <w:bottom w:val="single" w:sz="4" w:space="0" w:color="auto"/>
        </w:pBdr>
        <w:tabs>
          <w:tab w:val="left" w:pos="1560"/>
          <w:tab w:val="left" w:pos="2977"/>
          <w:tab w:val="left" w:pos="4354"/>
          <w:tab w:val="left" w:pos="5103"/>
          <w:tab w:val="left" w:pos="6453"/>
          <w:tab w:val="left" w:pos="7083"/>
        </w:tabs>
        <w:rPr>
          <w:rFonts w:ascii="Arial" w:hAnsi="Arial" w:cs="Arial"/>
          <w:b/>
          <w:sz w:val="18"/>
          <w:szCs w:val="18"/>
        </w:rPr>
      </w:pPr>
    </w:p>
    <w:p>
      <w:pPr>
        <w:pBdr>
          <w:bottom w:val="single" w:sz="4" w:space="10" w:color="auto"/>
        </w:pBdr>
        <w:tabs>
          <w:tab w:val="left" w:pos="1276"/>
          <w:tab w:val="left" w:pos="2977"/>
        </w:tabs>
        <w:spacing w:before="120" w:after="120"/>
        <w:rPr>
          <w:rFonts w:ascii="Arial" w:hAnsi="Arial" w:cs="Arial"/>
          <w:szCs w:val="22"/>
        </w:rPr>
      </w:pPr>
      <w:r>
        <w:rPr>
          <w:rFonts w:ascii="Arial" w:hAnsi="Arial"/>
          <w:szCs w:val="22"/>
        </w:rPr>
        <w:t xml:space="preserve">Numéro de demande : </w:t>
      </w:r>
      <w:r>
        <w:rPr>
          <w:rFonts w:ascii="Arial" w:hAnsi="Arial" w:cs="Arial"/>
          <w:szCs w:val="22"/>
        </w:rPr>
        <w:fldChar w:fldCharType="begin">
          <w:ffData>
            <w:name w:val="Text29"/>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szCs w:val="22"/>
        </w:rPr>
        <w:t>     </w:t>
      </w:r>
      <w:r>
        <w:rPr>
          <w:rFonts w:ascii="Arial" w:hAnsi="Arial" w:cs="Arial"/>
          <w:szCs w:val="22"/>
        </w:rPr>
        <w:fldChar w:fldCharType="end"/>
      </w:r>
      <w:r>
        <w:rPr>
          <w:rFonts w:ascii="Arial" w:hAnsi="Arial"/>
          <w:szCs w:val="22"/>
        </w:rPr>
        <w:tab/>
      </w:r>
      <w:r>
        <w:rPr>
          <w:rFonts w:ascii="Arial" w:hAnsi="Arial"/>
          <w:szCs w:val="22"/>
        </w:rPr>
        <w:tab/>
      </w:r>
      <w:r>
        <w:rPr>
          <w:rFonts w:ascii="Arial" w:hAnsi="Arial"/>
          <w:szCs w:val="22"/>
        </w:rPr>
        <w:tab/>
        <w:t xml:space="preserve">Nom : </w:t>
      </w:r>
      <w:r>
        <w:rPr>
          <w:rFonts w:ascii="Arial" w:hAnsi="Arial" w:cs="Arial"/>
          <w:szCs w:val="22"/>
        </w:rPr>
        <w:fldChar w:fldCharType="begin">
          <w:ffData>
            <w:name w:val="Text29"/>
            <w:enabled/>
            <w:calcOnExit w:val="0"/>
            <w:textInput/>
          </w:ffData>
        </w:fldChar>
      </w:r>
      <w:bookmarkStart w:id="1" w:name="Text2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szCs w:val="22"/>
        </w:rPr>
        <w:t>     </w:t>
      </w:r>
      <w:r>
        <w:rPr>
          <w:rFonts w:ascii="Arial" w:hAnsi="Arial" w:cs="Arial"/>
          <w:szCs w:val="22"/>
        </w:rPr>
        <w:fldChar w:fldCharType="end"/>
      </w:r>
      <w:bookmarkEnd w:id="1"/>
    </w:p>
    <w:p>
      <w:pPr>
        <w:pBdr>
          <w:between w:val="single" w:sz="4" w:space="1" w:color="auto"/>
        </w:pBdr>
        <w:tabs>
          <w:tab w:val="left" w:pos="0"/>
          <w:tab w:val="left" w:pos="1276"/>
          <w:tab w:val="left" w:pos="4536"/>
          <w:tab w:val="left" w:pos="5103"/>
          <w:tab w:val="left" w:pos="5670"/>
        </w:tabs>
        <w:spacing w:after="240"/>
        <w:rPr>
          <w:rFonts w:ascii="Arial" w:hAnsi="Arial" w:cs="Arial"/>
          <w:szCs w:val="22"/>
        </w:rPr>
      </w:pPr>
      <w:r>
        <w:rPr>
          <w:rFonts w:ascii="Arial" w:hAnsi="Arial"/>
          <w:szCs w:val="22"/>
        </w:rPr>
        <w:t xml:space="preserve">Forme juridique : </w:t>
      </w:r>
      <w:r>
        <w:rPr>
          <w:rFonts w:ascii="Arial" w:hAnsi="Arial" w:cs="Arial"/>
          <w:szCs w:val="22"/>
        </w:rPr>
        <w:fldChar w:fldCharType="begin">
          <w:ffData>
            <w:name w:val=""/>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szCs w:val="22"/>
        </w:rPr>
        <w:t>     </w:t>
      </w:r>
      <w:r>
        <w:rPr>
          <w:rFonts w:ascii="Arial" w:hAnsi="Arial" w:cs="Arial"/>
          <w:szCs w:val="22"/>
        </w:rPr>
        <w:fldChar w:fldCharType="end"/>
      </w:r>
      <w:r>
        <w:rPr>
          <w:rFonts w:ascii="Arial" w:hAnsi="Arial"/>
          <w:szCs w:val="22"/>
        </w:rPr>
        <w:t xml:space="preserve">                                Date de création :</w:t>
      </w:r>
      <w:r>
        <w:rPr>
          <w:rFonts w:ascii="Arial" w:hAnsi="Arial" w:cs="Arial"/>
          <w:szCs w:val="22"/>
        </w:rPr>
        <w:fldChar w:fldCharType="begin">
          <w:ffData>
            <w:name w:val="Text30"/>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szCs w:val="22"/>
        </w:rPr>
        <w:t>     </w:t>
      </w:r>
      <w:r>
        <w:rPr>
          <w:rFonts w:ascii="Arial" w:hAnsi="Arial" w:cs="Arial"/>
          <w:szCs w:val="22"/>
        </w:rPr>
        <w:fldChar w:fldCharType="end"/>
      </w:r>
    </w:p>
    <w:p>
      <w:pPr>
        <w:pBdr>
          <w:between w:val="single" w:sz="4" w:space="1" w:color="auto"/>
        </w:pBdr>
        <w:tabs>
          <w:tab w:val="left" w:pos="0"/>
          <w:tab w:val="left" w:pos="1276"/>
          <w:tab w:val="left" w:pos="4536"/>
          <w:tab w:val="left" w:pos="5103"/>
          <w:tab w:val="left" w:pos="5670"/>
        </w:tabs>
        <w:spacing w:before="120" w:after="240"/>
        <w:rPr>
          <w:rFonts w:ascii="Arial" w:hAnsi="Arial" w:cs="Arial"/>
          <w:szCs w:val="22"/>
        </w:rPr>
      </w:pPr>
      <w:r>
        <w:rPr>
          <w:rFonts w:ascii="Arial" w:hAnsi="Arial"/>
          <w:szCs w:val="22"/>
        </w:rPr>
        <w:t xml:space="preserve">Numéro d’identification des entreprises (IDE) : </w:t>
      </w:r>
      <w:r>
        <w:rPr>
          <w:rFonts w:ascii="Arial" w:hAnsi="Arial" w:cs="Arial"/>
          <w:szCs w:val="22"/>
        </w:rPr>
        <w:fldChar w:fldCharType="begin">
          <w:ffData>
            <w:name w:val="Text29"/>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szCs w:val="22"/>
        </w:rPr>
        <w:t>     </w:t>
      </w:r>
      <w:r>
        <w:rPr>
          <w:rFonts w:ascii="Arial" w:hAnsi="Arial" w:cs="Arial"/>
          <w:szCs w:val="22"/>
        </w:rPr>
        <w:fldChar w:fldCharType="end"/>
      </w:r>
    </w:p>
    <w:p>
      <w:pPr>
        <w:pBdr>
          <w:between w:val="single" w:sz="4" w:space="1" w:color="auto"/>
        </w:pBdr>
        <w:tabs>
          <w:tab w:val="left" w:pos="1276"/>
          <w:tab w:val="left" w:pos="4536"/>
          <w:tab w:val="left" w:pos="5670"/>
          <w:tab w:val="left" w:pos="6453"/>
          <w:tab w:val="left" w:pos="7083"/>
        </w:tabs>
        <w:spacing w:before="120" w:after="240"/>
        <w:rPr>
          <w:rFonts w:ascii="Arial" w:hAnsi="Arial" w:cs="Arial"/>
          <w:szCs w:val="22"/>
        </w:rPr>
      </w:pPr>
      <w:r>
        <w:rPr>
          <w:rFonts w:ascii="Arial" w:hAnsi="Arial"/>
          <w:szCs w:val="22"/>
        </w:rPr>
        <w:t>Rue / n° :</w:t>
      </w:r>
      <w:r>
        <w:rPr>
          <w:rFonts w:ascii="Arial" w:hAnsi="Arial"/>
          <w:szCs w:val="22"/>
        </w:rPr>
        <w:tab/>
      </w:r>
      <w:r>
        <w:rPr>
          <w:rFonts w:ascii="Arial" w:hAnsi="Arial" w:cs="Arial"/>
          <w:szCs w:val="22"/>
        </w:rPr>
        <w:fldChar w:fldCharType="begin">
          <w:ffData>
            <w:name w:val="Text31"/>
            <w:enabled/>
            <w:calcOnExit w:val="0"/>
            <w:textInput/>
          </w:ffData>
        </w:fldChar>
      </w:r>
      <w:bookmarkStart w:id="2" w:name="Text3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szCs w:val="22"/>
        </w:rPr>
        <w:t>     </w:t>
      </w:r>
      <w:r>
        <w:rPr>
          <w:rFonts w:ascii="Arial" w:hAnsi="Arial" w:cs="Arial"/>
          <w:szCs w:val="22"/>
        </w:rPr>
        <w:fldChar w:fldCharType="end"/>
      </w:r>
      <w:bookmarkEnd w:id="2"/>
      <w:r>
        <w:rPr>
          <w:rFonts w:ascii="Arial" w:hAnsi="Arial"/>
          <w:szCs w:val="22"/>
        </w:rPr>
        <w:t xml:space="preserve">                                       NPA / localité : </w:t>
      </w:r>
      <w:r>
        <w:rPr>
          <w:rFonts w:ascii="Arial" w:hAnsi="Arial" w:cs="Arial"/>
          <w:szCs w:val="22"/>
        </w:rPr>
        <w:fldChar w:fldCharType="begin">
          <w:ffData>
            <w:name w:val=""/>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szCs w:val="22"/>
        </w:rPr>
        <w:t>     </w:t>
      </w:r>
      <w:r>
        <w:rPr>
          <w:rFonts w:ascii="Arial" w:hAnsi="Arial" w:cs="Arial"/>
          <w:szCs w:val="22"/>
        </w:rPr>
        <w:fldChar w:fldCharType="end"/>
      </w:r>
    </w:p>
    <w:p>
      <w:pPr>
        <w:pBdr>
          <w:top w:val="single" w:sz="4" w:space="1" w:color="auto"/>
          <w:between w:val="single" w:sz="4" w:space="1" w:color="auto"/>
        </w:pBdr>
        <w:tabs>
          <w:tab w:val="left" w:pos="1276"/>
          <w:tab w:val="left" w:pos="4536"/>
          <w:tab w:val="left" w:pos="5670"/>
          <w:tab w:val="left" w:pos="6453"/>
          <w:tab w:val="left" w:pos="7083"/>
        </w:tabs>
        <w:spacing w:before="120"/>
        <w:rPr>
          <w:rFonts w:ascii="Arial" w:hAnsi="Arial" w:cs="Arial"/>
          <w:szCs w:val="22"/>
        </w:rPr>
      </w:pPr>
      <w:r>
        <w:rPr>
          <w:rFonts w:ascii="Arial" w:hAnsi="Arial"/>
          <w:szCs w:val="22"/>
        </w:rPr>
        <w:t xml:space="preserve">Données sur la forme d’organisation de la communauté : </w:t>
      </w:r>
      <w:r>
        <w:rPr>
          <w:rFonts w:ascii="Arial" w:hAnsi="Arial" w:cs="Arial"/>
          <w:szCs w:val="22"/>
        </w:rPr>
        <w:fldChar w:fldCharType="begin">
          <w:ffData>
            <w:name w:val=""/>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szCs w:val="22"/>
        </w:rPr>
        <w:t>     </w:t>
      </w:r>
      <w:r>
        <w:rPr>
          <w:rFonts w:ascii="Arial" w:hAnsi="Arial" w:cs="Arial"/>
          <w:szCs w:val="22"/>
        </w:rPr>
        <w:fldChar w:fldCharType="end"/>
      </w:r>
    </w:p>
    <w:p>
      <w:pPr>
        <w:pBdr>
          <w:bottom w:val="single" w:sz="4" w:space="1" w:color="auto"/>
        </w:pBdr>
        <w:tabs>
          <w:tab w:val="left" w:pos="0"/>
          <w:tab w:val="left" w:pos="1276"/>
          <w:tab w:val="left" w:pos="4536"/>
          <w:tab w:val="left" w:pos="5103"/>
          <w:tab w:val="left" w:pos="5670"/>
        </w:tabs>
        <w:spacing w:after="120"/>
        <w:rPr>
          <w:rFonts w:ascii="Arial" w:hAnsi="Arial" w:cs="Arial"/>
          <w:szCs w:val="22"/>
        </w:rPr>
      </w:pPr>
    </w:p>
    <w:p>
      <w:pPr>
        <w:pBdr>
          <w:between w:val="single" w:sz="4" w:space="1" w:color="auto"/>
        </w:pBdr>
        <w:tabs>
          <w:tab w:val="left" w:pos="1276"/>
          <w:tab w:val="left" w:pos="2977"/>
          <w:tab w:val="left" w:pos="4354"/>
          <w:tab w:val="left" w:pos="5103"/>
          <w:tab w:val="left" w:pos="6453"/>
          <w:tab w:val="left" w:pos="7083"/>
        </w:tabs>
        <w:rPr>
          <w:rFonts w:ascii="Arial" w:hAnsi="Arial" w:cs="Arial"/>
          <w:szCs w:val="22"/>
        </w:rPr>
      </w:pPr>
      <w:sdt>
        <w:sdtPr>
          <w:rPr>
            <w:rFonts w:ascii="Arial" w:hAnsi="Arial" w:cs="Arial"/>
            <w:szCs w:val="22"/>
          </w:rPr>
          <w:id w:val="-423342670"/>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ascii="Arial" w:hAnsi="Arial"/>
          <w:szCs w:val="22"/>
        </w:rPr>
        <w:tab/>
        <w:t xml:space="preserve">Demande au titre de communauté </w:t>
      </w:r>
      <w:r>
        <w:rPr>
          <w:rFonts w:ascii="Arial" w:hAnsi="Arial"/>
          <w:szCs w:val="22"/>
          <w:u w:val="single"/>
        </w:rPr>
        <w:t>de référence</w:t>
      </w:r>
      <w:r>
        <w:rPr>
          <w:rFonts w:ascii="Arial" w:hAnsi="Arial"/>
          <w:szCs w:val="22"/>
        </w:rPr>
        <w:t xml:space="preserve"> conformément à l'art. 2, al. 1, let. b en re</w:t>
      </w:r>
      <w:r>
        <w:rPr>
          <w:rFonts w:ascii="Arial" w:hAnsi="Arial"/>
          <w:szCs w:val="22"/>
        </w:rPr>
        <w:tab/>
        <w:t>lation avec l'art. 8, al. 1, OFDEP :</w:t>
      </w:r>
    </w:p>
    <w:p>
      <w:pPr>
        <w:pBdr>
          <w:between w:val="single" w:sz="4" w:space="1" w:color="auto"/>
        </w:pBdr>
        <w:tabs>
          <w:tab w:val="left" w:pos="1276"/>
          <w:tab w:val="left" w:pos="2977"/>
          <w:tab w:val="left" w:pos="4354"/>
          <w:tab w:val="left" w:pos="5103"/>
          <w:tab w:val="left" w:pos="6453"/>
          <w:tab w:val="left" w:pos="7083"/>
        </w:tabs>
        <w:ind w:left="1276"/>
        <w:rPr>
          <w:rFonts w:ascii="Arial" w:hAnsi="Arial" w:cs="Arial"/>
          <w:szCs w:val="22"/>
        </w:rPr>
      </w:pPr>
      <w:r>
        <w:rPr>
          <w:rFonts w:ascii="Arial" w:hAnsi="Arial"/>
          <w:szCs w:val="22"/>
        </w:rPr>
        <w:t>communauté accessible à tous les professionnels de la santé et qui offre à tous les patients la possibilité d’ouvrir un dossier électronique du patient.</w:t>
      </w:r>
    </w:p>
    <w:p>
      <w:pPr>
        <w:tabs>
          <w:tab w:val="left" w:pos="1276"/>
          <w:tab w:val="left" w:pos="2977"/>
          <w:tab w:val="left" w:pos="4354"/>
          <w:tab w:val="left" w:pos="5103"/>
          <w:tab w:val="left" w:pos="6453"/>
          <w:tab w:val="left" w:pos="7083"/>
        </w:tabs>
        <w:spacing w:before="120" w:after="120"/>
        <w:ind w:left="1276"/>
        <w:rPr>
          <w:rFonts w:ascii="Arial" w:hAnsi="Arial" w:cs="Arial"/>
          <w:szCs w:val="22"/>
        </w:rPr>
      </w:pPr>
      <w:r>
        <w:rPr>
          <w:rFonts w:ascii="Arial" w:hAnsi="Arial"/>
          <w:szCs w:val="22"/>
        </w:rPr>
        <w:t>OU</w:t>
      </w:r>
    </w:p>
    <w:p>
      <w:pPr>
        <w:pBdr>
          <w:between w:val="single" w:sz="4" w:space="1" w:color="auto"/>
        </w:pBdr>
        <w:tabs>
          <w:tab w:val="left" w:pos="1276"/>
          <w:tab w:val="left" w:pos="2977"/>
          <w:tab w:val="left" w:pos="4354"/>
          <w:tab w:val="left" w:pos="5103"/>
          <w:tab w:val="left" w:pos="6453"/>
          <w:tab w:val="left" w:pos="7083"/>
        </w:tabs>
        <w:rPr>
          <w:rFonts w:ascii="Arial" w:hAnsi="Arial" w:cs="Arial"/>
          <w:szCs w:val="22"/>
        </w:rPr>
      </w:pPr>
      <w:sdt>
        <w:sdtPr>
          <w:rPr>
            <w:rFonts w:ascii="Arial" w:hAnsi="Arial" w:cs="Arial"/>
            <w:szCs w:val="22"/>
          </w:rPr>
          <w:id w:val="-498423432"/>
          <w14:checkbox>
            <w14:checked w14:val="0"/>
            <w14:checkedState w14:val="2612" w14:font="MS Gothic"/>
            <w14:uncheckedState w14:val="2610" w14:font="MS Gothic"/>
          </w14:checkbox>
        </w:sdtPr>
        <w:sdtContent>
          <w:r>
            <w:rPr>
              <w:rFonts w:ascii="Segoe UI Symbol" w:eastAsia="MS Gothic" w:hAnsi="Segoe UI Symbol" w:cs="Segoe UI Symbol"/>
              <w:szCs w:val="22"/>
            </w:rPr>
            <w:t>☐</w:t>
          </w:r>
        </w:sdtContent>
      </w:sdt>
      <w:r>
        <w:rPr>
          <w:rFonts w:ascii="Arial" w:hAnsi="Arial"/>
          <w:szCs w:val="22"/>
        </w:rPr>
        <w:tab/>
        <w:t xml:space="preserve">Demande au titre de communauté </w:t>
      </w:r>
      <w:r>
        <w:rPr>
          <w:rFonts w:ascii="Arial" w:hAnsi="Arial"/>
          <w:szCs w:val="22"/>
          <w:u w:val="single"/>
        </w:rPr>
        <w:t>de référence</w:t>
      </w:r>
      <w:r>
        <w:rPr>
          <w:rFonts w:ascii="Arial" w:hAnsi="Arial"/>
          <w:szCs w:val="22"/>
        </w:rPr>
        <w:t xml:space="preserve"> conformément à l'art. 2, al. 1, let. b en re</w:t>
      </w:r>
      <w:r>
        <w:rPr>
          <w:rFonts w:ascii="Arial" w:hAnsi="Arial"/>
          <w:szCs w:val="22"/>
        </w:rPr>
        <w:tab/>
        <w:t>lation avec l'art. 8, al. 2, OFDEP :</w:t>
      </w:r>
    </w:p>
    <w:p>
      <w:pPr>
        <w:pBdr>
          <w:between w:val="single" w:sz="4" w:space="1" w:color="auto"/>
        </w:pBdr>
        <w:tabs>
          <w:tab w:val="left" w:pos="1276"/>
          <w:tab w:val="left" w:pos="2977"/>
          <w:tab w:val="left" w:pos="4354"/>
          <w:tab w:val="left" w:pos="5103"/>
          <w:tab w:val="left" w:pos="6453"/>
          <w:tab w:val="left" w:pos="7083"/>
        </w:tabs>
        <w:ind w:left="1276"/>
        <w:rPr>
          <w:rFonts w:ascii="Arial" w:hAnsi="Arial" w:cs="Arial"/>
          <w:szCs w:val="22"/>
        </w:rPr>
      </w:pPr>
      <w:r>
        <w:rPr>
          <w:rFonts w:ascii="Arial" w:hAnsi="Arial"/>
          <w:szCs w:val="22"/>
        </w:rPr>
        <w:t xml:space="preserve">communauté </w:t>
      </w:r>
      <w:r>
        <w:rPr>
          <w:rFonts w:ascii="Arial" w:hAnsi="Arial"/>
          <w:szCs w:val="22"/>
          <w:u w:val="single"/>
        </w:rPr>
        <w:t>pas</w:t>
      </w:r>
      <w:r>
        <w:rPr>
          <w:rFonts w:ascii="Arial" w:hAnsi="Arial"/>
          <w:szCs w:val="22"/>
        </w:rPr>
        <w:t xml:space="preserve"> accessible à tous les professionnels de la santé ou qui n’offre pas à tous les patients la possibilité d’ouvrir un dossier électronique du patient.</w:t>
      </w:r>
    </w:p>
    <w:p>
      <w:pPr>
        <w:tabs>
          <w:tab w:val="left" w:pos="1276"/>
          <w:tab w:val="left" w:pos="2977"/>
          <w:tab w:val="left" w:pos="4354"/>
          <w:tab w:val="left" w:pos="5103"/>
          <w:tab w:val="left" w:pos="6453"/>
          <w:tab w:val="left" w:pos="7083"/>
        </w:tabs>
        <w:spacing w:before="120" w:after="120"/>
        <w:ind w:left="1276"/>
        <w:rPr>
          <w:rFonts w:ascii="Arial" w:hAnsi="Arial" w:cs="Arial"/>
          <w:szCs w:val="22"/>
        </w:rPr>
      </w:pPr>
      <w:r>
        <w:rPr>
          <w:rFonts w:ascii="Arial" w:hAnsi="Arial"/>
          <w:szCs w:val="22"/>
        </w:rPr>
        <w:t>OU</w:t>
      </w:r>
    </w:p>
    <w:p>
      <w:pPr>
        <w:pBdr>
          <w:between w:val="single" w:sz="4" w:space="1" w:color="auto"/>
        </w:pBdr>
        <w:tabs>
          <w:tab w:val="left" w:pos="1276"/>
          <w:tab w:val="left" w:pos="2977"/>
          <w:tab w:val="left" w:pos="4354"/>
          <w:tab w:val="left" w:pos="5103"/>
          <w:tab w:val="left" w:pos="6453"/>
          <w:tab w:val="left" w:pos="7083"/>
        </w:tabs>
        <w:rPr>
          <w:rFonts w:ascii="Arial" w:hAnsi="Arial" w:cs="Arial"/>
          <w:szCs w:val="22"/>
        </w:rPr>
      </w:pPr>
      <w:sdt>
        <w:sdtPr>
          <w:rPr>
            <w:rFonts w:ascii="Arial" w:hAnsi="Arial" w:cs="Arial"/>
            <w:szCs w:val="22"/>
          </w:rPr>
          <w:id w:val="-734310171"/>
          <w14:checkbox>
            <w14:checked w14:val="0"/>
            <w14:checkedState w14:val="2612" w14:font="MS Gothic"/>
            <w14:uncheckedState w14:val="2610" w14:font="MS Gothic"/>
          </w14:checkbox>
        </w:sdtPr>
        <w:sdtContent>
          <w:r>
            <w:rPr>
              <w:rFonts w:ascii="Segoe UI Symbol" w:eastAsia="MS Gothic" w:hAnsi="Segoe UI Symbol" w:cs="Segoe UI Symbol"/>
              <w:szCs w:val="22"/>
            </w:rPr>
            <w:t>☐</w:t>
          </w:r>
        </w:sdtContent>
      </w:sdt>
      <w:r>
        <w:rPr>
          <w:rFonts w:ascii="Arial" w:hAnsi="Arial"/>
          <w:szCs w:val="22"/>
        </w:rPr>
        <w:tab/>
        <w:t xml:space="preserve">Demande au titre de communauté conformément à l'art. 2, al. 1, let. a en relation avec </w:t>
      </w:r>
      <w:r>
        <w:rPr>
          <w:rFonts w:ascii="Arial" w:hAnsi="Arial"/>
          <w:szCs w:val="22"/>
        </w:rPr>
        <w:tab/>
        <w:t>l'art. 8, al. 2, OFDEP.</w:t>
      </w:r>
    </w:p>
    <w:p>
      <w:pPr>
        <w:pBdr>
          <w:between w:val="single" w:sz="4" w:space="1" w:color="auto"/>
        </w:pBdr>
        <w:tabs>
          <w:tab w:val="left" w:pos="1276"/>
          <w:tab w:val="left" w:pos="2977"/>
          <w:tab w:val="left" w:pos="4354"/>
          <w:tab w:val="left" w:pos="5103"/>
          <w:tab w:val="left" w:pos="6453"/>
          <w:tab w:val="left" w:pos="7083"/>
        </w:tabs>
        <w:rPr>
          <w:rFonts w:ascii="Arial" w:hAnsi="Arial" w:cs="Arial"/>
          <w:szCs w:val="22"/>
        </w:rPr>
      </w:pPr>
    </w:p>
    <w:p>
      <w:pPr>
        <w:pStyle w:val="Listenabsatz"/>
        <w:keepNext/>
        <w:keepLines/>
        <w:numPr>
          <w:ilvl w:val="0"/>
          <w:numId w:val="10"/>
        </w:numPr>
        <w:tabs>
          <w:tab w:val="left" w:pos="2268"/>
        </w:tabs>
        <w:spacing w:before="120"/>
        <w:ind w:left="425" w:hanging="425"/>
        <w:rPr>
          <w:rFonts w:ascii="Arial" w:hAnsi="Arial" w:cs="Arial"/>
          <w:b/>
        </w:rPr>
      </w:pPr>
      <w:r>
        <w:rPr>
          <w:rFonts w:ascii="Arial" w:hAnsi="Arial"/>
          <w:b/>
        </w:rPr>
        <w:t>Importance de la communauté ou de la communauté de référence pour les soins de santé dans son rayon d’activité (art. 4, al. 3</w:t>
      </w:r>
      <w:bookmarkStart w:id="3" w:name="_GoBack"/>
      <w:bookmarkEnd w:id="3"/>
      <w:r>
        <w:rPr>
          <w:rFonts w:ascii="Arial" w:hAnsi="Arial"/>
          <w:b/>
        </w:rPr>
        <w:t>, let. a, OFDEP) ?</w:t>
      </w:r>
    </w:p>
    <w:p>
      <w:pPr>
        <w:spacing w:before="120" w:after="240"/>
        <w:ind w:left="426" w:hanging="426"/>
        <w:rPr>
          <w:rFonts w:ascii="Arial" w:hAnsi="Arial" w:cs="Arial"/>
        </w:rPr>
      </w:pPr>
      <w:r>
        <w:rPr>
          <w:rFonts w:ascii="Arial" w:hAnsi="Arial"/>
        </w:rPr>
        <w:t>2.1</w:t>
      </w:r>
      <w:r>
        <w:rPr>
          <w:rFonts w:ascii="Arial" w:hAnsi="Arial"/>
        </w:rPr>
        <w:tab/>
        <w:t>Type et nombre d’institutions de santé et de professionnels de la santé pouvant s’affilier à la communauté ou à la communauté de référence (cf. art. 4, al. 3, let. a, ch. 1, OFDEP) ?</w:t>
      </w:r>
    </w:p>
    <w:p>
      <w:pPr>
        <w:pStyle w:val="Kopfzeile"/>
        <w:tabs>
          <w:tab w:val="clear" w:pos="4536"/>
          <w:tab w:val="clear" w:pos="9072"/>
          <w:tab w:val="left" w:pos="2268"/>
        </w:tabs>
        <w:spacing w:before="120" w:after="24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rPr>
          <w:rFonts w:ascii="Arial" w:hAnsi="Arial" w:cs="Arial"/>
        </w:rPr>
        <w:fldChar w:fldCharType="end"/>
      </w:r>
    </w:p>
    <w:p>
      <w:pPr>
        <w:spacing w:before="120" w:after="240"/>
        <w:ind w:left="426" w:hanging="426"/>
        <w:rPr>
          <w:rFonts w:ascii="Arial" w:hAnsi="Arial" w:cs="Arial"/>
        </w:rPr>
      </w:pPr>
      <w:r>
        <w:rPr>
          <w:rFonts w:ascii="Arial" w:hAnsi="Arial"/>
        </w:rPr>
        <w:t>2.2</w:t>
      </w:r>
      <w:r>
        <w:rPr>
          <w:rFonts w:ascii="Arial" w:hAnsi="Arial"/>
        </w:rPr>
        <w:tab/>
        <w:t>Mention du rayon d’activité de la communauté ou de la communauté de référence et indication du nombre de personnes habitant dans le rayon d’activité (cf. art. 4, al. 3, let. a, ch. 2, OFDEP) conformément aux chiffres de l’Office fédéral de la statistique</w:t>
      </w:r>
      <w:r>
        <w:rPr>
          <w:rStyle w:val="Funotenzeichen"/>
          <w:rFonts w:ascii="Arial" w:hAnsi="Arial" w:cs="Arial"/>
          <w:lang w:eastAsia="de-DE"/>
        </w:rPr>
        <w:footnoteReference w:id="1"/>
      </w:r>
      <w:r>
        <w:rPr>
          <w:rFonts w:ascii="Arial" w:hAnsi="Arial"/>
        </w:rPr>
        <w:t xml:space="preserve"> sur la population effectivement résidente.</w:t>
      </w:r>
    </w:p>
    <w:p>
      <w:pPr>
        <w:pStyle w:val="Kopfzeile"/>
        <w:tabs>
          <w:tab w:val="clear" w:pos="4536"/>
          <w:tab w:val="clear" w:pos="9072"/>
          <w:tab w:val="left" w:pos="2268"/>
        </w:tabs>
        <w:spacing w:before="120" w:after="24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rPr>
          <w:rFonts w:ascii="Arial" w:hAnsi="Arial" w:cs="Arial"/>
        </w:rPr>
        <w:fldChar w:fldCharType="end"/>
      </w:r>
    </w:p>
    <w:p>
      <w:pPr>
        <w:pStyle w:val="Kopfzeile"/>
        <w:tabs>
          <w:tab w:val="clear" w:pos="4536"/>
          <w:tab w:val="clear" w:pos="9072"/>
          <w:tab w:val="left" w:pos="2268"/>
        </w:tabs>
        <w:spacing w:before="120" w:after="240"/>
        <w:rPr>
          <w:rFonts w:ascii="Arial" w:hAnsi="Arial" w:cs="Arial"/>
          <w:lang w:val="de-CH"/>
        </w:rPr>
      </w:pPr>
    </w:p>
    <w:p>
      <w:pPr>
        <w:pStyle w:val="Listenabsatz"/>
        <w:keepNext/>
        <w:keepLines/>
        <w:numPr>
          <w:ilvl w:val="0"/>
          <w:numId w:val="10"/>
        </w:numPr>
        <w:tabs>
          <w:tab w:val="left" w:pos="2268"/>
        </w:tabs>
        <w:spacing w:before="240" w:after="240"/>
        <w:ind w:left="425" w:hanging="425"/>
        <w:rPr>
          <w:rFonts w:ascii="Arial" w:hAnsi="Arial" w:cs="Arial"/>
          <w:szCs w:val="22"/>
        </w:rPr>
      </w:pPr>
      <w:r>
        <w:rPr>
          <w:rFonts w:ascii="Arial" w:hAnsi="Arial"/>
          <w:b/>
        </w:rPr>
        <w:lastRenderedPageBreak/>
        <w:t xml:space="preserve">Calendrier pour la constitution de la communauté ou de la communauté de référence. Les indications fournies sont-elles réalistes ? </w:t>
      </w:r>
    </w:p>
    <w:p>
      <w:pPr>
        <w:pStyle w:val="Listenabsatz"/>
        <w:keepNext/>
        <w:keepLines/>
        <w:tabs>
          <w:tab w:val="left" w:pos="2268"/>
        </w:tabs>
        <w:spacing w:before="240" w:after="240"/>
        <w:ind w:left="425"/>
        <w:rPr>
          <w:rFonts w:ascii="Arial" w:hAnsi="Arial" w:cs="Arial"/>
          <w:szCs w:val="22"/>
          <w:lang w:val="de-CH"/>
        </w:rPr>
      </w:pPr>
    </w:p>
    <w:p>
      <w:pPr>
        <w:pStyle w:val="Listenabsatz"/>
        <w:keepNext/>
        <w:keepLines/>
        <w:tabs>
          <w:tab w:val="left" w:pos="2268"/>
        </w:tabs>
        <w:spacing w:before="240" w:after="120"/>
        <w:ind w:left="0"/>
      </w:pPr>
      <w:r>
        <w:fldChar w:fldCharType="begin">
          <w:ffData>
            <w:name w:val="Text47"/>
            <w:enabled/>
            <w:calcOnExit w:val="0"/>
            <w:textInput/>
          </w:ffData>
        </w:fldChar>
      </w:r>
      <w:r>
        <w:instrText xml:space="preserve"> FORMTEXT </w:instrText>
      </w:r>
      <w:r>
        <w:fldChar w:fldCharType="separate"/>
      </w:r>
      <w:r>
        <w:t> </w:t>
      </w:r>
      <w:r>
        <w:t> </w:t>
      </w:r>
      <w:r>
        <w:t> </w:t>
      </w:r>
      <w:r>
        <w:t> </w:t>
      </w:r>
      <w:r>
        <w:t> </w:t>
      </w:r>
      <w:r>
        <w:fldChar w:fldCharType="end"/>
      </w:r>
    </w:p>
    <w:p>
      <w:pPr>
        <w:keepNext/>
        <w:keepLines/>
        <w:tabs>
          <w:tab w:val="left" w:pos="2268"/>
        </w:tabs>
        <w:spacing w:before="120"/>
        <w:rPr>
          <w:rFonts w:ascii="Arial" w:hAnsi="Arial" w:cs="Arial"/>
          <w:lang w:val="de-CH"/>
        </w:rPr>
      </w:pPr>
    </w:p>
    <w:p>
      <w:pPr>
        <w:keepNext/>
        <w:keepLines/>
        <w:pBdr>
          <w:top w:val="single" w:sz="4" w:space="1" w:color="auto"/>
          <w:left w:val="single" w:sz="4" w:space="4" w:color="auto"/>
          <w:bottom w:val="single" w:sz="4" w:space="1" w:color="auto"/>
          <w:right w:val="single" w:sz="4" w:space="4" w:color="auto"/>
        </w:pBdr>
        <w:tabs>
          <w:tab w:val="left" w:pos="2268"/>
        </w:tabs>
        <w:spacing w:before="120"/>
        <w:rPr>
          <w:rFonts w:ascii="Arial" w:hAnsi="Arial" w:cs="Arial"/>
        </w:rPr>
      </w:pPr>
      <w:r>
        <w:rPr>
          <w:rFonts w:ascii="Arial" w:hAnsi="Arial"/>
        </w:rPr>
        <w:t>Remarque : Outre les coûts imputables pour la constitution et pour la certification, un plan de financement doit être déposé pour les six premières années d’exploitation au minimum, faisant ressortir de manière claire et crédible la garantie du financement de l’exploitation de la communauté ou de la communauté de référence. (art. 11, let. d, OFDEP)</w:t>
      </w:r>
    </w:p>
    <w:p>
      <w:pPr>
        <w:pStyle w:val="Listenabsatz"/>
        <w:keepNext/>
        <w:keepLines/>
        <w:tabs>
          <w:tab w:val="left" w:pos="2268"/>
        </w:tabs>
        <w:spacing w:before="120"/>
        <w:ind w:left="425"/>
        <w:rPr>
          <w:rFonts w:ascii="Arial" w:hAnsi="Arial" w:cs="Arial"/>
          <w:b/>
        </w:rPr>
      </w:pPr>
    </w:p>
    <w:p>
      <w:pPr>
        <w:pStyle w:val="Listenabsatz"/>
        <w:keepNext/>
        <w:keepLines/>
        <w:numPr>
          <w:ilvl w:val="0"/>
          <w:numId w:val="10"/>
        </w:numPr>
        <w:tabs>
          <w:tab w:val="left" w:pos="2268"/>
        </w:tabs>
        <w:spacing w:before="120"/>
        <w:ind w:left="425" w:hanging="425"/>
        <w:rPr>
          <w:rFonts w:ascii="Arial" w:hAnsi="Arial" w:cs="Arial"/>
          <w:b/>
        </w:rPr>
      </w:pPr>
      <w:r>
        <w:rPr>
          <w:rFonts w:ascii="Arial" w:hAnsi="Arial"/>
          <w:b/>
        </w:rPr>
        <w:t xml:space="preserve">Comment évaluez-vous le plan de financement de la communauté ou de la communauté de référence ? </w:t>
      </w:r>
    </w:p>
    <w:p>
      <w:pPr>
        <w:pStyle w:val="Listenabsatz"/>
        <w:keepNext/>
        <w:keepLines/>
        <w:tabs>
          <w:tab w:val="left" w:pos="2268"/>
        </w:tabs>
        <w:spacing w:before="120"/>
        <w:ind w:left="425"/>
        <w:rPr>
          <w:rFonts w:ascii="Arial" w:hAnsi="Arial" w:cs="Arial"/>
          <w:b/>
        </w:rPr>
      </w:pPr>
    </w:p>
    <w:p>
      <w:pPr>
        <w:pStyle w:val="Listenabsatz"/>
        <w:keepNext/>
        <w:keepLines/>
        <w:tabs>
          <w:tab w:val="left" w:pos="2268"/>
        </w:tabs>
        <w:spacing w:before="120"/>
        <w:ind w:left="425"/>
        <w:rPr>
          <w:rFonts w:ascii="Arial" w:hAnsi="Arial" w:cs="Arial"/>
          <w:b/>
        </w:rPr>
      </w:pPr>
    </w:p>
    <w:p>
      <w:pPr>
        <w:pStyle w:val="Listenabsatz"/>
        <w:numPr>
          <w:ilvl w:val="1"/>
          <w:numId w:val="25"/>
        </w:numPr>
        <w:spacing w:before="240" w:after="240"/>
        <w:ind w:left="425" w:hanging="425"/>
        <w:rPr>
          <w:rFonts w:ascii="Arial" w:hAnsi="Arial" w:cs="Arial"/>
        </w:rPr>
      </w:pPr>
      <w:r>
        <w:rPr>
          <w:rFonts w:ascii="Arial" w:hAnsi="Arial"/>
        </w:rPr>
        <w:t>Les sources de revenus et les sources de financement sont-elles vraisemblables à vos yeux ? Quels risques peuvent être identifiés ? Comment peut-on éviter ces risques ?</w:t>
      </w:r>
    </w:p>
    <w:p>
      <w:pPr>
        <w:pStyle w:val="Listenabsatz"/>
        <w:spacing w:before="240" w:after="240"/>
        <w:ind w:left="0"/>
        <w:rPr>
          <w:rFonts w:ascii="Arial" w:hAnsi="Arial" w:cs="Arial"/>
        </w:rPr>
      </w:pPr>
    </w:p>
    <w:p>
      <w:pPr>
        <w:pStyle w:val="Listenabsatz"/>
        <w:keepNext/>
        <w:keepLines/>
        <w:tabs>
          <w:tab w:val="left" w:pos="2268"/>
        </w:tabs>
        <w:spacing w:before="240" w:after="120"/>
        <w:ind w:left="0"/>
        <w:rPr>
          <w:rFonts w:ascii="Arial" w:hAnsi="Arial" w:cs="Arial"/>
          <w:b/>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t> </w:t>
      </w:r>
      <w:r>
        <w:t> </w:t>
      </w:r>
      <w:r>
        <w:t> </w:t>
      </w:r>
      <w:r>
        <w:t> </w:t>
      </w:r>
      <w:r>
        <w:t> </w:t>
      </w:r>
      <w:r>
        <w:rPr>
          <w:rFonts w:ascii="Arial" w:hAnsi="Arial" w:cs="Arial"/>
        </w:rPr>
        <w:fldChar w:fldCharType="end"/>
      </w:r>
    </w:p>
    <w:p>
      <w:pPr>
        <w:pStyle w:val="Listenabsatz"/>
        <w:spacing w:before="120" w:after="240"/>
        <w:ind w:left="0"/>
        <w:rPr>
          <w:rFonts w:ascii="Arial" w:hAnsi="Arial" w:cs="Arial"/>
          <w:lang w:val="de-CH"/>
        </w:rPr>
      </w:pPr>
    </w:p>
    <w:p>
      <w:pPr>
        <w:pStyle w:val="Listenabsatz"/>
        <w:spacing w:before="120" w:after="240"/>
        <w:ind w:left="0"/>
        <w:rPr>
          <w:rFonts w:ascii="Arial" w:hAnsi="Arial" w:cs="Arial"/>
          <w:lang w:val="de-CH"/>
        </w:rPr>
      </w:pPr>
    </w:p>
    <w:p>
      <w:pPr>
        <w:pStyle w:val="Listenabsatz"/>
        <w:numPr>
          <w:ilvl w:val="1"/>
          <w:numId w:val="25"/>
        </w:numPr>
        <w:spacing w:before="120" w:after="240"/>
        <w:ind w:left="425" w:hanging="425"/>
        <w:rPr>
          <w:rFonts w:ascii="Arial" w:hAnsi="Arial" w:cs="Arial"/>
        </w:rPr>
      </w:pPr>
      <w:r>
        <w:rPr>
          <w:rFonts w:ascii="Arial" w:hAnsi="Arial"/>
        </w:rPr>
        <w:t>Le financement pour la constitution de la communauté est-il garanti ?</w:t>
      </w:r>
    </w:p>
    <w:p>
      <w:pPr>
        <w:pStyle w:val="Listenabsatz"/>
        <w:spacing w:before="120" w:after="240"/>
        <w:ind w:left="0"/>
        <w:rPr>
          <w:rFonts w:ascii="Arial" w:hAnsi="Arial" w:cs="Arial"/>
        </w:rPr>
      </w:pPr>
    </w:p>
    <w:p>
      <w:pPr>
        <w:pStyle w:val="Listenabsatz"/>
        <w:keepNext/>
        <w:keepLines/>
        <w:tabs>
          <w:tab w:val="left" w:pos="2268"/>
        </w:tabs>
        <w:spacing w:before="120"/>
        <w:ind w:left="0"/>
        <w:rPr>
          <w:rFonts w:ascii="Arial" w:hAnsi="Arial" w:cs="Arial"/>
          <w:b/>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t> </w:t>
      </w:r>
      <w:r>
        <w:t> </w:t>
      </w:r>
      <w:r>
        <w:t> </w:t>
      </w:r>
      <w:r>
        <w:t> </w:t>
      </w:r>
      <w:r>
        <w:t> </w:t>
      </w:r>
      <w:r>
        <w:rPr>
          <w:rFonts w:ascii="Arial" w:hAnsi="Arial" w:cs="Arial"/>
        </w:rPr>
        <w:fldChar w:fldCharType="end"/>
      </w:r>
    </w:p>
    <w:p>
      <w:pPr>
        <w:pStyle w:val="Listenabsatz"/>
        <w:spacing w:before="120" w:after="240"/>
        <w:ind w:left="0"/>
        <w:rPr>
          <w:rFonts w:ascii="Arial" w:hAnsi="Arial" w:cs="Arial"/>
          <w:lang w:val="de-CH"/>
        </w:rPr>
      </w:pPr>
    </w:p>
    <w:p>
      <w:pPr>
        <w:pStyle w:val="Listenabsatz"/>
        <w:spacing w:before="120" w:after="240"/>
        <w:ind w:left="0"/>
        <w:rPr>
          <w:rFonts w:ascii="Arial" w:hAnsi="Arial" w:cs="Arial"/>
          <w:lang w:val="de-CH"/>
        </w:rPr>
      </w:pPr>
    </w:p>
    <w:p>
      <w:pPr>
        <w:pStyle w:val="Listenabsatz"/>
        <w:numPr>
          <w:ilvl w:val="1"/>
          <w:numId w:val="25"/>
        </w:numPr>
        <w:ind w:left="425" w:hanging="425"/>
        <w:rPr>
          <w:rFonts w:ascii="Arial" w:hAnsi="Arial" w:cs="Arial"/>
        </w:rPr>
      </w:pPr>
      <w:r>
        <w:rPr>
          <w:rFonts w:ascii="Arial" w:hAnsi="Arial"/>
        </w:rPr>
        <w:t xml:space="preserve">Évaluez la garantie pour les six premières années suivant la constitution. Le projet est-il durable ? Quels risques voyez-vous ? </w:t>
      </w:r>
    </w:p>
    <w:p>
      <w:pPr>
        <w:pStyle w:val="Listenabsatz"/>
        <w:ind w:left="0"/>
        <w:rPr>
          <w:rFonts w:ascii="Arial" w:hAnsi="Arial" w:cs="Arial"/>
          <w:lang w:val="de-CH"/>
        </w:rPr>
      </w:pPr>
    </w:p>
    <w:p>
      <w:pPr>
        <w:pStyle w:val="Listenabsatz"/>
        <w:keepNext/>
        <w:keepLines/>
        <w:tabs>
          <w:tab w:val="left" w:pos="2268"/>
        </w:tabs>
        <w:spacing w:before="120"/>
        <w:ind w:left="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pPr>
        <w:keepNext/>
        <w:keepLines/>
        <w:tabs>
          <w:tab w:val="left" w:pos="2268"/>
        </w:tabs>
        <w:spacing w:before="120"/>
        <w:rPr>
          <w:rFonts w:ascii="Arial" w:hAnsi="Arial" w:cs="Arial"/>
          <w:b/>
          <w:lang w:val="de-CH"/>
        </w:rPr>
      </w:pPr>
    </w:p>
    <w:p>
      <w:pPr>
        <w:pStyle w:val="Listenabsatz"/>
        <w:keepNext/>
        <w:keepLines/>
        <w:tabs>
          <w:tab w:val="left" w:pos="2268"/>
        </w:tabs>
        <w:spacing w:before="120"/>
        <w:ind w:left="425"/>
        <w:rPr>
          <w:rFonts w:ascii="Arial" w:hAnsi="Arial" w:cs="Arial"/>
          <w:b/>
          <w:lang w:val="de-CH"/>
        </w:rPr>
      </w:pPr>
    </w:p>
    <w:bookmarkEnd w:id="0"/>
    <w:p>
      <w:pPr>
        <w:rPr>
          <w:rFonts w:ascii="Arial" w:hAnsi="Arial" w:cs="Arial"/>
          <w:b/>
        </w:rPr>
      </w:pPr>
      <w:r>
        <w:br w:type="page"/>
      </w:r>
    </w:p>
    <w:p>
      <w:pPr>
        <w:pStyle w:val="Listenabsatz"/>
        <w:keepNext/>
        <w:keepLines/>
        <w:numPr>
          <w:ilvl w:val="0"/>
          <w:numId w:val="10"/>
        </w:numPr>
        <w:tabs>
          <w:tab w:val="left" w:pos="2268"/>
        </w:tabs>
        <w:spacing w:before="240"/>
        <w:ind w:left="425" w:hanging="425"/>
        <w:rPr>
          <w:rFonts w:ascii="Arial" w:hAnsi="Arial" w:cs="Arial"/>
          <w:b/>
        </w:rPr>
      </w:pPr>
      <w:r>
        <w:rPr>
          <w:rFonts w:ascii="Arial" w:hAnsi="Arial"/>
          <w:b/>
        </w:rPr>
        <w:lastRenderedPageBreak/>
        <w:t>Recommandation du canton</w:t>
      </w:r>
    </w:p>
    <w:p>
      <w:pPr>
        <w:keepNext/>
        <w:keepLines/>
        <w:tabs>
          <w:tab w:val="left" w:pos="2268"/>
        </w:tabs>
        <w:spacing w:before="240"/>
        <w:rPr>
          <w:rFonts w:ascii="Arial" w:hAnsi="Arial" w:cs="Arial"/>
          <w:b/>
        </w:rPr>
      </w:pPr>
      <w:r>
        <w:rPr>
          <w:rFonts w:ascii="Arial" w:hAnsi="Arial"/>
          <w:b/>
        </w:rPr>
        <w:t>Le canton recommande-t-il d’octroyer une aide financière ?</w:t>
      </w:r>
    </w:p>
    <w:p>
      <w:pPr>
        <w:keepNext/>
        <w:keepLines/>
        <w:tabs>
          <w:tab w:val="left" w:pos="2268"/>
        </w:tabs>
        <w:spacing w:before="240"/>
        <w:rPr>
          <w:rFonts w:ascii="Arial" w:hAnsi="Arial" w:cs="Arial"/>
          <w:b/>
        </w:rPr>
      </w:pPr>
      <w:r>
        <w:rPr>
          <w:rFonts w:ascii="Arial" w:hAnsi="Arial"/>
          <w:b/>
        </w:rPr>
        <w:t xml:space="preserve">oui </w:t>
      </w:r>
      <w:sdt>
        <w:sdtPr>
          <w:rPr>
            <w:rFonts w:ascii="Arial" w:hAnsi="Arial" w:cs="Arial"/>
            <w:sz w:val="32"/>
            <w:szCs w:val="32"/>
          </w:rPr>
          <w:id w:val="691882749"/>
          <w14:checkbox>
            <w14:checked w14:val="0"/>
            <w14:checkedState w14:val="2612" w14:font="MS Gothic"/>
            <w14:uncheckedState w14:val="2610" w14:font="MS Gothic"/>
          </w14:checkbox>
        </w:sdtPr>
        <w:sdtContent>
          <w:r>
            <w:rPr>
              <w:rFonts w:ascii="Segoe UI Symbol" w:eastAsia="MS Gothic" w:hAnsi="Segoe UI Symbol" w:cs="Segoe UI Symbol"/>
              <w:sz w:val="32"/>
              <w:szCs w:val="32"/>
              <w:lang w:val="de-CH"/>
            </w:rPr>
            <w:t>☐</w:t>
          </w:r>
        </w:sdtContent>
      </w:sdt>
      <w:r>
        <w:rPr>
          <w:rFonts w:ascii="Arial" w:hAnsi="Arial"/>
          <w:b/>
        </w:rPr>
        <w:tab/>
      </w:r>
      <w:r>
        <w:rPr>
          <w:rFonts w:ascii="Arial" w:hAnsi="Arial"/>
          <w:b/>
        </w:rPr>
        <w:tab/>
      </w:r>
      <w:r>
        <w:rPr>
          <w:rFonts w:ascii="Arial" w:hAnsi="Arial"/>
          <w:b/>
        </w:rPr>
        <w:tab/>
        <w:t xml:space="preserve">non </w:t>
      </w:r>
      <w:sdt>
        <w:sdtPr>
          <w:rPr>
            <w:rFonts w:ascii="Arial" w:hAnsi="Arial" w:cs="Arial"/>
            <w:sz w:val="32"/>
            <w:szCs w:val="32"/>
          </w:rPr>
          <w:id w:val="73871403"/>
          <w14:checkbox>
            <w14:checked w14:val="0"/>
            <w14:checkedState w14:val="2612" w14:font="MS Gothic"/>
            <w14:uncheckedState w14:val="2610" w14:font="MS Gothic"/>
          </w14:checkbox>
        </w:sdtPr>
        <w:sdtContent>
          <w:r>
            <w:rPr>
              <w:rFonts w:ascii="Segoe UI Symbol" w:eastAsia="MS Gothic" w:hAnsi="Segoe UI Symbol" w:cs="Segoe UI Symbol"/>
              <w:sz w:val="32"/>
              <w:szCs w:val="32"/>
              <w:lang w:val="de-CH"/>
            </w:rPr>
            <w:t>☐</w:t>
          </w:r>
        </w:sdtContent>
      </w:sdt>
    </w:p>
    <w:p>
      <w:pPr>
        <w:keepNext/>
        <w:keepLines/>
        <w:tabs>
          <w:tab w:val="left" w:pos="2268"/>
        </w:tabs>
        <w:spacing w:before="240"/>
        <w:rPr>
          <w:rFonts w:ascii="Arial" w:hAnsi="Arial" w:cs="Arial"/>
          <w:b/>
          <w:lang w:val="de-CH"/>
        </w:rPr>
      </w:pPr>
    </w:p>
    <w:p>
      <w:pPr>
        <w:pStyle w:val="Listenabsatz"/>
        <w:keepNext/>
        <w:keepLines/>
        <w:numPr>
          <w:ilvl w:val="0"/>
          <w:numId w:val="10"/>
        </w:numPr>
        <w:tabs>
          <w:tab w:val="left" w:pos="2268"/>
        </w:tabs>
        <w:spacing w:before="240"/>
        <w:ind w:left="425" w:hanging="425"/>
        <w:rPr>
          <w:rFonts w:ascii="Arial" w:hAnsi="Arial" w:cs="Arial"/>
          <w:b/>
        </w:rPr>
      </w:pPr>
      <w:r>
        <w:rPr>
          <w:rFonts w:ascii="Arial" w:hAnsi="Arial"/>
          <w:b/>
        </w:rPr>
        <w:t xml:space="preserve">Le canton soutient-il financièrement le projet ? </w:t>
      </w:r>
    </w:p>
    <w:p>
      <w:pPr>
        <w:keepNext/>
        <w:keepLines/>
        <w:tabs>
          <w:tab w:val="left" w:pos="2268"/>
        </w:tabs>
        <w:spacing w:before="240"/>
        <w:rPr>
          <w:rFonts w:ascii="Arial" w:hAnsi="Arial" w:cs="Arial"/>
          <w:b/>
        </w:rPr>
      </w:pPr>
      <w:r>
        <w:rPr>
          <w:rFonts w:ascii="Arial" w:hAnsi="Arial"/>
          <w:b/>
        </w:rPr>
        <w:t xml:space="preserve">oui </w:t>
      </w:r>
      <w:sdt>
        <w:sdtPr>
          <w:rPr>
            <w:rFonts w:ascii="Arial" w:hAnsi="Arial" w:cs="Arial"/>
            <w:sz w:val="32"/>
            <w:szCs w:val="32"/>
          </w:rPr>
          <w:id w:val="1472787085"/>
          <w14:checkbox>
            <w14:checked w14:val="0"/>
            <w14:checkedState w14:val="2612" w14:font="MS Gothic"/>
            <w14:uncheckedState w14:val="2610" w14:font="MS Gothic"/>
          </w14:checkbox>
        </w:sdtPr>
        <w:sdtContent>
          <w:r>
            <w:rPr>
              <w:rFonts w:ascii="Segoe UI Symbol" w:eastAsia="MS Gothic" w:hAnsi="Segoe UI Symbol" w:cs="Segoe UI Symbol"/>
              <w:sz w:val="32"/>
              <w:szCs w:val="32"/>
            </w:rPr>
            <w:t>☐</w:t>
          </w:r>
        </w:sdtContent>
      </w:sdt>
      <w:r>
        <w:rPr>
          <w:rFonts w:ascii="Arial" w:hAnsi="Arial"/>
          <w:sz w:val="32"/>
          <w:szCs w:val="32"/>
        </w:rPr>
        <w:t xml:space="preserve"> (</w:t>
      </w:r>
      <w:r>
        <w:rPr>
          <w:rFonts w:ascii="Arial" w:hAnsi="Arial"/>
          <w:b/>
        </w:rPr>
        <w:t>joindre une confirmation)</w:t>
      </w:r>
      <w:r>
        <w:rPr>
          <w:rFonts w:ascii="Arial" w:hAnsi="Arial"/>
          <w:b/>
        </w:rPr>
        <w:tab/>
      </w:r>
      <w:r>
        <w:rPr>
          <w:rFonts w:ascii="Arial" w:hAnsi="Arial"/>
          <w:b/>
        </w:rPr>
        <w:tab/>
        <w:t xml:space="preserve">non </w:t>
      </w:r>
      <w:sdt>
        <w:sdtPr>
          <w:rPr>
            <w:rFonts w:ascii="Arial" w:hAnsi="Arial" w:cs="Arial"/>
            <w:sz w:val="32"/>
            <w:szCs w:val="32"/>
          </w:rPr>
          <w:id w:val="1761643780"/>
          <w14:checkbox>
            <w14:checked w14:val="0"/>
            <w14:checkedState w14:val="2612" w14:font="MS Gothic"/>
            <w14:uncheckedState w14:val="2610" w14:font="MS Gothic"/>
          </w14:checkbox>
        </w:sdtPr>
        <w:sdtContent>
          <w:r>
            <w:rPr>
              <w:rFonts w:ascii="Segoe UI Symbol" w:eastAsia="MS Gothic" w:hAnsi="Segoe UI Symbol" w:cs="Segoe UI Symbol"/>
              <w:sz w:val="32"/>
              <w:szCs w:val="32"/>
            </w:rPr>
            <w:t>☐</w:t>
          </w:r>
        </w:sdtContent>
      </w:sdt>
    </w:p>
    <w:p>
      <w:pPr>
        <w:keepNext/>
        <w:keepLines/>
        <w:tabs>
          <w:tab w:val="left" w:pos="2268"/>
        </w:tabs>
        <w:spacing w:before="240"/>
        <w:rPr>
          <w:rFonts w:ascii="Arial" w:hAnsi="Arial" w:cs="Arial"/>
          <w:b/>
        </w:rPr>
      </w:pPr>
      <w:r>
        <w:rPr>
          <w:rFonts w:ascii="Arial" w:hAnsi="Arial"/>
          <w:b/>
        </w:rPr>
        <w:t xml:space="preserve">Remarques : </w:t>
      </w:r>
      <w:r>
        <w:rPr>
          <w:rFonts w:ascii="Arial" w:hAnsi="Arial" w:cs="Arial"/>
          <w:szCs w:val="22"/>
        </w:rPr>
        <w:fldChar w:fldCharType="begin">
          <w:ffData>
            <w:name w:val="Text47"/>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szCs w:val="22"/>
        </w:rPr>
        <w:t>     </w:t>
      </w:r>
      <w:r>
        <w:rPr>
          <w:rFonts w:ascii="Arial" w:hAnsi="Arial" w:cs="Arial"/>
          <w:szCs w:val="22"/>
        </w:rPr>
        <w:fldChar w:fldCharType="end"/>
      </w:r>
    </w:p>
    <w:p>
      <w:pPr>
        <w:keepNext/>
        <w:keepLines/>
        <w:tabs>
          <w:tab w:val="left" w:pos="2268"/>
        </w:tabs>
        <w:spacing w:before="240"/>
        <w:rPr>
          <w:rFonts w:ascii="Arial" w:hAnsi="Arial" w:cs="Arial"/>
          <w:b/>
        </w:rPr>
      </w:pPr>
    </w:p>
    <w:p>
      <w:pPr>
        <w:keepNext/>
        <w:keepLines/>
        <w:tabs>
          <w:tab w:val="left" w:pos="2268"/>
        </w:tabs>
        <w:spacing w:before="240"/>
        <w:rPr>
          <w:rFonts w:ascii="Arial" w:hAnsi="Arial" w:cs="Arial"/>
          <w:b/>
        </w:rPr>
      </w:pPr>
    </w:p>
    <w:p>
      <w:pPr>
        <w:keepNext/>
        <w:keepLines/>
        <w:tabs>
          <w:tab w:val="left" w:pos="2268"/>
        </w:tabs>
        <w:spacing w:before="240"/>
        <w:rPr>
          <w:rFonts w:ascii="Arial" w:hAnsi="Arial" w:cs="Arial"/>
          <w:b/>
        </w:rPr>
      </w:pPr>
    </w:p>
    <w:p>
      <w:pPr>
        <w:keepNext/>
        <w:keepLines/>
        <w:tabs>
          <w:tab w:val="left" w:pos="2268"/>
        </w:tabs>
        <w:spacing w:before="240"/>
        <w:rPr>
          <w:rFonts w:ascii="Arial" w:hAnsi="Arial" w:cs="Arial"/>
          <w:b/>
        </w:rPr>
      </w:pPr>
      <w:r>
        <w:rPr>
          <w:rFonts w:ascii="Arial" w:hAnsi="Arial"/>
          <w:b/>
        </w:rPr>
        <w:t>Personne compétente dans le canton</w:t>
      </w:r>
    </w:p>
    <w:p>
      <w:pPr>
        <w:tabs>
          <w:tab w:val="left" w:pos="2268"/>
        </w:tabs>
        <w:spacing w:before="120"/>
        <w:rPr>
          <w:rFonts w:ascii="Arial" w:hAnsi="Arial" w:cs="Arial"/>
          <w:b/>
        </w:rPr>
      </w:pPr>
    </w:p>
    <w:p>
      <w:pPr>
        <w:pBdr>
          <w:bottom w:val="single" w:sz="4" w:space="1" w:color="auto"/>
        </w:pBdr>
        <w:tabs>
          <w:tab w:val="left" w:pos="2268"/>
          <w:tab w:val="left" w:pos="5103"/>
          <w:tab w:val="left" w:pos="6804"/>
        </w:tabs>
        <w:spacing w:after="240"/>
        <w:rPr>
          <w:rFonts w:ascii="Arial" w:hAnsi="Arial" w:cs="Arial"/>
          <w:szCs w:val="22"/>
        </w:rPr>
      </w:pPr>
      <w:r>
        <w:rPr>
          <w:rFonts w:ascii="Arial" w:hAnsi="Arial"/>
          <w:szCs w:val="22"/>
        </w:rPr>
        <w:t xml:space="preserve">Service : </w:t>
      </w:r>
      <w:r>
        <w:rPr>
          <w:rFonts w:ascii="Arial" w:hAnsi="Arial"/>
          <w:szCs w:val="22"/>
        </w:rPr>
        <w:tab/>
      </w:r>
      <w:r>
        <w:rPr>
          <w:rFonts w:ascii="Arial" w:hAnsi="Arial" w:cs="Arial"/>
          <w:szCs w:val="22"/>
        </w:rPr>
        <w:fldChar w:fldCharType="begin">
          <w:ffData>
            <w:name w:val="Text47"/>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szCs w:val="22"/>
        </w:rPr>
        <w:t>     </w:t>
      </w:r>
      <w:r>
        <w:rPr>
          <w:rFonts w:ascii="Arial" w:hAnsi="Arial" w:cs="Arial"/>
          <w:szCs w:val="22"/>
        </w:rPr>
        <w:fldChar w:fldCharType="end"/>
      </w:r>
      <w:r>
        <w:rPr>
          <w:rFonts w:ascii="Arial" w:hAnsi="Arial"/>
          <w:szCs w:val="22"/>
        </w:rPr>
        <w:tab/>
        <w:t>Rue :</w:t>
      </w:r>
      <w:r>
        <w:rPr>
          <w:rFonts w:ascii="Arial" w:hAnsi="Arial"/>
          <w:szCs w:val="22"/>
        </w:rPr>
        <w:tab/>
      </w:r>
      <w:r>
        <w:rPr>
          <w:rFonts w:ascii="Arial" w:hAnsi="Arial" w:cs="Arial"/>
          <w:szCs w:val="22"/>
        </w:rPr>
        <w:fldChar w:fldCharType="begin">
          <w:ffData>
            <w:name w:val="Text45"/>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szCs w:val="22"/>
        </w:rPr>
        <w:t>     </w:t>
      </w:r>
      <w:r>
        <w:rPr>
          <w:rFonts w:ascii="Arial" w:hAnsi="Arial" w:cs="Arial"/>
          <w:szCs w:val="22"/>
        </w:rPr>
        <w:fldChar w:fldCharType="end"/>
      </w:r>
      <w:r>
        <w:rPr>
          <w:rFonts w:ascii="Arial" w:hAnsi="Arial"/>
          <w:szCs w:val="22"/>
        </w:rPr>
        <w:tab/>
      </w:r>
    </w:p>
    <w:p>
      <w:pPr>
        <w:pBdr>
          <w:bottom w:val="single" w:sz="4" w:space="1" w:color="auto"/>
        </w:pBdr>
        <w:tabs>
          <w:tab w:val="left" w:pos="2268"/>
          <w:tab w:val="left" w:pos="5103"/>
          <w:tab w:val="left" w:pos="6804"/>
        </w:tabs>
        <w:spacing w:after="240"/>
        <w:rPr>
          <w:rFonts w:ascii="Arial" w:hAnsi="Arial" w:cs="Arial"/>
          <w:szCs w:val="22"/>
        </w:rPr>
      </w:pPr>
      <w:r>
        <w:rPr>
          <w:rFonts w:ascii="Arial" w:hAnsi="Arial"/>
          <w:szCs w:val="22"/>
        </w:rPr>
        <w:t xml:space="preserve">Code postal : </w:t>
      </w:r>
      <w:r>
        <w:rPr>
          <w:rFonts w:ascii="Arial" w:hAnsi="Arial"/>
          <w:szCs w:val="22"/>
        </w:rPr>
        <w:tab/>
      </w:r>
      <w:r>
        <w:rPr>
          <w:rFonts w:ascii="Arial" w:hAnsi="Arial" w:cs="Arial"/>
          <w:szCs w:val="22"/>
        </w:rPr>
        <w:fldChar w:fldCharType="begin">
          <w:ffData>
            <w:name w:val="Text47"/>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szCs w:val="22"/>
        </w:rPr>
        <w:t>     </w:t>
      </w:r>
      <w:r>
        <w:rPr>
          <w:rFonts w:ascii="Arial" w:hAnsi="Arial" w:cs="Arial"/>
          <w:szCs w:val="22"/>
        </w:rPr>
        <w:fldChar w:fldCharType="end"/>
      </w:r>
      <w:r>
        <w:rPr>
          <w:rFonts w:ascii="Arial" w:hAnsi="Arial"/>
          <w:szCs w:val="22"/>
        </w:rPr>
        <w:tab/>
        <w:t xml:space="preserve">Lieu : </w:t>
      </w:r>
      <w:r>
        <w:rPr>
          <w:rFonts w:ascii="Arial" w:hAnsi="Arial"/>
          <w:szCs w:val="22"/>
        </w:rPr>
        <w:tab/>
      </w:r>
      <w:r>
        <w:rPr>
          <w:rFonts w:ascii="Arial" w:hAnsi="Arial" w:cs="Arial"/>
          <w:szCs w:val="22"/>
        </w:rPr>
        <w:fldChar w:fldCharType="begin">
          <w:ffData>
            <w:name w:val="Text45"/>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szCs w:val="22"/>
        </w:rPr>
        <w:t>     </w:t>
      </w:r>
      <w:r>
        <w:rPr>
          <w:rFonts w:ascii="Arial" w:hAnsi="Arial" w:cs="Arial"/>
          <w:szCs w:val="22"/>
        </w:rPr>
        <w:fldChar w:fldCharType="end"/>
      </w:r>
      <w:r>
        <w:rPr>
          <w:rFonts w:ascii="Arial" w:hAnsi="Arial"/>
          <w:szCs w:val="22"/>
        </w:rPr>
        <w:tab/>
      </w:r>
    </w:p>
    <w:p>
      <w:pPr>
        <w:pBdr>
          <w:bottom w:val="single" w:sz="4" w:space="1" w:color="auto"/>
        </w:pBdr>
        <w:tabs>
          <w:tab w:val="left" w:pos="2268"/>
          <w:tab w:val="left" w:pos="5103"/>
          <w:tab w:val="left" w:pos="6804"/>
        </w:tabs>
        <w:spacing w:after="240"/>
        <w:rPr>
          <w:rFonts w:ascii="Arial" w:hAnsi="Arial" w:cs="Arial"/>
          <w:szCs w:val="22"/>
        </w:rPr>
      </w:pPr>
      <w:r>
        <w:rPr>
          <w:rFonts w:ascii="Arial" w:hAnsi="Arial"/>
          <w:szCs w:val="22"/>
        </w:rPr>
        <w:t xml:space="preserve">Nom / prénom : </w:t>
      </w:r>
      <w:r>
        <w:rPr>
          <w:rFonts w:ascii="Arial" w:hAnsi="Arial"/>
          <w:szCs w:val="22"/>
        </w:rPr>
        <w:tab/>
      </w:r>
      <w:r>
        <w:rPr>
          <w:rFonts w:ascii="Arial" w:hAnsi="Arial" w:cs="Arial"/>
          <w:szCs w:val="22"/>
        </w:rPr>
        <w:fldChar w:fldCharType="begin">
          <w:ffData>
            <w:name w:val="Text47"/>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szCs w:val="22"/>
        </w:rPr>
        <w:t>     </w:t>
      </w:r>
      <w:r>
        <w:rPr>
          <w:rFonts w:ascii="Arial" w:hAnsi="Arial" w:cs="Arial"/>
          <w:szCs w:val="22"/>
        </w:rPr>
        <w:fldChar w:fldCharType="end"/>
      </w:r>
      <w:r>
        <w:rPr>
          <w:rFonts w:ascii="Arial" w:hAnsi="Arial"/>
          <w:szCs w:val="22"/>
        </w:rPr>
        <w:tab/>
      </w:r>
    </w:p>
    <w:p>
      <w:pPr>
        <w:pBdr>
          <w:bottom w:val="single" w:sz="4" w:space="1" w:color="auto"/>
        </w:pBdr>
        <w:tabs>
          <w:tab w:val="left" w:pos="2268"/>
          <w:tab w:val="left" w:pos="5103"/>
          <w:tab w:val="left" w:pos="6804"/>
        </w:tabs>
        <w:spacing w:after="240"/>
        <w:rPr>
          <w:rFonts w:ascii="Arial" w:hAnsi="Arial" w:cs="Arial"/>
          <w:szCs w:val="22"/>
        </w:rPr>
      </w:pPr>
      <w:r>
        <w:rPr>
          <w:rFonts w:ascii="Arial" w:hAnsi="Arial"/>
          <w:szCs w:val="22"/>
        </w:rPr>
        <w:t xml:space="preserve">Fonction : </w:t>
      </w:r>
      <w:r>
        <w:rPr>
          <w:rFonts w:ascii="Arial" w:hAnsi="Arial"/>
          <w:szCs w:val="22"/>
        </w:rPr>
        <w:tab/>
      </w:r>
      <w:r>
        <w:rPr>
          <w:rFonts w:ascii="Arial" w:hAnsi="Arial" w:cs="Arial"/>
          <w:szCs w:val="22"/>
        </w:rPr>
        <w:fldChar w:fldCharType="begin">
          <w:ffData>
            <w:name w:val="Text45"/>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szCs w:val="22"/>
        </w:rPr>
        <w:t>     </w:t>
      </w:r>
      <w:r>
        <w:rPr>
          <w:rFonts w:ascii="Arial" w:hAnsi="Arial" w:cs="Arial"/>
          <w:szCs w:val="22"/>
        </w:rPr>
        <w:fldChar w:fldCharType="end"/>
      </w:r>
      <w:r>
        <w:rPr>
          <w:rFonts w:ascii="Arial" w:hAnsi="Arial"/>
          <w:szCs w:val="22"/>
        </w:rPr>
        <w:tab/>
      </w:r>
    </w:p>
    <w:p>
      <w:pPr>
        <w:pBdr>
          <w:bottom w:val="single" w:sz="4" w:space="1" w:color="auto"/>
        </w:pBdr>
        <w:tabs>
          <w:tab w:val="left" w:pos="2268"/>
          <w:tab w:val="left" w:pos="5103"/>
          <w:tab w:val="left" w:pos="6804"/>
        </w:tabs>
        <w:spacing w:after="120"/>
        <w:rPr>
          <w:rFonts w:ascii="Arial" w:hAnsi="Arial" w:cs="Arial"/>
          <w:szCs w:val="22"/>
        </w:rPr>
      </w:pPr>
      <w:r>
        <w:rPr>
          <w:rFonts w:ascii="Arial" w:hAnsi="Arial"/>
          <w:szCs w:val="22"/>
        </w:rPr>
        <w:t>Lieu / date :</w:t>
      </w:r>
      <w:r>
        <w:rPr>
          <w:rFonts w:ascii="Arial" w:hAnsi="Arial"/>
          <w:szCs w:val="22"/>
        </w:rPr>
        <w:tab/>
      </w:r>
      <w:r>
        <w:rPr>
          <w:rFonts w:ascii="Arial" w:hAnsi="Arial" w:cs="Arial"/>
          <w:szCs w:val="22"/>
        </w:rPr>
        <w:fldChar w:fldCharType="begin">
          <w:ffData>
            <w:name w:val="Text45"/>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szCs w:val="22"/>
        </w:rPr>
        <w:t>     </w:t>
      </w:r>
      <w:r>
        <w:rPr>
          <w:rFonts w:ascii="Arial" w:hAnsi="Arial" w:cs="Arial"/>
          <w:szCs w:val="22"/>
        </w:rPr>
        <w:fldChar w:fldCharType="end"/>
      </w:r>
      <w:r>
        <w:rPr>
          <w:rFonts w:ascii="Arial" w:hAnsi="Arial"/>
          <w:szCs w:val="22"/>
        </w:rPr>
        <w:tab/>
        <w:t>Signature :</w:t>
      </w:r>
      <w:r>
        <w:rPr>
          <w:rFonts w:ascii="Arial" w:hAnsi="Arial"/>
          <w:szCs w:val="22"/>
        </w:rPr>
        <w:tab/>
      </w:r>
    </w:p>
    <w:p>
      <w:pPr>
        <w:tabs>
          <w:tab w:val="left" w:pos="2268"/>
          <w:tab w:val="left" w:pos="5103"/>
          <w:tab w:val="left" w:pos="6804"/>
        </w:tabs>
        <w:spacing w:after="360"/>
        <w:rPr>
          <w:rFonts w:ascii="Arial" w:hAnsi="Arial" w:cs="Arial"/>
          <w:b/>
          <w:color w:val="C00000"/>
          <w:sz w:val="2"/>
          <w:szCs w:val="2"/>
        </w:rPr>
      </w:pPr>
    </w:p>
    <w:p>
      <w:pPr>
        <w:pStyle w:val="Listenabsatz"/>
        <w:keepNext/>
        <w:keepLines/>
        <w:numPr>
          <w:ilvl w:val="0"/>
          <w:numId w:val="10"/>
        </w:numPr>
        <w:tabs>
          <w:tab w:val="left" w:pos="2268"/>
        </w:tabs>
        <w:ind w:left="425" w:hanging="425"/>
        <w:rPr>
          <w:rFonts w:ascii="Arial" w:hAnsi="Arial" w:cs="Arial"/>
          <w:b/>
        </w:rPr>
      </w:pPr>
      <w:r>
        <w:rPr>
          <w:rFonts w:ascii="Arial" w:hAnsi="Arial"/>
          <w:b/>
        </w:rPr>
        <w:t>Annexes</w:t>
      </w:r>
    </w:p>
    <w:p>
      <w:pPr>
        <w:tabs>
          <w:tab w:val="left" w:pos="2268"/>
        </w:tabs>
        <w:spacing w:before="120"/>
        <w:rPr>
          <w:rFonts w:ascii="Arial" w:hAnsi="Arial" w:cs="Arial"/>
          <w:b/>
          <w:lang w:val="de-CH"/>
        </w:rPr>
      </w:pPr>
    </w:p>
    <w:p>
      <w:pPr>
        <w:tabs>
          <w:tab w:val="left" w:pos="709"/>
          <w:tab w:val="left" w:pos="5670"/>
          <w:tab w:val="left" w:pos="7655"/>
        </w:tabs>
        <w:spacing w:after="120"/>
        <w:ind w:left="709" w:hanging="709"/>
        <w:rPr>
          <w:rFonts w:ascii="Arial" w:hAnsi="Arial" w:cs="Arial"/>
          <w:b/>
          <w:szCs w:val="22"/>
        </w:rPr>
      </w:pPr>
      <w:sdt>
        <w:sdtPr>
          <w:rPr>
            <w:rFonts w:ascii="Arial" w:hAnsi="Arial" w:cs="Arial"/>
            <w:szCs w:val="22"/>
          </w:rPr>
          <w:id w:val="901098592"/>
          <w14:checkbox>
            <w14:checked w14:val="0"/>
            <w14:checkedState w14:val="2612" w14:font="MS Gothic"/>
            <w14:uncheckedState w14:val="2610" w14:font="MS Gothic"/>
          </w14:checkbox>
        </w:sdtPr>
        <w:sdtContent>
          <w:r>
            <w:rPr>
              <w:rFonts w:ascii="Segoe UI Symbol" w:eastAsia="MS Gothic" w:hAnsi="Segoe UI Symbol" w:cs="Segoe UI Symbol"/>
              <w:szCs w:val="22"/>
            </w:rPr>
            <w:t>☐</w:t>
          </w:r>
        </w:sdtContent>
      </w:sdt>
      <w:r>
        <w:rPr>
          <w:rFonts w:ascii="Arial" w:hAnsi="Arial"/>
          <w:szCs w:val="22"/>
        </w:rPr>
        <w:tab/>
      </w:r>
      <w:r>
        <w:rPr>
          <w:rFonts w:ascii="Arial" w:hAnsi="Arial"/>
          <w:b/>
          <w:szCs w:val="22"/>
        </w:rPr>
        <w:t xml:space="preserve">Preuve du montant du cofinancement cantonal ou des contributions allouées ou assurées par un canton (art. 11, let. e, OFDEP) </w:t>
      </w:r>
    </w:p>
    <w:p>
      <w:pPr>
        <w:spacing w:after="120"/>
        <w:ind w:left="709" w:hanging="709"/>
        <w:rPr>
          <w:rFonts w:ascii="Arial" w:hAnsi="Arial" w:cs="Arial"/>
          <w:szCs w:val="22"/>
        </w:rPr>
      </w:pPr>
      <w:sdt>
        <w:sdtPr>
          <w:rPr>
            <w:rFonts w:ascii="Arial" w:hAnsi="Arial" w:cs="Arial"/>
            <w:szCs w:val="22"/>
          </w:rPr>
          <w:id w:val="-543754749"/>
          <w14:checkbox>
            <w14:checked w14:val="0"/>
            <w14:checkedState w14:val="2612" w14:font="MS Gothic"/>
            <w14:uncheckedState w14:val="2610" w14:font="MS Gothic"/>
          </w14:checkbox>
        </w:sdtPr>
        <w:sdtContent>
          <w:r>
            <w:rPr>
              <w:rFonts w:ascii="Segoe UI Symbol" w:eastAsia="MS Gothic" w:hAnsi="Segoe UI Symbol" w:cs="Segoe UI Symbol"/>
              <w:szCs w:val="22"/>
            </w:rPr>
            <w:t>☐</w:t>
          </w:r>
        </w:sdtContent>
      </w:sdt>
      <w:r>
        <w:rPr>
          <w:rFonts w:ascii="Arial" w:hAnsi="Arial"/>
          <w:szCs w:val="22"/>
        </w:rPr>
        <w:tab/>
      </w:r>
      <w:r>
        <w:rPr>
          <w:rFonts w:ascii="Arial" w:hAnsi="Arial" w:cs="Arial"/>
          <w:b/>
          <w:szCs w:val="22"/>
        </w:rPr>
        <w:fldChar w:fldCharType="begin">
          <w:ffData>
            <w:name w:val="Text45"/>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b/>
          <w:szCs w:val="22"/>
        </w:rPr>
        <w:t>     </w:t>
      </w:r>
      <w:r>
        <w:rPr>
          <w:rFonts w:ascii="Arial" w:hAnsi="Arial" w:cs="Arial"/>
          <w:szCs w:val="22"/>
        </w:rPr>
        <w:fldChar w:fldCharType="end"/>
      </w:r>
    </w:p>
    <w:p>
      <w:pPr>
        <w:spacing w:after="120"/>
        <w:ind w:left="709" w:hanging="709"/>
        <w:rPr>
          <w:rFonts w:ascii="Arial" w:hAnsi="Arial" w:cs="Arial"/>
          <w:szCs w:val="22"/>
        </w:rPr>
      </w:pPr>
    </w:p>
    <w:p>
      <w:pPr>
        <w:tabs>
          <w:tab w:val="left" w:pos="709"/>
          <w:tab w:val="left" w:pos="5670"/>
          <w:tab w:val="left" w:pos="7655"/>
        </w:tabs>
        <w:spacing w:after="360"/>
        <w:rPr>
          <w:rFonts w:ascii="Arial" w:hAnsi="Arial" w:cs="Arial"/>
          <w:b/>
        </w:rPr>
      </w:pPr>
      <w:r>
        <w:rPr>
          <w:rFonts w:ascii="Arial" w:hAnsi="Arial"/>
          <w:b/>
        </w:rPr>
        <w:t>Autres remarques ou indications éventuelles :</w:t>
      </w:r>
    </w:p>
    <w:p>
      <w:pPr>
        <w:tabs>
          <w:tab w:val="left" w:pos="709"/>
          <w:tab w:val="left" w:pos="5670"/>
          <w:tab w:val="left" w:pos="7655"/>
        </w:tabs>
        <w:spacing w:after="360"/>
        <w:rPr>
          <w:rFonts w:ascii="Arial" w:hAnsi="Arial" w:cs="Arial"/>
          <w:b/>
          <w:szCs w:val="22"/>
        </w:rPr>
      </w:pPr>
      <w:r>
        <w:rPr>
          <w:rFonts w:ascii="Arial" w:hAnsi="Arial" w:cs="Arial"/>
          <w:b/>
          <w:szCs w:val="22"/>
        </w:rPr>
        <w:fldChar w:fldCharType="begin">
          <w:ffData>
            <w:name w:val="Text45"/>
            <w:enabled/>
            <w:calcOnExit w:val="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b/>
          <w:szCs w:val="22"/>
        </w:rPr>
        <w:t>     </w:t>
      </w:r>
      <w:r>
        <w:rPr>
          <w:rFonts w:ascii="Arial" w:hAnsi="Arial" w:cs="Arial"/>
          <w:b/>
          <w:szCs w:val="22"/>
        </w:rPr>
        <w:fldChar w:fldCharType="end"/>
      </w:r>
    </w:p>
    <w:p>
      <w:pPr>
        <w:rPr>
          <w:rFonts w:ascii="Arial" w:hAnsi="Arial" w:cs="Arial"/>
          <w:b/>
          <w:szCs w:val="22"/>
          <w:lang w:val="de-CH"/>
        </w:rPr>
      </w:pPr>
    </w:p>
    <w:sectPr>
      <w:headerReference w:type="even" r:id="rId11"/>
      <w:headerReference w:type="default" r:id="rId12"/>
      <w:footerReference w:type="even" r:id="rId13"/>
      <w:footerReference w:type="default" r:id="rId14"/>
      <w:headerReference w:type="first" r:id="rId15"/>
      <w:footerReference w:type="first" r:id="rId16"/>
      <w:type w:val="continuous"/>
      <w:pgSz w:w="11906" w:h="16838"/>
      <w:pgMar w:top="851" w:right="567" w:bottom="992" w:left="567" w:header="680" w:footer="340" w:gutter="56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45 Light">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636917077"/>
      <w:docPartObj>
        <w:docPartGallery w:val="Page Numbers (Bottom of Page)"/>
        <w:docPartUnique/>
      </w:docPartObj>
    </w:sdtPr>
    <w:sdtContent>
      <w:p>
        <w:pPr>
          <w:pStyle w:val="Fuzeile"/>
          <w:jc w:val="center"/>
          <w:rPr>
            <w:rFonts w:ascii="Arial" w:hAnsi="Arial" w:cs="Arial"/>
          </w:rPr>
        </w:pPr>
        <w:r>
          <w:t xml:space="preserve">page </w:t>
        </w:r>
        <w:r>
          <w:rPr>
            <w:rFonts w:ascii="Arial" w:hAnsi="Arial" w:cs="Arial"/>
            <w:b/>
            <w:bCs/>
          </w:rPr>
          <w:fldChar w:fldCharType="begin"/>
        </w:r>
        <w:r>
          <w:rPr>
            <w:rFonts w:ascii="Arial" w:hAnsi="Arial" w:cs="Arial"/>
            <w:b/>
            <w:bCs/>
          </w:rPr>
          <w:instrText>PAGE  \* Arabic  \* MERGEFORMAT</w:instrText>
        </w:r>
        <w:r>
          <w:rPr>
            <w:rFonts w:ascii="Arial" w:hAnsi="Arial" w:cs="Arial"/>
            <w:b/>
            <w:bCs/>
          </w:rPr>
          <w:fldChar w:fldCharType="separate"/>
        </w:r>
        <w:r>
          <w:rPr>
            <w:rFonts w:ascii="Arial" w:hAnsi="Arial" w:cs="Arial"/>
            <w:b/>
            <w:bCs/>
            <w:noProof/>
          </w:rPr>
          <w:t>3</w:t>
        </w:r>
        <w:r>
          <w:rPr>
            <w:rFonts w:ascii="Arial" w:hAnsi="Arial" w:cs="Arial"/>
            <w:b/>
            <w:bCs/>
          </w:rPr>
          <w:fldChar w:fldCharType="end"/>
        </w:r>
        <w:r>
          <w:t xml:space="preserve"> de </w:t>
        </w:r>
        <w:r>
          <w:rPr>
            <w:rFonts w:ascii="Arial" w:hAnsi="Arial" w:cs="Arial"/>
            <w:b/>
            <w:bCs/>
          </w:rPr>
          <w:fldChar w:fldCharType="begin"/>
        </w:r>
        <w:r>
          <w:rPr>
            <w:rFonts w:ascii="Arial" w:hAnsi="Arial" w:cs="Arial"/>
            <w:b/>
            <w:bCs/>
          </w:rPr>
          <w:instrText>NUMPAGES  \* Arabic  \* MERGEFORMAT</w:instrText>
        </w:r>
        <w:r>
          <w:rPr>
            <w:rFonts w:ascii="Arial" w:hAnsi="Arial" w:cs="Arial"/>
            <w:b/>
            <w:bCs/>
          </w:rPr>
          <w:fldChar w:fldCharType="separate"/>
        </w:r>
        <w:r>
          <w:rPr>
            <w:rFonts w:ascii="Arial" w:hAnsi="Arial" w:cs="Arial"/>
            <w:b/>
            <w:bCs/>
            <w:noProof/>
          </w:rPr>
          <w:t>3</w:t>
        </w:r>
        <w:r>
          <w:rPr>
            <w:rFonts w:ascii="Arial" w:hAnsi="Arial" w:cs="Arial"/>
            <w:b/>
            <w:bCs/>
          </w:rPr>
          <w:fldChar w:fldCharType="end"/>
        </w:r>
      </w:p>
    </w:sdtContent>
  </w:sdt>
  <w:p>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Funotentext"/>
        <w:rPr>
          <w:rFonts w:ascii="Arial" w:hAnsi="Arial" w:cs="Arial"/>
          <w:sz w:val="16"/>
          <w:szCs w:val="16"/>
        </w:rPr>
      </w:pPr>
      <w:r>
        <w:rPr>
          <w:rStyle w:val="Funotenzeichen"/>
          <w:rFonts w:ascii="Arial" w:hAnsi="Arial" w:cs="Arial"/>
          <w:sz w:val="16"/>
          <w:szCs w:val="16"/>
        </w:rPr>
        <w:footnoteRef/>
      </w:r>
      <w:r>
        <w:rPr>
          <w:rFonts w:ascii="Arial" w:hAnsi="Arial"/>
          <w:sz w:val="16"/>
          <w:szCs w:val="16"/>
        </w:rPr>
        <w:t xml:space="preserve"> https://www.bfs.admin.ch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uppressAutoHyphens/>
      <w:spacing w:line="200" w:lineRule="atLeast"/>
      <w:rPr>
        <w:rFonts w:ascii="Arial" w:hAnsi="Arial"/>
        <w:noProof/>
        <w:sz w:val="15"/>
        <w:lang w:val="de-CH" w:eastAsia="de-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2"/>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trPr>
        <w:cantSplit/>
        <w:trHeight w:hRule="exact" w:val="1814"/>
      </w:trPr>
      <w:tc>
        <w:tcPr>
          <w:tcW w:w="4848" w:type="dxa"/>
        </w:tcPr>
        <w:p>
          <w:pPr>
            <w:suppressAutoHyphens/>
            <w:spacing w:line="200" w:lineRule="atLeast"/>
            <w:rPr>
              <w:rFonts w:ascii="Arial" w:hAnsi="Arial"/>
              <w:sz w:val="15"/>
              <w:szCs w:val="22"/>
            </w:rPr>
          </w:pPr>
          <w:r>
            <w:rPr>
              <w:rFonts w:ascii="Arial" w:hAnsi="Arial"/>
              <w:noProof/>
              <w:sz w:val="15"/>
              <w:szCs w:val="22"/>
              <w:lang w:val="de-CH" w:eastAsia="de-CH"/>
            </w:rPr>
            <w:drawing>
              <wp:inline distT="0" distB="0" distL="0" distR="0">
                <wp:extent cx="1981200" cy="647700"/>
                <wp:effectExtent l="0" t="0" r="0" b="0"/>
                <wp:docPr id="1" name="Bild 1" descr="CDBund-\\vi00005a\BAG-Templates$\BITVM\Version_5.4.0.0\TechnicalFiles\Logo_Files\Logo_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Bund-\\vi00005a\BAG-Templates$\BITVM\Version_5.4.0.0\TechnicalFiles\Logo_Files\Logo_ro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p>
          <w:pPr>
            <w:suppressAutoHyphens/>
            <w:spacing w:line="200" w:lineRule="atLeast"/>
            <w:rPr>
              <w:rFonts w:ascii="Arial" w:hAnsi="Arial"/>
              <w:sz w:val="15"/>
              <w:szCs w:val="22"/>
              <w:lang w:val="de-CH"/>
            </w:rPr>
          </w:pPr>
        </w:p>
      </w:tc>
      <w:tc>
        <w:tcPr>
          <w:tcW w:w="5103" w:type="dxa"/>
        </w:tcPr>
        <w:p>
          <w:pPr>
            <w:suppressAutoHyphens/>
            <w:spacing w:after="100" w:line="200" w:lineRule="atLeast"/>
            <w:contextualSpacing/>
            <w:rPr>
              <w:rFonts w:ascii="Arial" w:hAnsi="Arial"/>
              <w:sz w:val="15"/>
              <w:szCs w:val="22"/>
            </w:rPr>
          </w:pPr>
          <w:r>
            <w:rPr>
              <w:rFonts w:ascii="Arial" w:hAnsi="Arial"/>
              <w:sz w:val="15"/>
              <w:szCs w:val="22"/>
            </w:rPr>
            <w:t>Département fédéral de l'intérieur DFI</w:t>
          </w:r>
        </w:p>
        <w:p>
          <w:pPr>
            <w:pStyle w:val="KopfzeileFett"/>
            <w:rPr>
              <w:noProof w:val="0"/>
              <w:szCs w:val="22"/>
            </w:rPr>
          </w:pPr>
          <w:r>
            <w:t>Office fédéral de la santé publique OFSP</w:t>
          </w:r>
        </w:p>
        <w:p>
          <w:pPr>
            <w:suppressAutoHyphens/>
            <w:spacing w:line="200" w:lineRule="atLeast"/>
            <w:rPr>
              <w:rFonts w:ascii="Arial" w:hAnsi="Arial"/>
              <w:sz w:val="15"/>
              <w:szCs w:val="22"/>
            </w:rPr>
          </w:pPr>
          <w:r>
            <w:rPr>
              <w:rFonts w:ascii="Arial" w:hAnsi="Arial"/>
              <w:sz w:val="15"/>
              <w:szCs w:val="22"/>
            </w:rPr>
            <w:t>Unité de direction Politique de la santé</w:t>
          </w:r>
        </w:p>
        <w:p>
          <w:pPr>
            <w:suppressAutoHyphens/>
            <w:spacing w:line="200" w:lineRule="atLeast"/>
            <w:rPr>
              <w:rFonts w:ascii="Arial" w:hAnsi="Arial"/>
              <w:sz w:val="15"/>
              <w:szCs w:val="22"/>
            </w:rPr>
          </w:pPr>
        </w:p>
      </w:tc>
    </w:tr>
  </w:tbl>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0ECD"/>
    <w:multiLevelType w:val="singleLevel"/>
    <w:tmpl w:val="AA8EBCCE"/>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083F0E6D"/>
    <w:multiLevelType w:val="hybridMultilevel"/>
    <w:tmpl w:val="3EDE4F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19419A8"/>
    <w:multiLevelType w:val="multilevel"/>
    <w:tmpl w:val="5852A44C"/>
    <w:lvl w:ilvl="0">
      <w:start w:val="1"/>
      <w:numFmt w:val="decimal"/>
      <w:lvlText w:val="%1."/>
      <w:lvlJc w:val="left"/>
      <w:pPr>
        <w:ind w:left="360" w:hanging="360"/>
      </w:pPr>
      <w:rPr>
        <w:rFonts w:hint="default"/>
      </w:rPr>
    </w:lvl>
    <w:lvl w:ilvl="1">
      <w:start w:val="1"/>
      <w:numFmt w:val="decimal"/>
      <w:lvlText w:val="4.%2"/>
      <w:lvlJc w:val="left"/>
      <w:pPr>
        <w:ind w:left="794" w:hanging="4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314320"/>
    <w:multiLevelType w:val="hybridMultilevel"/>
    <w:tmpl w:val="AD5C58E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3430113"/>
    <w:multiLevelType w:val="singleLevel"/>
    <w:tmpl w:val="56429D04"/>
    <w:lvl w:ilvl="0">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536478F"/>
    <w:multiLevelType w:val="hybridMultilevel"/>
    <w:tmpl w:val="73087612"/>
    <w:lvl w:ilvl="0" w:tplc="8E74A214">
      <w:numFmt w:val="bullet"/>
      <w:lvlText w:val=""/>
      <w:lvlJc w:val="left"/>
      <w:pPr>
        <w:ind w:left="720" w:hanging="360"/>
      </w:pPr>
      <w:rPr>
        <w:rFonts w:ascii="Wingdings" w:eastAsia="Times New Roman" w:hAnsi="Wingdings" w:cs="Times New Roman" w:hint="default"/>
        <w:color w:val="1F497D"/>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8811D62"/>
    <w:multiLevelType w:val="hybridMultilevel"/>
    <w:tmpl w:val="B9B26BF2"/>
    <w:lvl w:ilvl="0" w:tplc="54D604FC">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DD04C00"/>
    <w:multiLevelType w:val="hybridMultilevel"/>
    <w:tmpl w:val="B66CD2CA"/>
    <w:lvl w:ilvl="0" w:tplc="F5AE99EE">
      <w:start w:val="3"/>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1513B98"/>
    <w:multiLevelType w:val="hybridMultilevel"/>
    <w:tmpl w:val="E4BA6470"/>
    <w:lvl w:ilvl="0" w:tplc="0968517E">
      <w:start w:val="1"/>
      <w:numFmt w:val="bullet"/>
      <w:lvlText w:val=""/>
      <w:lvlJc w:val="left"/>
      <w:pPr>
        <w:ind w:left="720" w:hanging="360"/>
      </w:pPr>
      <w:rPr>
        <w:rFonts w:ascii="Wingdings" w:eastAsia="Times New Roman" w:hAnsi="Wingdings" w:cs="Times New Roman"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28E2D46"/>
    <w:multiLevelType w:val="hybridMultilevel"/>
    <w:tmpl w:val="7DD8623E"/>
    <w:lvl w:ilvl="0" w:tplc="F41457EC">
      <w:start w:val="4"/>
      <w:numFmt w:val="bullet"/>
      <w:lvlText w:val="-"/>
      <w:lvlJc w:val="left"/>
      <w:pPr>
        <w:ind w:left="720" w:hanging="360"/>
      </w:pPr>
      <w:rPr>
        <w:rFonts w:ascii="Univers 45 Light" w:eastAsia="Times New Roman" w:hAnsi="Univers 45 Ligh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422359B"/>
    <w:multiLevelType w:val="hybridMultilevel"/>
    <w:tmpl w:val="991AF9FE"/>
    <w:lvl w:ilvl="0" w:tplc="3C7CC8E6">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7EB6DA6"/>
    <w:multiLevelType w:val="hybridMultilevel"/>
    <w:tmpl w:val="D06E8658"/>
    <w:lvl w:ilvl="0" w:tplc="536A5D84">
      <w:start w:val="1"/>
      <w:numFmt w:val="decimal"/>
      <w:lvlText w:val="%1."/>
      <w:lvlJc w:val="left"/>
      <w:pPr>
        <w:ind w:left="720" w:hanging="360"/>
      </w:pPr>
      <w:rPr>
        <w:rFonts w:hint="default"/>
        <w:b/>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8D2014B"/>
    <w:multiLevelType w:val="hybridMultilevel"/>
    <w:tmpl w:val="A4CCA1A8"/>
    <w:lvl w:ilvl="0" w:tplc="AF8AEA6A">
      <w:start w:val="13"/>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5103560"/>
    <w:multiLevelType w:val="hybridMultilevel"/>
    <w:tmpl w:val="E124DCF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6491498"/>
    <w:multiLevelType w:val="hybridMultilevel"/>
    <w:tmpl w:val="F4A61AAA"/>
    <w:lvl w:ilvl="0" w:tplc="0E4E2EF6">
      <w:numFmt w:val="bullet"/>
      <w:lvlText w:val="-"/>
      <w:lvlJc w:val="left"/>
      <w:pPr>
        <w:ind w:left="720" w:hanging="360"/>
      </w:pPr>
      <w:rPr>
        <w:rFonts w:ascii="Calibri" w:eastAsiaTheme="minorHAnsi" w:hAnsi="Calibri"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5" w15:restartNumberingAfterBreak="0">
    <w:nsid w:val="4DC8404F"/>
    <w:multiLevelType w:val="singleLevel"/>
    <w:tmpl w:val="9FD65634"/>
    <w:lvl w:ilvl="0">
      <w:numFmt w:val="bullet"/>
      <w:lvlText w:val=""/>
      <w:lvlJc w:val="left"/>
      <w:pPr>
        <w:tabs>
          <w:tab w:val="num" w:pos="360"/>
        </w:tabs>
        <w:ind w:left="360" w:hanging="360"/>
      </w:pPr>
      <w:rPr>
        <w:rFonts w:ascii="Wingdings" w:hAnsi="Wingdings" w:hint="default"/>
      </w:rPr>
    </w:lvl>
  </w:abstractNum>
  <w:abstractNum w:abstractNumId="16" w15:restartNumberingAfterBreak="0">
    <w:nsid w:val="5194670E"/>
    <w:multiLevelType w:val="singleLevel"/>
    <w:tmpl w:val="9FD65634"/>
    <w:lvl w:ilvl="0">
      <w:numFmt w:val="bullet"/>
      <w:lvlText w:val=""/>
      <w:lvlJc w:val="left"/>
      <w:pPr>
        <w:tabs>
          <w:tab w:val="num" w:pos="360"/>
        </w:tabs>
        <w:ind w:left="360" w:hanging="360"/>
      </w:pPr>
      <w:rPr>
        <w:rFonts w:ascii="Wingdings" w:hAnsi="Wingdings" w:hint="default"/>
      </w:rPr>
    </w:lvl>
  </w:abstractNum>
  <w:abstractNum w:abstractNumId="17" w15:restartNumberingAfterBreak="0">
    <w:nsid w:val="520D72A8"/>
    <w:multiLevelType w:val="hybridMultilevel"/>
    <w:tmpl w:val="EC003F6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60892992"/>
    <w:multiLevelType w:val="singleLevel"/>
    <w:tmpl w:val="AA8EBCCE"/>
    <w:lvl w:ilvl="0">
      <w:numFmt w:val="bullet"/>
      <w:lvlText w:val=""/>
      <w:lvlJc w:val="left"/>
      <w:pPr>
        <w:tabs>
          <w:tab w:val="num" w:pos="360"/>
        </w:tabs>
        <w:ind w:left="360" w:hanging="360"/>
      </w:pPr>
      <w:rPr>
        <w:rFonts w:ascii="Wingdings" w:hAnsi="Wingdings" w:hint="default"/>
      </w:rPr>
    </w:lvl>
  </w:abstractNum>
  <w:abstractNum w:abstractNumId="19" w15:restartNumberingAfterBreak="0">
    <w:nsid w:val="67AF0057"/>
    <w:multiLevelType w:val="hybridMultilevel"/>
    <w:tmpl w:val="5108120C"/>
    <w:lvl w:ilvl="0" w:tplc="1A4050B2">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D9B2025"/>
    <w:multiLevelType w:val="hybridMultilevel"/>
    <w:tmpl w:val="B69870F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EAE6550"/>
    <w:multiLevelType w:val="hybridMultilevel"/>
    <w:tmpl w:val="A1500062"/>
    <w:lvl w:ilvl="0" w:tplc="5010D7CE">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33210F9"/>
    <w:multiLevelType w:val="hybridMultilevel"/>
    <w:tmpl w:val="6F928D4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8AB7F65"/>
    <w:multiLevelType w:val="singleLevel"/>
    <w:tmpl w:val="AA8EBCCE"/>
    <w:lvl w:ilvl="0">
      <w:numFmt w:val="bullet"/>
      <w:lvlText w:val=""/>
      <w:lvlJc w:val="left"/>
      <w:pPr>
        <w:tabs>
          <w:tab w:val="num" w:pos="360"/>
        </w:tabs>
        <w:ind w:left="360" w:hanging="360"/>
      </w:pPr>
      <w:rPr>
        <w:rFonts w:ascii="Wingdings" w:hAnsi="Wingdings" w:hint="default"/>
      </w:rPr>
    </w:lvl>
  </w:abstractNum>
  <w:abstractNum w:abstractNumId="24" w15:restartNumberingAfterBreak="0">
    <w:nsid w:val="79D5226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6"/>
  </w:num>
  <w:num w:numId="3">
    <w:abstractNumId w:val="18"/>
  </w:num>
  <w:num w:numId="4">
    <w:abstractNumId w:val="0"/>
  </w:num>
  <w:num w:numId="5">
    <w:abstractNumId w:val="23"/>
  </w:num>
  <w:num w:numId="6">
    <w:abstractNumId w:val="4"/>
  </w:num>
  <w:num w:numId="7">
    <w:abstractNumId w:val="21"/>
  </w:num>
  <w:num w:numId="8">
    <w:abstractNumId w:val="8"/>
  </w:num>
  <w:num w:numId="9">
    <w:abstractNumId w:val="22"/>
  </w:num>
  <w:num w:numId="10">
    <w:abstractNumId w:val="11"/>
  </w:num>
  <w:num w:numId="11">
    <w:abstractNumId w:val="9"/>
  </w:num>
  <w:num w:numId="12">
    <w:abstractNumId w:val="20"/>
  </w:num>
  <w:num w:numId="13">
    <w:abstractNumId w:val="14"/>
  </w:num>
  <w:num w:numId="14">
    <w:abstractNumId w:val="5"/>
  </w:num>
  <w:num w:numId="15">
    <w:abstractNumId w:val="10"/>
  </w:num>
  <w:num w:numId="16">
    <w:abstractNumId w:val="6"/>
  </w:num>
  <w:num w:numId="17">
    <w:abstractNumId w:val="12"/>
  </w:num>
  <w:num w:numId="18">
    <w:abstractNumId w:val="19"/>
  </w:num>
  <w:num w:numId="19">
    <w:abstractNumId w:val="7"/>
  </w:num>
  <w:num w:numId="20">
    <w:abstractNumId w:val="17"/>
  </w:num>
  <w:num w:numId="21">
    <w:abstractNumId w:val="1"/>
  </w:num>
  <w:num w:numId="22">
    <w:abstractNumId w:val="3"/>
  </w:num>
  <w:num w:numId="23">
    <w:abstractNumId w:val="13"/>
  </w:num>
  <w:num w:numId="24">
    <w:abstractNumId w:val="2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CH" w:vendorID="64" w:dllVersion="131078" w:nlCheck="1" w:checkStyle="0"/>
  <w:activeWritingStyle w:appName="MSWord" w:lang="de-CH"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9011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fillcolor="white">
      <v:fill color="white"/>
    </o:shapedefaults>
    <o:shapelayout v:ext="edit">
      <o:idmap v:ext="edit" data="1"/>
    </o:shapelayout>
  </w:shapeDefaults>
  <w:decimalSymbol w:val="."/>
  <w:listSeparator w:val=";"/>
  <w15:docId w15:val="{7174B3E5-F3D2-4FE2-919C-EE71CB72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Univers 45 Light" w:hAnsi="Univers 45 Light"/>
      <w:sz w:val="22"/>
      <w:lang w:eastAsia="en-US"/>
    </w:rPr>
  </w:style>
  <w:style w:type="paragraph" w:styleId="berschrift1">
    <w:name w:val="heading 1"/>
    <w:basedOn w:val="Standard"/>
    <w:next w:val="Standard"/>
    <w:link w:val="berschrift1Zchn"/>
    <w:qFormat/>
    <w:pPr>
      <w:keepNext/>
      <w:tabs>
        <w:tab w:val="left" w:pos="851"/>
      </w:tabs>
      <w:outlineLvl w:val="0"/>
    </w:pPr>
    <w:rPr>
      <w:b/>
      <w:sz w:val="28"/>
    </w:rPr>
  </w:style>
  <w:style w:type="paragraph" w:styleId="berschrift2">
    <w:name w:val="heading 2"/>
    <w:basedOn w:val="Standard"/>
    <w:next w:val="Standard"/>
    <w:link w:val="berschrift2Zchn"/>
    <w:qFormat/>
    <w:pPr>
      <w:keepNext/>
      <w:pBdr>
        <w:bottom w:val="single" w:sz="4" w:space="1" w:color="auto"/>
      </w:pBdr>
      <w:tabs>
        <w:tab w:val="left" w:pos="2268"/>
        <w:tab w:val="left" w:pos="5670"/>
        <w:tab w:val="left" w:pos="7655"/>
      </w:tabs>
      <w:outlineLvl w:val="1"/>
    </w:pPr>
    <w:rPr>
      <w:b/>
    </w:rPr>
  </w:style>
  <w:style w:type="paragraph" w:styleId="berschrift3">
    <w:name w:val="heading 3"/>
    <w:basedOn w:val="Standard"/>
    <w:next w:val="Standard"/>
    <w:link w:val="berschrift3Zchn"/>
    <w:qFormat/>
    <w:pPr>
      <w:keepNext/>
      <w:pBdr>
        <w:bottom w:val="single" w:sz="12" w:space="1" w:color="auto"/>
      </w:pBdr>
      <w:outlineLvl w:val="2"/>
    </w:pPr>
    <w:rPr>
      <w:i/>
    </w:rPr>
  </w:style>
  <w:style w:type="paragraph" w:styleId="berschrift4">
    <w:name w:val="heading 4"/>
    <w:basedOn w:val="Standard"/>
    <w:next w:val="Standard"/>
    <w:link w:val="berschrift4Zchn"/>
    <w:qFormat/>
    <w:pPr>
      <w:keepNext/>
      <w:tabs>
        <w:tab w:val="left" w:pos="2268"/>
        <w:tab w:val="left" w:pos="5670"/>
        <w:tab w:val="left" w:pos="7655"/>
      </w:tabs>
      <w:outlineLvl w:val="3"/>
    </w:pPr>
    <w:rPr>
      <w:i/>
      <w:shd w:val="pct5" w:color="auto" w:fill="FFFFFF"/>
    </w:rPr>
  </w:style>
  <w:style w:type="paragraph" w:styleId="berschrift5">
    <w:name w:val="heading 5"/>
    <w:basedOn w:val="Standard"/>
    <w:next w:val="Standard"/>
    <w:link w:val="berschrift5Zchn"/>
    <w:qFormat/>
    <w:pPr>
      <w:keepNext/>
      <w:shd w:val="pct5" w:color="auto" w:fill="FFFFFF"/>
      <w:outlineLvl w:val="4"/>
    </w:pPr>
    <w:rPr>
      <w:i/>
    </w:rPr>
  </w:style>
  <w:style w:type="paragraph" w:styleId="berschrift6">
    <w:name w:val="heading 6"/>
    <w:basedOn w:val="Standard"/>
    <w:next w:val="Standard"/>
    <w:link w:val="berschrift6Zchn"/>
    <w:qFormat/>
    <w:pPr>
      <w:keepNext/>
      <w:pBdr>
        <w:top w:val="single" w:sz="12" w:space="1" w:color="auto" w:shadow="1"/>
        <w:left w:val="single" w:sz="12" w:space="4" w:color="auto" w:shadow="1"/>
        <w:bottom w:val="single" w:sz="12" w:space="1" w:color="auto" w:shadow="1"/>
        <w:right w:val="single" w:sz="12" w:space="4" w:color="auto" w:shadow="1"/>
      </w:pBdr>
      <w:shd w:val="pct5" w:color="auto" w:fill="FFFFFF"/>
      <w:tabs>
        <w:tab w:val="left" w:pos="2268"/>
        <w:tab w:val="left" w:pos="5670"/>
        <w:tab w:val="left" w:pos="7655"/>
      </w:tabs>
      <w:outlineLvl w:val="5"/>
    </w:pPr>
    <w:rPr>
      <w:i/>
    </w:rPr>
  </w:style>
  <w:style w:type="paragraph" w:styleId="berschrift7">
    <w:name w:val="heading 7"/>
    <w:basedOn w:val="Standard"/>
    <w:next w:val="Standard"/>
    <w:link w:val="berschrift7Zchn"/>
    <w:qFormat/>
    <w:pPr>
      <w:keepNext/>
      <w:tabs>
        <w:tab w:val="left" w:pos="2268"/>
        <w:tab w:val="left" w:pos="5670"/>
        <w:tab w:val="left" w:pos="7655"/>
      </w:tabs>
      <w:jc w:val="center"/>
      <w:outlineLvl w:val="6"/>
    </w:pPr>
    <w:rPr>
      <w:b/>
    </w:rPr>
  </w:style>
  <w:style w:type="paragraph" w:styleId="berschrift8">
    <w:name w:val="heading 8"/>
    <w:basedOn w:val="Standard"/>
    <w:next w:val="Standard"/>
    <w:link w:val="berschrift8Zchn"/>
    <w:qFormat/>
    <w:pPr>
      <w:keepNext/>
      <w:pBdr>
        <w:top w:val="single" w:sz="6" w:space="1" w:color="auto" w:shadow="1"/>
        <w:left w:val="single" w:sz="6" w:space="1" w:color="auto" w:shadow="1"/>
        <w:bottom w:val="single" w:sz="6" w:space="1" w:color="auto" w:shadow="1"/>
        <w:right w:val="single" w:sz="6" w:space="1" w:color="auto" w:shadow="1"/>
      </w:pBdr>
      <w:tabs>
        <w:tab w:val="left" w:pos="2269"/>
        <w:tab w:val="left" w:pos="5104"/>
      </w:tabs>
      <w:outlineLvl w:val="7"/>
    </w:pPr>
    <w:rPr>
      <w:b/>
    </w:rPr>
  </w:style>
  <w:style w:type="paragraph" w:styleId="berschrift9">
    <w:name w:val="heading 9"/>
    <w:basedOn w:val="Standard"/>
    <w:next w:val="Standard"/>
    <w:link w:val="berschrift9Zchn"/>
    <w:semiHidden/>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
    <w:name w:val="Body Text"/>
    <w:basedOn w:val="Standard"/>
    <w:link w:val="TextkrperZchn"/>
    <w:rPr>
      <w:sz w:val="18"/>
    </w:rPr>
  </w:style>
  <w:style w:type="paragraph" w:styleId="Sprechblasentext">
    <w:name w:val="Balloon Text"/>
    <w:basedOn w:val="Standard"/>
    <w:link w:val="SprechblasentextZchn"/>
    <w:semiHidden/>
    <w:rPr>
      <w:rFonts w:ascii="Tahoma" w:hAnsi="Tahoma" w:cs="Tahoma"/>
      <w:sz w:val="16"/>
      <w:szCs w:val="16"/>
    </w:rPr>
  </w:style>
  <w:style w:type="paragraph" w:customStyle="1" w:styleId="TabellentextHandbuchCharCharChar1Char">
    <w:name w:val="Tabellentext Handbuch Char Char Char1 Char"/>
    <w:basedOn w:val="Standard"/>
    <w:pPr>
      <w:widowControl w:val="0"/>
      <w:spacing w:after="80" w:line="240" w:lineRule="exact"/>
    </w:pPr>
    <w:rPr>
      <w:sz w:val="20"/>
    </w:rPr>
  </w:style>
  <w:style w:type="character" w:styleId="Kommentarzeichen">
    <w:name w:val="annotation reference"/>
    <w:basedOn w:val="Absatz-Standardschriftart"/>
    <w:semiHidden/>
    <w:rPr>
      <w:sz w:val="16"/>
      <w:szCs w:val="16"/>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606420"/>
      <w:u w:val="single"/>
    </w:rPr>
  </w:style>
  <w:style w:type="paragraph" w:customStyle="1" w:styleId="KopfzeileDepartement">
    <w:name w:val="KopfzeileDepartement"/>
    <w:basedOn w:val="Kopfzeile"/>
    <w:next w:val="Kopfzeile"/>
    <w:pPr>
      <w:tabs>
        <w:tab w:val="clear" w:pos="4536"/>
        <w:tab w:val="clear" w:pos="9072"/>
      </w:tabs>
      <w:suppressAutoHyphens/>
      <w:spacing w:after="80" w:line="200" w:lineRule="atLeast"/>
    </w:pPr>
    <w:rPr>
      <w:rFonts w:ascii="Arial" w:hAnsi="Arial"/>
      <w:noProof/>
      <w:sz w:val="15"/>
      <w:lang w:eastAsia="de-CH"/>
    </w:rPr>
  </w:style>
  <w:style w:type="paragraph" w:customStyle="1" w:styleId="KopfzeileFett">
    <w:name w:val="KopfzeileFett"/>
    <w:basedOn w:val="Kopfzeile"/>
    <w:next w:val="Kopfzeile"/>
    <w:uiPriority w:val="3"/>
    <w:pPr>
      <w:tabs>
        <w:tab w:val="clear" w:pos="4536"/>
        <w:tab w:val="clear" w:pos="9072"/>
      </w:tabs>
      <w:suppressAutoHyphens/>
      <w:spacing w:line="200" w:lineRule="atLeast"/>
    </w:pPr>
    <w:rPr>
      <w:rFonts w:ascii="Arial" w:hAnsi="Arial"/>
      <w:b/>
      <w:noProof/>
      <w:sz w:val="15"/>
      <w:lang w:eastAsia="de-CH"/>
    </w:rPr>
  </w:style>
  <w:style w:type="paragraph" w:customStyle="1" w:styleId="Referenz">
    <w:name w:val="Referenz"/>
    <w:basedOn w:val="Standard"/>
    <w:pPr>
      <w:spacing w:line="200" w:lineRule="atLeast"/>
    </w:pPr>
    <w:rPr>
      <w:rFonts w:ascii="Arial" w:hAnsi="Arial"/>
      <w:sz w:val="15"/>
      <w:szCs w:val="24"/>
      <w:lang w:eastAsia="de-D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Pr>
      <w:b/>
      <w:bCs/>
    </w:rPr>
  </w:style>
  <w:style w:type="paragraph" w:styleId="StandardWeb">
    <w:name w:val="Normal (Web)"/>
    <w:basedOn w:val="Standard"/>
    <w:uiPriority w:val="99"/>
    <w:unhideWhenUsed/>
    <w:pPr>
      <w:spacing w:before="100" w:beforeAutospacing="1" w:after="100" w:afterAutospacing="1"/>
    </w:pPr>
    <w:rPr>
      <w:rFonts w:ascii="Times New Roman" w:hAnsi="Times New Roman"/>
      <w:sz w:val="24"/>
      <w:szCs w:val="24"/>
      <w:lang w:eastAsia="de-CH"/>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pPr>
      <w:ind w:left="720"/>
      <w:contextualSpacing/>
    </w:pPr>
  </w:style>
  <w:style w:type="paragraph" w:styleId="Kommentartext">
    <w:name w:val="annotation text"/>
    <w:basedOn w:val="Standard"/>
    <w:link w:val="KommentartextZchn"/>
    <w:semiHidden/>
    <w:unhideWhenUsed/>
    <w:rPr>
      <w:sz w:val="20"/>
    </w:rPr>
  </w:style>
  <w:style w:type="character" w:customStyle="1" w:styleId="KommentartextZchn">
    <w:name w:val="Kommentartext Zchn"/>
    <w:basedOn w:val="Absatz-Standardschriftart"/>
    <w:link w:val="Kommentartext"/>
    <w:semiHidden/>
    <w:rPr>
      <w:rFonts w:ascii="Univers 45 Light" w:hAnsi="Univers 45 Light"/>
      <w:lang w:val="fr-CH" w:eastAsia="en-US"/>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Univers 45 Light" w:hAnsi="Univers 45 Light"/>
      <w:b/>
      <w:bCs/>
      <w:lang w:val="fr-CH" w:eastAsia="en-US"/>
    </w:rPr>
  </w:style>
  <w:style w:type="paragraph" w:styleId="berarbeitung">
    <w:name w:val="Revision"/>
    <w:hidden/>
    <w:uiPriority w:val="99"/>
    <w:semiHidden/>
    <w:rPr>
      <w:rFonts w:ascii="Univers 45 Light" w:hAnsi="Univers 45 Light"/>
      <w:sz w:val="22"/>
      <w:lang w:eastAsia="en-US"/>
    </w:rPr>
  </w:style>
  <w:style w:type="paragraph" w:styleId="Funotentext">
    <w:name w:val="footnote text"/>
    <w:basedOn w:val="Standard"/>
    <w:link w:val="FunotentextZchn"/>
    <w:uiPriority w:val="99"/>
    <w:semiHidden/>
    <w:unhideWhenUsed/>
    <w:rPr>
      <w:sz w:val="20"/>
    </w:rPr>
  </w:style>
  <w:style w:type="character" w:customStyle="1" w:styleId="FunotentextZchn">
    <w:name w:val="Fußnotentext Zchn"/>
    <w:basedOn w:val="Absatz-Standardschriftart"/>
    <w:link w:val="Funotentext"/>
    <w:uiPriority w:val="99"/>
    <w:semiHidden/>
    <w:rPr>
      <w:rFonts w:ascii="Univers 45 Light" w:hAnsi="Univers 45 Light"/>
      <w:lang w:val="fr-CH" w:eastAsia="en-US"/>
    </w:rPr>
  </w:style>
  <w:style w:type="character" w:styleId="Funotenzeichen">
    <w:name w:val="footnote reference"/>
    <w:basedOn w:val="Absatz-Standardschriftart"/>
    <w:uiPriority w:val="99"/>
    <w:semiHidden/>
    <w:unhideWhenUsed/>
    <w:rPr>
      <w:vertAlign w:val="superscript"/>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272727" w:themeColor="text1" w:themeTint="D8"/>
      <w:sz w:val="21"/>
      <w:szCs w:val="21"/>
      <w:lang w:val="fr-CH" w:eastAsia="en-US"/>
    </w:rPr>
  </w:style>
  <w:style w:type="character" w:customStyle="1" w:styleId="berschrift1Zchn">
    <w:name w:val="Überschrift 1 Zchn"/>
    <w:basedOn w:val="Absatz-Standardschriftart"/>
    <w:link w:val="berschrift1"/>
    <w:rPr>
      <w:rFonts w:ascii="Univers 45 Light" w:hAnsi="Univers 45 Light"/>
      <w:b/>
      <w:sz w:val="28"/>
      <w:lang w:val="fr-CH" w:eastAsia="en-US"/>
    </w:rPr>
  </w:style>
  <w:style w:type="character" w:customStyle="1" w:styleId="berschrift2Zchn">
    <w:name w:val="Überschrift 2 Zchn"/>
    <w:basedOn w:val="Absatz-Standardschriftart"/>
    <w:link w:val="berschrift2"/>
    <w:rPr>
      <w:rFonts w:ascii="Univers 45 Light" w:hAnsi="Univers 45 Light"/>
      <w:b/>
      <w:sz w:val="22"/>
      <w:lang w:val="fr-CH" w:eastAsia="en-US"/>
    </w:rPr>
  </w:style>
  <w:style w:type="character" w:customStyle="1" w:styleId="berschrift3Zchn">
    <w:name w:val="Überschrift 3 Zchn"/>
    <w:basedOn w:val="Absatz-Standardschriftart"/>
    <w:link w:val="berschrift3"/>
    <w:rPr>
      <w:rFonts w:ascii="Univers 45 Light" w:hAnsi="Univers 45 Light"/>
      <w:i/>
      <w:sz w:val="22"/>
      <w:lang w:val="fr-CH" w:eastAsia="en-US"/>
    </w:rPr>
  </w:style>
  <w:style w:type="character" w:customStyle="1" w:styleId="berschrift4Zchn">
    <w:name w:val="Überschrift 4 Zchn"/>
    <w:basedOn w:val="Absatz-Standardschriftart"/>
    <w:link w:val="berschrift4"/>
    <w:rPr>
      <w:rFonts w:ascii="Univers 45 Light" w:hAnsi="Univers 45 Light"/>
      <w:i/>
      <w:sz w:val="22"/>
      <w:lang w:val="fr-CH" w:eastAsia="en-US"/>
    </w:rPr>
  </w:style>
  <w:style w:type="character" w:customStyle="1" w:styleId="berschrift5Zchn">
    <w:name w:val="Überschrift 5 Zchn"/>
    <w:basedOn w:val="Absatz-Standardschriftart"/>
    <w:link w:val="berschrift5"/>
    <w:rPr>
      <w:rFonts w:ascii="Univers 45 Light" w:hAnsi="Univers 45 Light"/>
      <w:i/>
      <w:sz w:val="22"/>
      <w:shd w:val="pct5" w:color="auto" w:fill="FFFFFF"/>
      <w:lang w:val="fr-CH" w:eastAsia="en-US"/>
    </w:rPr>
  </w:style>
  <w:style w:type="character" w:customStyle="1" w:styleId="berschrift6Zchn">
    <w:name w:val="Überschrift 6 Zchn"/>
    <w:basedOn w:val="Absatz-Standardschriftart"/>
    <w:link w:val="berschrift6"/>
    <w:rPr>
      <w:rFonts w:ascii="Univers 45 Light" w:hAnsi="Univers 45 Light"/>
      <w:i/>
      <w:sz w:val="22"/>
      <w:shd w:val="pct5" w:color="auto" w:fill="FFFFFF"/>
      <w:lang w:val="fr-CH" w:eastAsia="en-US"/>
    </w:rPr>
  </w:style>
  <w:style w:type="character" w:customStyle="1" w:styleId="berschrift7Zchn">
    <w:name w:val="Überschrift 7 Zchn"/>
    <w:basedOn w:val="Absatz-Standardschriftart"/>
    <w:link w:val="berschrift7"/>
    <w:rPr>
      <w:rFonts w:ascii="Univers 45 Light" w:hAnsi="Univers 45 Light"/>
      <w:b/>
      <w:sz w:val="22"/>
      <w:lang w:val="fr-CH" w:eastAsia="en-US"/>
    </w:rPr>
  </w:style>
  <w:style w:type="character" w:customStyle="1" w:styleId="berschrift8Zchn">
    <w:name w:val="Überschrift 8 Zchn"/>
    <w:basedOn w:val="Absatz-Standardschriftart"/>
    <w:link w:val="berschrift8"/>
    <w:rPr>
      <w:rFonts w:ascii="Univers 45 Light" w:hAnsi="Univers 45 Light"/>
      <w:b/>
      <w:sz w:val="22"/>
      <w:lang w:val="fr-CH" w:eastAsia="en-US"/>
    </w:rPr>
  </w:style>
  <w:style w:type="character" w:customStyle="1" w:styleId="KopfzeileZchn">
    <w:name w:val="Kopfzeile Zchn"/>
    <w:basedOn w:val="Absatz-Standardschriftart"/>
    <w:link w:val="Kopfzeile"/>
    <w:uiPriority w:val="99"/>
    <w:rPr>
      <w:rFonts w:ascii="Univers 45 Light" w:hAnsi="Univers 45 Light"/>
      <w:sz w:val="22"/>
      <w:lang w:val="fr-CH" w:eastAsia="en-US"/>
    </w:rPr>
  </w:style>
  <w:style w:type="character" w:customStyle="1" w:styleId="FuzeileZchn">
    <w:name w:val="Fußzeile Zchn"/>
    <w:basedOn w:val="Absatz-Standardschriftart"/>
    <w:link w:val="Fuzeile"/>
    <w:uiPriority w:val="99"/>
    <w:rPr>
      <w:rFonts w:ascii="Univers 45 Light" w:hAnsi="Univers 45 Light"/>
      <w:sz w:val="22"/>
      <w:lang w:val="fr-CH" w:eastAsia="en-US"/>
    </w:rPr>
  </w:style>
  <w:style w:type="character" w:customStyle="1" w:styleId="TextkrperZchn">
    <w:name w:val="Textkörper Zchn"/>
    <w:basedOn w:val="Absatz-Standardschriftart"/>
    <w:link w:val="Textkrper"/>
    <w:rPr>
      <w:rFonts w:ascii="Univers 45 Light" w:hAnsi="Univers 45 Light"/>
      <w:sz w:val="18"/>
      <w:lang w:val="fr-CH" w:eastAsia="en-US"/>
    </w:rPr>
  </w:style>
  <w:style w:type="character" w:customStyle="1" w:styleId="SprechblasentextZchn">
    <w:name w:val="Sprechblasentext Zchn"/>
    <w:basedOn w:val="Absatz-Standardschriftart"/>
    <w:link w:val="Sprechblasentext"/>
    <w:semiHidden/>
    <w:rPr>
      <w:rFonts w:ascii="Tahoma" w:hAnsi="Tahoma" w:cs="Tahoma"/>
      <w:sz w:val="16"/>
      <w:szCs w:val="16"/>
      <w:lang w:val="fr-CH" w:eastAsia="en-US"/>
    </w:rPr>
  </w:style>
  <w:style w:type="table" w:customStyle="1" w:styleId="Tabellenraster1">
    <w:name w:val="Tabellenraster1"/>
    <w:basedOn w:val="NormaleTabelle"/>
    <w:next w:val="Tabellenraster"/>
    <w:uiPriority w:val="59"/>
    <w:pPr>
      <w:widowControl w:val="0"/>
    </w:pPr>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
    <w:name w:val="Tabellenraster2"/>
    <w:basedOn w:val="NormaleTabelle"/>
    <w:next w:val="Tabellenraster"/>
    <w:uiPriority w:val="59"/>
    <w:pPr>
      <w:widowControl w:val="0"/>
    </w:pPr>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chriftung">
    <w:name w:val="caption"/>
    <w:basedOn w:val="Standard"/>
    <w:next w:val="Standard"/>
    <w:unhideWhenUsed/>
    <w:qFormat/>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4582">
      <w:bodyDiv w:val="1"/>
      <w:marLeft w:val="0"/>
      <w:marRight w:val="0"/>
      <w:marTop w:val="0"/>
      <w:marBottom w:val="0"/>
      <w:divBdr>
        <w:top w:val="none" w:sz="0" w:space="0" w:color="auto"/>
        <w:left w:val="none" w:sz="0" w:space="0" w:color="auto"/>
        <w:bottom w:val="none" w:sz="0" w:space="0" w:color="auto"/>
        <w:right w:val="none" w:sz="0" w:space="0" w:color="auto"/>
      </w:divBdr>
      <w:divsChild>
        <w:div w:id="1948467601">
          <w:marLeft w:val="0"/>
          <w:marRight w:val="0"/>
          <w:marTop w:val="0"/>
          <w:marBottom w:val="0"/>
          <w:divBdr>
            <w:top w:val="none" w:sz="0" w:space="0" w:color="auto"/>
            <w:left w:val="none" w:sz="0" w:space="0" w:color="auto"/>
            <w:bottom w:val="none" w:sz="0" w:space="0" w:color="auto"/>
            <w:right w:val="none" w:sz="0" w:space="0" w:color="auto"/>
          </w:divBdr>
          <w:divsChild>
            <w:div w:id="783156354">
              <w:marLeft w:val="0"/>
              <w:marRight w:val="0"/>
              <w:marTop w:val="0"/>
              <w:marBottom w:val="0"/>
              <w:divBdr>
                <w:top w:val="none" w:sz="0" w:space="0" w:color="auto"/>
                <w:left w:val="none" w:sz="0" w:space="0" w:color="auto"/>
                <w:bottom w:val="none" w:sz="0" w:space="0" w:color="auto"/>
                <w:right w:val="none" w:sz="0" w:space="0" w:color="auto"/>
              </w:divBdr>
              <w:divsChild>
                <w:div w:id="1189295152">
                  <w:marLeft w:val="0"/>
                  <w:marRight w:val="0"/>
                  <w:marTop w:val="90"/>
                  <w:marBottom w:val="45"/>
                  <w:divBdr>
                    <w:top w:val="single" w:sz="6" w:space="0" w:color="3366CC"/>
                    <w:left w:val="single" w:sz="6" w:space="0" w:color="3366CC"/>
                    <w:bottom w:val="single" w:sz="6" w:space="0" w:color="3366CC"/>
                    <w:right w:val="single" w:sz="6" w:space="0" w:color="3366CC"/>
                  </w:divBdr>
                  <w:divsChild>
                    <w:div w:id="14352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08297">
      <w:bodyDiv w:val="1"/>
      <w:marLeft w:val="0"/>
      <w:marRight w:val="0"/>
      <w:marTop w:val="0"/>
      <w:marBottom w:val="0"/>
      <w:divBdr>
        <w:top w:val="none" w:sz="0" w:space="0" w:color="auto"/>
        <w:left w:val="none" w:sz="0" w:space="0" w:color="auto"/>
        <w:bottom w:val="none" w:sz="0" w:space="0" w:color="auto"/>
        <w:right w:val="none" w:sz="0" w:space="0" w:color="auto"/>
      </w:divBdr>
    </w:div>
    <w:div w:id="210148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80799221\AppData\Local\Microsoft\Windows\Temporary%20Internet%20Files\Content.IE5\9DH5SHCD\00-d+Antrag_Subventionen+160418.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24D495987EACD4CA7CA3DCEEA53486A" ma:contentTypeVersion="2" ma:contentTypeDescription="Ein neues Dokument erstellen." ma:contentTypeScope="" ma:versionID="f0a81aa293456608b6e64667253210be">
  <xsd:schema xmlns:xsd="http://www.w3.org/2001/XMLSchema" xmlns:xs="http://www.w3.org/2001/XMLSchema" xmlns:p="http://schemas.microsoft.com/office/2006/metadata/properties" xmlns:ns2="d79ee372-0a60-47dc-84cc-d22b0cf58b22" targetNamespace="http://schemas.microsoft.com/office/2006/metadata/properties" ma:root="true" ma:fieldsID="e633ba5248c35efebd63643d2999a0dc" ns2:_="">
    <xsd:import namespace="d79ee372-0a60-47dc-84cc-d22b0cf58b22"/>
    <xsd:element name="properties">
      <xsd:complexType>
        <xsd:sequence>
          <xsd:element name="documentManagement">
            <xsd:complexType>
              <xsd:all>
                <xsd:element ref="ns2:Prototkoll" minOccurs="0"/>
                <xsd:element ref="ns2:Zielgrupp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ee372-0a60-47dc-84cc-d22b0cf58b22" elementFormDefault="qualified">
    <xsd:import namespace="http://schemas.microsoft.com/office/2006/documentManagement/types"/>
    <xsd:import namespace="http://schemas.microsoft.com/office/infopath/2007/PartnerControls"/>
    <xsd:element name="Prototkoll" ma:index="8" nillable="true" ma:displayName="Prototkoll" ma:internalName="Prototkoll">
      <xsd:simpleType>
        <xsd:restriction base="dms:Text">
          <xsd:maxLength value="255"/>
        </xsd:restriction>
      </xsd:simpleType>
    </xsd:element>
    <xsd:element name="Zielgruppen" ma:index="9" nillable="true" ma:displayName="Zielgruppen" ma:internalName="Zielgruppen">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totkoll xmlns="d79ee372-0a60-47dc-84cc-d22b0cf58b22" xsi:nil="true"/>
    <Zielgruppen xmlns="d79ee372-0a60-47dc-84cc-d22b0cf58b2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B8CF7-922F-4B5D-895F-B772811B0C62}">
  <ds:schemaRefs>
    <ds:schemaRef ds:uri="http://schemas.microsoft.com/sharepoint/v3/contenttype/forms"/>
  </ds:schemaRefs>
</ds:datastoreItem>
</file>

<file path=customXml/itemProps2.xml><?xml version="1.0" encoding="utf-8"?>
<ds:datastoreItem xmlns:ds="http://schemas.openxmlformats.org/officeDocument/2006/customXml" ds:itemID="{CCD93134-9B1E-4C0A-AB9F-670C28A55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ee372-0a60-47dc-84cc-d22b0cf58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130CFF-65D9-4A4A-B68D-97472EA44D15}">
  <ds:schemaRef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d79ee372-0a60-47dc-84cc-d22b0cf58b22"/>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3675731-7984-43A1-9B67-8D1EDCC2B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00-d+Antrag_Subventionen+160418.dotx</Template>
  <TotalTime>0</TotalTime>
  <Pages>3</Pages>
  <Words>562</Words>
  <Characters>3160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Formular für Finanzhilfe</vt:lpstr>
    </vt:vector>
  </TitlesOfParts>
  <Company>Bundesverwaltung</Company>
  <LinksUpToDate>false</LinksUpToDate>
  <CharactersWithSpaces>3715</CharactersWithSpaces>
  <SharedDoc>false</SharedDoc>
  <HLinks>
    <vt:vector size="36" baseType="variant">
      <vt:variant>
        <vt:i4>2818052</vt:i4>
      </vt:variant>
      <vt:variant>
        <vt:i4>284</vt:i4>
      </vt:variant>
      <vt:variant>
        <vt:i4>0</vt:i4>
      </vt:variant>
      <vt:variant>
        <vt:i4>5</vt:i4>
      </vt:variant>
      <vt:variant>
        <vt:lpwstr>http://wwwi.bag.admin.ch/dir_gesundheitspolitik/forschung/tools/handbuch/index.php</vt:lpwstr>
      </vt:variant>
      <vt:variant>
        <vt:lpwstr/>
      </vt:variant>
      <vt:variant>
        <vt:i4>6422625</vt:i4>
      </vt:variant>
      <vt:variant>
        <vt:i4>185</vt:i4>
      </vt:variant>
      <vt:variant>
        <vt:i4>0</vt:i4>
      </vt:variant>
      <vt:variant>
        <vt:i4>5</vt:i4>
      </vt:variant>
      <vt:variant>
        <vt:lpwstr>00-d+f Eintrittsmeldung.dot</vt:lpwstr>
      </vt:variant>
      <vt:variant>
        <vt:lpwstr/>
      </vt:variant>
      <vt:variant>
        <vt:i4>6881407</vt:i4>
      </vt:variant>
      <vt:variant>
        <vt:i4>9</vt:i4>
      </vt:variant>
      <vt:variant>
        <vt:i4>0</vt:i4>
      </vt:variant>
      <vt:variant>
        <vt:i4>5</vt:i4>
      </vt:variant>
      <vt:variant>
        <vt:lpwstr>http://www.bag.admin.ch/themen/gesundheitspolitik/00388/00390/01221/index.html?lang=de</vt:lpwstr>
      </vt:variant>
      <vt:variant>
        <vt:lpwstr/>
      </vt:variant>
      <vt:variant>
        <vt:i4>5570607</vt:i4>
      </vt:variant>
      <vt:variant>
        <vt:i4>6</vt:i4>
      </vt:variant>
      <vt:variant>
        <vt:i4>0</vt:i4>
      </vt:variant>
      <vt:variant>
        <vt:i4>5</vt:i4>
      </vt:variant>
      <vt:variant>
        <vt:lpwstr>http://wwwi.bag.admin.ch/dir_gesundheitspolitik/forschung/tools/handbuch/Modul 6 Definitionen.pdf</vt:lpwstr>
      </vt:variant>
      <vt:variant>
        <vt:lpwstr/>
      </vt:variant>
      <vt:variant>
        <vt:i4>5701683</vt:i4>
      </vt:variant>
      <vt:variant>
        <vt:i4>3</vt:i4>
      </vt:variant>
      <vt:variant>
        <vt:i4>0</vt:i4>
      </vt:variant>
      <vt:variant>
        <vt:i4>5</vt:i4>
      </vt:variant>
      <vt:variant>
        <vt:lpwstr>http://wwwi.bag.admin.ch/dir_gesundheitspolitik/forschung/tools/handbuch/Modul 8 Eingabe der Daten in ARAMIS.pdf</vt:lpwstr>
      </vt:variant>
      <vt:variant>
        <vt:lpwstr/>
      </vt:variant>
      <vt:variant>
        <vt:i4>2818052</vt:i4>
      </vt:variant>
      <vt:variant>
        <vt:i4>0</vt:i4>
      </vt:variant>
      <vt:variant>
        <vt:i4>0</vt:i4>
      </vt:variant>
      <vt:variant>
        <vt:i4>5</vt:i4>
      </vt:variant>
      <vt:variant>
        <vt:lpwstr>http://wwwi.bag.admin.ch/dir_gesundheitspolitik/forschung/tools/handbuch/index.php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für Finanzhilfe</dc:title>
  <dc:creator>Trinkler Gabriel BAG</dc:creator>
  <cp:lastModifiedBy>Finsterwald Nadja BAG</cp:lastModifiedBy>
  <cp:revision>2</cp:revision>
  <cp:lastPrinted>2017-07-21T09:14:00Z</cp:lastPrinted>
  <dcterms:created xsi:type="dcterms:W3CDTF">2017-08-10T13:54:00Z</dcterms:created>
  <dcterms:modified xsi:type="dcterms:W3CDTF">2017-08-10T13:54:00Z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0x010100424D495987EACD4CA7CA3DCEEA53486A</vt:lpwstr>
  </property>
  <property fmtid="{D5CDD505-2E9C-101B-9397-08002B2CF9AE}" pid="3" name="_NewReviewCycle">
    <vt:lpwstr/>
  </property>
</Properties>
</file>