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4A56" w14:textId="77777777" w:rsidR="00F53B8A" w:rsidRDefault="00F53B8A">
      <w:pPr>
        <w:pStyle w:val="Default"/>
        <w:ind w:right="28"/>
        <w:rPr>
          <w:b/>
          <w:sz w:val="22"/>
          <w:szCs w:val="22"/>
        </w:rPr>
      </w:pPr>
    </w:p>
    <w:p w14:paraId="58A0AB5E" w14:textId="17CD53D4" w:rsidR="00F53B8A" w:rsidRDefault="00111C49">
      <w:pPr>
        <w:pStyle w:val="Default"/>
        <w:ind w:right="28"/>
        <w:rPr>
          <w:b/>
          <w:sz w:val="22"/>
          <w:szCs w:val="22"/>
        </w:rPr>
      </w:pPr>
      <w:r>
        <w:rPr>
          <w:b/>
          <w:sz w:val="22"/>
          <w:szCs w:val="22"/>
        </w:rPr>
        <w:t>Bundesgesetz über die Verbesserung der Vereinbarkeit von Erwerbstätigkeit und Angehörigen</w:t>
      </w:r>
      <w:r w:rsidR="00C05662">
        <w:rPr>
          <w:b/>
          <w:sz w:val="22"/>
          <w:szCs w:val="22"/>
        </w:rPr>
        <w:t>betreuung</w:t>
      </w:r>
      <w:r>
        <w:rPr>
          <w:b/>
          <w:sz w:val="22"/>
          <w:szCs w:val="22"/>
        </w:rPr>
        <w:t xml:space="preserve">: Fragebogen zum </w:t>
      </w:r>
      <w:proofErr w:type="spellStart"/>
      <w:r>
        <w:rPr>
          <w:b/>
          <w:sz w:val="22"/>
          <w:szCs w:val="22"/>
        </w:rPr>
        <w:t>Vernehmlassungsverfahren</w:t>
      </w:r>
      <w:proofErr w:type="spellEnd"/>
    </w:p>
    <w:p w14:paraId="26DB252B" w14:textId="77777777" w:rsidR="00F53B8A" w:rsidRDefault="00F53B8A">
      <w:pPr>
        <w:rPr>
          <w:rFonts w:cs="Arial"/>
          <w:sz w:val="22"/>
        </w:rPr>
      </w:pPr>
    </w:p>
    <w:p w14:paraId="402DAB4D" w14:textId="77777777" w:rsidR="00F53B8A" w:rsidRDefault="00111C49">
      <w:pPr>
        <w:rPr>
          <w:rFonts w:cs="Arial"/>
        </w:rPr>
      </w:pPr>
      <w:r>
        <w:rPr>
          <w:rFonts w:cs="Arial"/>
        </w:rPr>
        <w:t xml:space="preserve">Absender </w:t>
      </w:r>
    </w:p>
    <w:p w14:paraId="33118A28" w14:textId="77777777" w:rsidR="00F53B8A" w:rsidRDefault="00111C49">
      <w:pPr>
        <w:rPr>
          <w:rFonts w:cs="Arial"/>
        </w:rPr>
      </w:pPr>
      <w:r>
        <w:rPr>
          <w:rFonts w:cs="Arial"/>
        </w:rPr>
        <w:t xml:space="preserve">Name und Adresse des Kantons oder der Organisation </w:t>
      </w:r>
    </w:p>
    <w:sdt>
      <w:sdtPr>
        <w:rPr>
          <w:rFonts w:ascii="Arial" w:hAnsi="Arial" w:cs="Arial"/>
        </w:rPr>
        <w:id w:val="-477297216"/>
        <w:placeholder>
          <w:docPart w:val="9E3AAB8749434DDBAEF3A35AC7F2DEBA"/>
        </w:placeholder>
        <w:showingPlcHdr/>
      </w:sdtPr>
      <w:sdtEndPr/>
      <w:sdtContent>
        <w:p w14:paraId="42EDEA90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3C4C5B79" w14:textId="77777777" w:rsidR="00F53B8A" w:rsidRDefault="00111C49">
      <w:pPr>
        <w:tabs>
          <w:tab w:val="left" w:pos="1418"/>
          <w:tab w:val="left" w:pos="9072"/>
        </w:tabs>
        <w:rPr>
          <w:rFonts w:cs="Arial"/>
          <w:i/>
        </w:rPr>
      </w:pPr>
      <w:r>
        <w:rPr>
          <w:rFonts w:cs="Arial"/>
        </w:rPr>
        <w:t xml:space="preserve">Kontaktperson für Rückfragen: </w:t>
      </w:r>
      <w:r>
        <w:rPr>
          <w:rFonts w:cs="Arial"/>
          <w:i/>
        </w:rPr>
        <w:t>[Name, E-Mail, Telefon]</w:t>
      </w:r>
    </w:p>
    <w:sdt>
      <w:sdtPr>
        <w:rPr>
          <w:rFonts w:ascii="Arial" w:hAnsi="Arial" w:cs="Arial"/>
        </w:rPr>
        <w:id w:val="195047781"/>
        <w:placeholder>
          <w:docPart w:val="94F913329470495FB87A012E599E64E5"/>
        </w:placeholder>
        <w:showingPlcHdr/>
      </w:sdtPr>
      <w:sdtEndPr/>
      <w:sdtContent>
        <w:p w14:paraId="585DFD88" w14:textId="77777777" w:rsidR="00F53B8A" w:rsidRDefault="00111C49">
          <w:pPr>
            <w:pStyle w:val="Textkrper"/>
            <w:tabs>
              <w:tab w:val="left" w:pos="4536"/>
            </w:tabs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28D43CAC" w14:textId="77777777" w:rsidR="00F53B8A" w:rsidRDefault="00111C49">
      <w:pPr>
        <w:pBdr>
          <w:top w:val="single" w:sz="4" w:space="1" w:color="auto"/>
        </w:pBdr>
        <w:tabs>
          <w:tab w:val="left" w:pos="1418"/>
          <w:tab w:val="left" w:pos="9072"/>
        </w:tabs>
        <w:rPr>
          <w:rFonts w:cs="Arial"/>
          <w:sz w:val="2"/>
          <w:szCs w:val="2"/>
        </w:rPr>
      </w:pPr>
      <w:r>
        <w:rPr>
          <w:rFonts w:cs="Arial"/>
          <w:i/>
        </w:rPr>
        <w:tab/>
      </w:r>
    </w:p>
    <w:p w14:paraId="71286C65" w14:textId="3B15AE07" w:rsidR="00F53B8A" w:rsidRDefault="00111C49">
      <w:pPr>
        <w:pStyle w:val="Listenabsatz"/>
        <w:numPr>
          <w:ilvl w:val="0"/>
          <w:numId w:val="47"/>
        </w:numPr>
        <w:spacing w:after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 xml:space="preserve">Kurzzeitige Arbeitsabwesenheiten </w:t>
      </w:r>
    </w:p>
    <w:p w14:paraId="23A49D0C" w14:textId="3B7343A8" w:rsidR="00F53B8A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t>Sind Sie mit der Verankerung der Lohnfortzahlung für diese kurzzeitige</w:t>
      </w:r>
      <w:r w:rsidR="00271A75">
        <w:rPr>
          <w:rFonts w:cs="Arial"/>
        </w:rPr>
        <w:t>n</w:t>
      </w:r>
      <w:r>
        <w:rPr>
          <w:rFonts w:cs="Arial"/>
        </w:rPr>
        <w:t xml:space="preserve"> </w:t>
      </w:r>
      <w:r w:rsidR="00271A75">
        <w:rPr>
          <w:rFonts w:cs="Arial"/>
        </w:rPr>
        <w:t xml:space="preserve">Arbeitsabwesenheiten </w:t>
      </w:r>
      <w:r>
        <w:rPr>
          <w:rFonts w:cs="Arial"/>
        </w:rPr>
        <w:t xml:space="preserve">im Obligationenrecht (Art. 329g OR) </w:t>
      </w:r>
      <w:r w:rsidR="00A66DC2">
        <w:rPr>
          <w:rFonts w:cs="Arial"/>
        </w:rPr>
        <w:t xml:space="preserve">für kranke oder verunfallte verwandte oder nahestehende Personen </w:t>
      </w:r>
      <w:r>
        <w:rPr>
          <w:rFonts w:cs="Arial"/>
        </w:rPr>
        <w:t>einverstanden?</w:t>
      </w:r>
    </w:p>
    <w:p w14:paraId="7D2992B9" w14:textId="3C257D4C" w:rsidR="00F53B8A" w:rsidRDefault="002A7E79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179709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>Ja</w:t>
      </w:r>
      <w:r w:rsidR="00111C49">
        <w:rPr>
          <w:rFonts w:cs="Arial"/>
        </w:rPr>
        <w:tab/>
      </w:r>
      <w:sdt>
        <w:sdtPr>
          <w:rPr>
            <w:rFonts w:cs="Arial"/>
          </w:rPr>
          <w:id w:val="16408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 xml:space="preserve"> </w:t>
      </w:r>
      <w:proofErr w:type="spellStart"/>
      <w:r w:rsidR="00111C49">
        <w:rPr>
          <w:rFonts w:cs="Arial"/>
        </w:rPr>
        <w:t>Ja</w:t>
      </w:r>
      <w:proofErr w:type="spellEnd"/>
      <w:r w:rsidR="00111C49">
        <w:rPr>
          <w:rFonts w:cs="Arial"/>
        </w:rPr>
        <w:t xml:space="preserve"> mit Vorbehalt</w:t>
      </w:r>
      <w:r w:rsidR="00111C49">
        <w:rPr>
          <w:rFonts w:cs="Arial"/>
        </w:rPr>
        <w:tab/>
        <w:t xml:space="preserve"> </w:t>
      </w:r>
      <w:sdt>
        <w:sdtPr>
          <w:rPr>
            <w:rFonts w:cs="Arial"/>
          </w:rPr>
          <w:id w:val="5783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 xml:space="preserve"> Nein (d.h. kein neuer Artikel im OR)  </w:t>
      </w:r>
    </w:p>
    <w:p w14:paraId="3EEEBA58" w14:textId="35EBD8DD" w:rsidR="00F53B8A" w:rsidRDefault="00111C49">
      <w:pPr>
        <w:ind w:left="426"/>
        <w:rPr>
          <w:rFonts w:cs="Arial"/>
        </w:rPr>
      </w:pPr>
      <w:r>
        <w:rPr>
          <w:rFonts w:cs="Arial"/>
        </w:rPr>
        <w:t>Anmerkungen:</w:t>
      </w:r>
    </w:p>
    <w:p w14:paraId="6286FFE5" w14:textId="0F0520B1" w:rsidR="00F53B8A" w:rsidRDefault="00F53B8A">
      <w:pPr>
        <w:pStyle w:val="Textkrper"/>
        <w:ind w:left="426"/>
      </w:pPr>
    </w:p>
    <w:p w14:paraId="7013EB2D" w14:textId="4DB130D5" w:rsidR="00F53B8A" w:rsidRDefault="00E529C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t>Falls Sie Frage 1.2. mit «</w:t>
      </w:r>
      <w:r w:rsidR="00111C49">
        <w:rPr>
          <w:rFonts w:cs="Arial"/>
        </w:rPr>
        <w:t>Ja mit Vorbehalt</w:t>
      </w:r>
      <w:r>
        <w:rPr>
          <w:rFonts w:cs="Arial"/>
        </w:rPr>
        <w:t>» beantwortet haben</w:t>
      </w:r>
      <w:r w:rsidR="00111C49">
        <w:rPr>
          <w:rFonts w:cs="Arial"/>
        </w:rPr>
        <w:t xml:space="preserve">: </w:t>
      </w:r>
      <w:r w:rsidR="00271A75">
        <w:rPr>
          <w:rFonts w:cs="Arial"/>
        </w:rPr>
        <w:t xml:space="preserve">Wären </w:t>
      </w:r>
      <w:r w:rsidR="00111C49">
        <w:rPr>
          <w:rFonts w:cs="Arial"/>
        </w:rPr>
        <w:t>Sie</w:t>
      </w:r>
      <w:r w:rsidR="00271A75">
        <w:rPr>
          <w:rFonts w:cs="Arial"/>
        </w:rPr>
        <w:t xml:space="preserve"> mit einer Variante einverstanden, bei der</w:t>
      </w:r>
      <w:r w:rsidR="00111C49">
        <w:rPr>
          <w:rFonts w:cs="Arial"/>
        </w:rPr>
        <w:t xml:space="preserve"> die Lohnfortzahlung </w:t>
      </w:r>
      <w:r w:rsidR="00271A75">
        <w:rPr>
          <w:rFonts w:cs="Arial"/>
        </w:rPr>
        <w:t>bei der Betreuung</w:t>
      </w:r>
      <w:r w:rsidR="000F1AD1">
        <w:rPr>
          <w:rFonts w:cs="Arial"/>
        </w:rPr>
        <w:t xml:space="preserve"> </w:t>
      </w:r>
      <w:r w:rsidR="00271A75">
        <w:rPr>
          <w:rFonts w:cs="Arial"/>
        </w:rPr>
        <w:t>von</w:t>
      </w:r>
      <w:r w:rsidR="000F1AD1">
        <w:rPr>
          <w:rFonts w:cs="Arial"/>
        </w:rPr>
        <w:t xml:space="preserve"> </w:t>
      </w:r>
      <w:r w:rsidR="00523727">
        <w:rPr>
          <w:rFonts w:cs="Arial"/>
        </w:rPr>
        <w:t>erwachsene</w:t>
      </w:r>
      <w:r w:rsidR="00271A75">
        <w:rPr>
          <w:rFonts w:cs="Arial"/>
        </w:rPr>
        <w:t>n</w:t>
      </w:r>
      <w:r w:rsidR="00523727">
        <w:rPr>
          <w:rFonts w:cs="Arial"/>
        </w:rPr>
        <w:t xml:space="preserve"> </w:t>
      </w:r>
      <w:r w:rsidR="00C05662">
        <w:rPr>
          <w:rFonts w:cs="Arial"/>
        </w:rPr>
        <w:t>verwandte</w:t>
      </w:r>
      <w:r w:rsidR="00271A75">
        <w:rPr>
          <w:rFonts w:cs="Arial"/>
        </w:rPr>
        <w:t>n</w:t>
      </w:r>
      <w:r w:rsidR="00C05662">
        <w:rPr>
          <w:rFonts w:cs="Arial"/>
        </w:rPr>
        <w:t xml:space="preserve"> und nahestehende</w:t>
      </w:r>
      <w:r w:rsidR="00271A75">
        <w:rPr>
          <w:rFonts w:cs="Arial"/>
        </w:rPr>
        <w:t>n</w:t>
      </w:r>
      <w:r w:rsidR="00C05662">
        <w:rPr>
          <w:rFonts w:cs="Arial"/>
        </w:rPr>
        <w:t xml:space="preserve"> Personen</w:t>
      </w:r>
      <w:r w:rsidR="00271A75">
        <w:rPr>
          <w:rFonts w:cs="Arial"/>
        </w:rPr>
        <w:t xml:space="preserve"> auf</w:t>
      </w:r>
      <w:r w:rsidR="00C05662">
        <w:rPr>
          <w:rFonts w:cs="Arial"/>
        </w:rPr>
        <w:t xml:space="preserve"> </w:t>
      </w:r>
      <w:r w:rsidR="00111C49">
        <w:rPr>
          <w:rFonts w:cs="Arial"/>
        </w:rPr>
        <w:t xml:space="preserve">eine </w:t>
      </w:r>
      <w:r w:rsidR="00271A75">
        <w:rPr>
          <w:rFonts w:cs="Arial"/>
        </w:rPr>
        <w:t xml:space="preserve">bestimmte </w:t>
      </w:r>
      <w:r w:rsidR="00111C49">
        <w:rPr>
          <w:rFonts w:cs="Arial"/>
        </w:rPr>
        <w:t xml:space="preserve">Anzahl Tage pro Jahr </w:t>
      </w:r>
      <w:r w:rsidR="00271A75">
        <w:rPr>
          <w:rFonts w:cs="Arial"/>
        </w:rPr>
        <w:t>beschränkt wird</w:t>
      </w:r>
      <w:r w:rsidR="00111C49">
        <w:rPr>
          <w:rFonts w:cs="Arial"/>
        </w:rPr>
        <w:t>?</w:t>
      </w:r>
    </w:p>
    <w:p w14:paraId="47320845" w14:textId="77777777" w:rsidR="00F53B8A" w:rsidRDefault="002A7E79">
      <w:pPr>
        <w:tabs>
          <w:tab w:val="left" w:pos="1418"/>
          <w:tab w:val="left" w:pos="4536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5822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>Ja</w:t>
      </w:r>
      <w:r w:rsidR="00111C49">
        <w:rPr>
          <w:rFonts w:cs="Arial"/>
        </w:rPr>
        <w:tab/>
        <w:t xml:space="preserve"> </w:t>
      </w:r>
      <w:sdt>
        <w:sdtPr>
          <w:rPr>
            <w:rFonts w:cs="Arial"/>
          </w:rPr>
          <w:id w:val="-16904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Segoe UI Symbol" w:eastAsia="MS Gothic" w:hAnsi="Segoe UI Symbol" w:cs="Segoe UI Symbol"/>
            </w:rPr>
            <w:t>☐</w:t>
          </w:r>
        </w:sdtContent>
      </w:sdt>
      <w:r w:rsidR="00111C49">
        <w:rPr>
          <w:rFonts w:cs="Arial"/>
        </w:rPr>
        <w:t xml:space="preserve"> Nein </w:t>
      </w:r>
    </w:p>
    <w:p w14:paraId="657420B2" w14:textId="77777777" w:rsidR="00F53B8A" w:rsidRDefault="00111C49">
      <w:pPr>
        <w:ind w:left="426"/>
        <w:rPr>
          <w:rFonts w:cs="Arial"/>
        </w:rPr>
      </w:pPr>
      <w:r>
        <w:rPr>
          <w:rFonts w:cs="Arial"/>
        </w:rPr>
        <w:t xml:space="preserve">Wenn ja, schlagen Sie eine Anzahl Tage pro Jahr vor. </w:t>
      </w:r>
    </w:p>
    <w:sdt>
      <w:sdtPr>
        <w:rPr>
          <w:rFonts w:ascii="Arial" w:hAnsi="Arial" w:cs="Arial"/>
        </w:rPr>
        <w:id w:val="-785184499"/>
        <w:placeholder>
          <w:docPart w:val="E6B7F92F84A548C7A8642A67CFCAE632"/>
        </w:placeholder>
        <w:showingPlcHdr/>
      </w:sdtPr>
      <w:sdtEndPr/>
      <w:sdtContent>
        <w:p w14:paraId="33174081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1E1267A9" w14:textId="77777777" w:rsidR="00F53B8A" w:rsidRDefault="00111C49">
      <w:pPr>
        <w:ind w:left="426"/>
        <w:rPr>
          <w:rFonts w:cs="Arial"/>
        </w:rPr>
      </w:pPr>
      <w:r>
        <w:rPr>
          <w:rFonts w:cs="Arial"/>
        </w:rPr>
        <w:t>Anmerkungen:</w:t>
      </w:r>
    </w:p>
    <w:sdt>
      <w:sdtPr>
        <w:rPr>
          <w:rFonts w:ascii="Arial" w:hAnsi="Arial" w:cs="Arial"/>
        </w:rPr>
        <w:id w:val="766511801"/>
        <w:placeholder>
          <w:docPart w:val="98D75F274CEB465290A415411CEE7F20"/>
        </w:placeholder>
        <w:showingPlcHdr/>
      </w:sdtPr>
      <w:sdtEndPr/>
      <w:sdtContent>
        <w:p w14:paraId="431F8D38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580F21B9" w14:textId="651F45BB" w:rsidR="008121A1" w:rsidRDefault="008121A1" w:rsidP="008121A1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t xml:space="preserve">Haben Sie Anmerkungen zur Formulierung von Artikel 329g OR? </w:t>
      </w:r>
    </w:p>
    <w:sdt>
      <w:sdtPr>
        <w:rPr>
          <w:rFonts w:cs="Arial"/>
        </w:rPr>
        <w:id w:val="-2011430149"/>
        <w:placeholder>
          <w:docPart w:val="94F6DE19E2804FF18F463BFCAD89881F"/>
        </w:placeholder>
        <w:showingPlcHdr/>
      </w:sdtPr>
      <w:sdtEndPr/>
      <w:sdtContent>
        <w:p w14:paraId="2C797A7B" w14:textId="578D8914" w:rsidR="00F53B8A" w:rsidRDefault="008121A1" w:rsidP="00C046E5">
          <w:pPr>
            <w:ind w:left="425"/>
            <w:rPr>
              <w:rFonts w:cs="Arial"/>
            </w:rPr>
          </w:pPr>
          <w:r>
            <w:rPr>
              <w:rStyle w:val="Platzhaltertext"/>
              <w:rFonts w:cs="Arial"/>
            </w:rPr>
            <w:t>Klicken Sie hier, um Text einzugeben.</w:t>
          </w:r>
        </w:p>
      </w:sdtContent>
    </w:sdt>
    <w:p w14:paraId="4B5C920E" w14:textId="77777777" w:rsidR="00F53B8A" w:rsidRDefault="00F53B8A">
      <w:pPr>
        <w:rPr>
          <w:rFonts w:cs="Arial"/>
        </w:rPr>
      </w:pPr>
    </w:p>
    <w:p w14:paraId="395C06F7" w14:textId="323CE85B" w:rsidR="00F53B8A" w:rsidRDefault="00C05662">
      <w:pPr>
        <w:pStyle w:val="Listenabsatz"/>
        <w:numPr>
          <w:ilvl w:val="0"/>
          <w:numId w:val="47"/>
        </w:numPr>
        <w:spacing w:after="120"/>
        <w:ind w:left="426" w:hanging="426"/>
        <w:contextualSpacing w:val="0"/>
        <w:rPr>
          <w:rFonts w:cs="Arial"/>
          <w:b/>
        </w:rPr>
      </w:pPr>
      <w:r>
        <w:rPr>
          <w:rFonts w:cs="Arial"/>
          <w:b/>
        </w:rPr>
        <w:t xml:space="preserve">Entschädigung </w:t>
      </w:r>
      <w:r w:rsidR="00111C49">
        <w:rPr>
          <w:rFonts w:cs="Arial"/>
          <w:b/>
        </w:rPr>
        <w:t xml:space="preserve">für </w:t>
      </w:r>
      <w:r>
        <w:rPr>
          <w:rFonts w:cs="Arial"/>
          <w:b/>
        </w:rPr>
        <w:t xml:space="preserve">die Betreuung eines wegen Krankheit oder Unfall gesundheitlich schwer beeinträchtigen Kindes </w:t>
      </w:r>
    </w:p>
    <w:p w14:paraId="1A841071" w14:textId="4D69CA57" w:rsidR="00F53B8A" w:rsidRDefault="00111C49">
      <w:pPr>
        <w:numPr>
          <w:ilvl w:val="1"/>
          <w:numId w:val="47"/>
        </w:numPr>
        <w:spacing w:after="120"/>
        <w:ind w:left="426" w:hanging="426"/>
        <w:rPr>
          <w:rFonts w:cs="Arial"/>
        </w:rPr>
      </w:pPr>
      <w:r>
        <w:rPr>
          <w:rFonts w:cs="Arial"/>
        </w:rPr>
        <w:t xml:space="preserve">Sind Sie mit der Einführung eines </w:t>
      </w:r>
      <w:r w:rsidR="00C05662">
        <w:rPr>
          <w:rFonts w:cs="Arial"/>
        </w:rPr>
        <w:t>U</w:t>
      </w:r>
      <w:r>
        <w:rPr>
          <w:rFonts w:cs="Arial"/>
        </w:rPr>
        <w:t>rlaubs für Eltern</w:t>
      </w:r>
      <w:r w:rsidR="00C05662">
        <w:rPr>
          <w:rFonts w:cs="Arial"/>
        </w:rPr>
        <w:t>, die ein wegen Krankheit oder Unfalls gesundheitlich schwer beeinträchtig</w:t>
      </w:r>
      <w:r w:rsidR="00B57092">
        <w:rPr>
          <w:rFonts w:cs="Arial"/>
        </w:rPr>
        <w:t>tes Kind betreu</w:t>
      </w:r>
      <w:r w:rsidR="00271A75">
        <w:rPr>
          <w:rFonts w:cs="Arial"/>
        </w:rPr>
        <w:t>en, einverstanden</w:t>
      </w:r>
      <w:r w:rsidR="00C05662">
        <w:rPr>
          <w:rFonts w:cs="Arial"/>
        </w:rPr>
        <w:t>?</w:t>
      </w:r>
    </w:p>
    <w:p w14:paraId="5777894E" w14:textId="77777777" w:rsidR="00F53B8A" w:rsidRDefault="002A7E79">
      <w:pPr>
        <w:tabs>
          <w:tab w:val="left" w:pos="1418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6638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>Ja</w:t>
      </w:r>
      <w:r w:rsidR="00111C49">
        <w:rPr>
          <w:rFonts w:cs="Arial"/>
        </w:rPr>
        <w:tab/>
      </w:r>
      <w:sdt>
        <w:sdtPr>
          <w:rPr>
            <w:rFonts w:cs="Arial"/>
          </w:rPr>
          <w:id w:val="-60203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 xml:space="preserve"> </w:t>
      </w:r>
      <w:proofErr w:type="spellStart"/>
      <w:r w:rsidR="00111C49">
        <w:rPr>
          <w:rFonts w:cs="Arial"/>
        </w:rPr>
        <w:t>Ja</w:t>
      </w:r>
      <w:proofErr w:type="spellEnd"/>
      <w:r w:rsidR="00111C49">
        <w:rPr>
          <w:rFonts w:cs="Arial"/>
        </w:rPr>
        <w:t xml:space="preserve"> mit Vorbehalt</w:t>
      </w:r>
      <w:r w:rsidR="00111C49">
        <w:rPr>
          <w:rFonts w:cs="Arial"/>
        </w:rPr>
        <w:tab/>
        <w:t xml:space="preserve"> </w:t>
      </w:r>
      <w:sdt>
        <w:sdtPr>
          <w:rPr>
            <w:rFonts w:cs="Arial"/>
          </w:rPr>
          <w:id w:val="47326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Segoe UI Symbol" w:eastAsia="MS Gothic" w:hAnsi="Segoe UI Symbol" w:cs="Segoe UI Symbol"/>
            </w:rPr>
            <w:t>☐</w:t>
          </w:r>
        </w:sdtContent>
      </w:sdt>
      <w:r w:rsidR="00111C49">
        <w:rPr>
          <w:rFonts w:cs="Arial"/>
        </w:rPr>
        <w:t xml:space="preserve"> Nein </w:t>
      </w:r>
    </w:p>
    <w:p w14:paraId="1FDB4F67" w14:textId="77777777" w:rsidR="00F53B8A" w:rsidRDefault="00111C49">
      <w:pPr>
        <w:ind w:left="426"/>
        <w:rPr>
          <w:rFonts w:cs="Arial"/>
        </w:rPr>
      </w:pPr>
      <w:r>
        <w:rPr>
          <w:rFonts w:cs="Arial"/>
        </w:rPr>
        <w:t>Anmerkungen:</w:t>
      </w:r>
    </w:p>
    <w:sdt>
      <w:sdtPr>
        <w:rPr>
          <w:rFonts w:ascii="Arial" w:hAnsi="Arial" w:cs="Arial"/>
        </w:rPr>
        <w:id w:val="195201624"/>
        <w:placeholder>
          <w:docPart w:val="E149A4467DBA464F89D2381F21A062B2"/>
        </w:placeholder>
        <w:showingPlcHdr/>
      </w:sdtPr>
      <w:sdtEndPr/>
      <w:sdtContent>
        <w:p w14:paraId="3B81E2A2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273D938C" w14:textId="77777777" w:rsidR="00F53B8A" w:rsidRDefault="00111C49">
      <w:pPr>
        <w:numPr>
          <w:ilvl w:val="1"/>
          <w:numId w:val="47"/>
        </w:numPr>
        <w:spacing w:after="120"/>
        <w:ind w:left="426" w:hanging="426"/>
        <w:rPr>
          <w:rFonts w:cs="Arial"/>
        </w:rPr>
      </w:pPr>
      <w:r>
        <w:rPr>
          <w:rFonts w:cs="Arial"/>
        </w:rPr>
        <w:t xml:space="preserve">Haben Sie Anmerkungen zur Formulierung von Artikel 329h OR sowie zu den flankierenden Änderungen in Artikel 329b Absatz 3, Artikel 336c sowie Artikel 362 Absatz 1 OR? </w:t>
      </w:r>
    </w:p>
    <w:sdt>
      <w:sdtPr>
        <w:rPr>
          <w:rFonts w:ascii="Arial" w:hAnsi="Arial" w:cs="Arial"/>
        </w:rPr>
        <w:id w:val="-1335681188"/>
        <w:placeholder>
          <w:docPart w:val="55F22646331B42719F4EA541D8937AD8"/>
        </w:placeholder>
        <w:showingPlcHdr/>
      </w:sdtPr>
      <w:sdtEndPr/>
      <w:sdtContent>
        <w:p w14:paraId="005221E4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69EAD040" w14:textId="2B9335DB" w:rsidR="00F53B8A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t xml:space="preserve">Sind Sie mit </w:t>
      </w:r>
      <w:r w:rsidR="00271A75">
        <w:rPr>
          <w:rFonts w:cs="Arial"/>
        </w:rPr>
        <w:t xml:space="preserve">der Einführung einer Betreuungsentschädigung </w:t>
      </w:r>
      <w:r>
        <w:rPr>
          <w:rFonts w:cs="Arial"/>
        </w:rPr>
        <w:t xml:space="preserve">analog zum Erwerbsersatz für Dienstleistende und bei Mutterschaft (EOG) einverstanden? </w:t>
      </w:r>
    </w:p>
    <w:p w14:paraId="70441415" w14:textId="77777777" w:rsidR="00F53B8A" w:rsidRDefault="002A7E79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63808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>Ja</w:t>
      </w:r>
      <w:r w:rsidR="00111C49">
        <w:rPr>
          <w:rFonts w:cs="Arial"/>
        </w:rPr>
        <w:tab/>
      </w:r>
      <w:sdt>
        <w:sdtPr>
          <w:rPr>
            <w:rFonts w:cs="Arial"/>
          </w:rPr>
          <w:id w:val="120221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 xml:space="preserve"> </w:t>
      </w:r>
      <w:proofErr w:type="spellStart"/>
      <w:r w:rsidR="00111C49">
        <w:rPr>
          <w:rFonts w:cs="Arial"/>
        </w:rPr>
        <w:t>Ja</w:t>
      </w:r>
      <w:proofErr w:type="spellEnd"/>
      <w:r w:rsidR="00111C49">
        <w:rPr>
          <w:rFonts w:cs="Arial"/>
        </w:rPr>
        <w:t xml:space="preserve"> mit Vorbehalt</w:t>
      </w:r>
      <w:r w:rsidR="00111C49">
        <w:rPr>
          <w:rFonts w:cs="Arial"/>
        </w:rPr>
        <w:tab/>
        <w:t xml:space="preserve"> </w:t>
      </w:r>
      <w:sdt>
        <w:sdtPr>
          <w:rPr>
            <w:rFonts w:cs="Arial"/>
          </w:rPr>
          <w:id w:val="-52794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Segoe UI Symbol" w:eastAsia="MS Gothic" w:hAnsi="Segoe UI Symbol" w:cs="Segoe UI Symbol"/>
            </w:rPr>
            <w:t>☐</w:t>
          </w:r>
        </w:sdtContent>
      </w:sdt>
      <w:r w:rsidR="00111C49">
        <w:rPr>
          <w:rFonts w:cs="Arial"/>
        </w:rPr>
        <w:t xml:space="preserve"> Nein </w:t>
      </w:r>
    </w:p>
    <w:p w14:paraId="7EC35E97" w14:textId="77777777" w:rsidR="00F53B8A" w:rsidRDefault="00111C49">
      <w:pPr>
        <w:ind w:left="426"/>
        <w:rPr>
          <w:rFonts w:cs="Arial"/>
        </w:rPr>
      </w:pPr>
      <w:r>
        <w:rPr>
          <w:rFonts w:cs="Arial"/>
        </w:rPr>
        <w:t>Anmerkungen:</w:t>
      </w:r>
    </w:p>
    <w:sdt>
      <w:sdtPr>
        <w:rPr>
          <w:rFonts w:ascii="Arial" w:hAnsi="Arial" w:cs="Arial"/>
        </w:rPr>
        <w:id w:val="1768964107"/>
        <w:placeholder>
          <w:docPart w:val="4698C675E3D34699853C6EF036A8F8A3"/>
        </w:placeholder>
        <w:showingPlcHdr/>
      </w:sdtPr>
      <w:sdtEndPr/>
      <w:sdtContent>
        <w:p w14:paraId="2810B587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2410BA76" w14:textId="77777777" w:rsidR="00F53B8A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lastRenderedPageBreak/>
        <w:t xml:space="preserve">Haben Sie Anmerkungen zu den neuen Bestimmungen im EOG (Art. 16j ff)?  </w:t>
      </w:r>
    </w:p>
    <w:sdt>
      <w:sdtPr>
        <w:rPr>
          <w:rFonts w:cs="Arial"/>
        </w:rPr>
        <w:id w:val="1481960527"/>
        <w:placeholder>
          <w:docPart w:val="14CFC955F60144D4861369C756DA4158"/>
        </w:placeholder>
        <w:showingPlcHdr/>
      </w:sdtPr>
      <w:sdtEndPr/>
      <w:sdtContent>
        <w:p w14:paraId="30CE001C" w14:textId="77777777" w:rsidR="00F53B8A" w:rsidRDefault="00111C49">
          <w:pPr>
            <w:ind w:left="426"/>
            <w:rPr>
              <w:rFonts w:cs="Arial"/>
            </w:rPr>
          </w:pPr>
          <w:r>
            <w:rPr>
              <w:rStyle w:val="Platzhaltertext"/>
              <w:rFonts w:cs="Arial"/>
            </w:rPr>
            <w:t>Klicken Sie hier, um Text einzugeben.</w:t>
          </w:r>
        </w:p>
      </w:sdtContent>
    </w:sdt>
    <w:p w14:paraId="69E6F156" w14:textId="77777777" w:rsidR="00F53B8A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t xml:space="preserve">Haben Sie Anmerkungen zur Ergänzung des Betreuungsurlaubs in anderen Bundesgesetzen gemäss den Ziffern 5 und 6 des Erlasses? </w:t>
      </w:r>
    </w:p>
    <w:sdt>
      <w:sdtPr>
        <w:rPr>
          <w:rFonts w:cs="Arial"/>
        </w:rPr>
        <w:id w:val="-1640943661"/>
        <w:placeholder>
          <w:docPart w:val="2716365A4C824E1F82F62E699F5C8E94"/>
        </w:placeholder>
        <w:showingPlcHdr/>
      </w:sdtPr>
      <w:sdtEndPr/>
      <w:sdtContent>
        <w:p w14:paraId="5BC54ECD" w14:textId="77777777" w:rsidR="00F53B8A" w:rsidRDefault="00111C49">
          <w:pPr>
            <w:ind w:left="426"/>
            <w:rPr>
              <w:rFonts w:cs="Arial"/>
            </w:rPr>
          </w:pPr>
          <w:r>
            <w:rPr>
              <w:rStyle w:val="Platzhaltertext"/>
              <w:rFonts w:cs="Arial"/>
            </w:rPr>
            <w:t>Klicken Sie hier, um Text einzugeben.</w:t>
          </w:r>
        </w:p>
      </w:sdtContent>
    </w:sdt>
    <w:p w14:paraId="3B6CF127" w14:textId="77777777" w:rsidR="00F53B8A" w:rsidRDefault="00F53B8A">
      <w:pPr>
        <w:rPr>
          <w:rFonts w:cs="Arial"/>
          <w:b/>
        </w:rPr>
      </w:pPr>
    </w:p>
    <w:p w14:paraId="5D6C4779" w14:textId="77777777" w:rsidR="00F53B8A" w:rsidRDefault="00F53B8A">
      <w:pPr>
        <w:rPr>
          <w:rFonts w:cs="Arial"/>
          <w:b/>
        </w:rPr>
      </w:pPr>
    </w:p>
    <w:p w14:paraId="1DFED2C9" w14:textId="77777777" w:rsidR="00F53B8A" w:rsidRDefault="00111C49">
      <w:pPr>
        <w:pStyle w:val="Listenabsatz"/>
        <w:numPr>
          <w:ilvl w:val="0"/>
          <w:numId w:val="47"/>
        </w:numPr>
        <w:ind w:left="426" w:hanging="426"/>
        <w:rPr>
          <w:rFonts w:cs="Arial"/>
          <w:b/>
        </w:rPr>
      </w:pPr>
      <w:r>
        <w:rPr>
          <w:rFonts w:cs="Arial"/>
          <w:b/>
        </w:rPr>
        <w:t xml:space="preserve">Erweiterung der Betreuungsgutschriften in der Alters- und </w:t>
      </w:r>
      <w:proofErr w:type="spellStart"/>
      <w:r>
        <w:rPr>
          <w:rFonts w:cs="Arial"/>
          <w:b/>
        </w:rPr>
        <w:t>Hinterlassenenversicherung</w:t>
      </w:r>
      <w:proofErr w:type="spellEnd"/>
      <w:r>
        <w:rPr>
          <w:rFonts w:cs="Arial"/>
          <w:b/>
        </w:rPr>
        <w:t xml:space="preserve"> (AHV) </w:t>
      </w:r>
    </w:p>
    <w:p w14:paraId="53E93D17" w14:textId="77777777" w:rsidR="00F53B8A" w:rsidRDefault="00F53B8A">
      <w:pPr>
        <w:pStyle w:val="Listenabsatz"/>
        <w:ind w:left="360"/>
        <w:rPr>
          <w:rFonts w:cs="Arial"/>
          <w:b/>
        </w:rPr>
      </w:pPr>
    </w:p>
    <w:p w14:paraId="35D96D8E" w14:textId="77777777" w:rsidR="00F53B8A" w:rsidRDefault="00111C49">
      <w:pPr>
        <w:numPr>
          <w:ilvl w:val="1"/>
          <w:numId w:val="47"/>
        </w:numPr>
        <w:spacing w:after="120"/>
        <w:ind w:left="426" w:hanging="426"/>
        <w:rPr>
          <w:rFonts w:cs="Arial"/>
        </w:rPr>
      </w:pPr>
      <w:r>
        <w:rPr>
          <w:rFonts w:cs="Arial"/>
        </w:rPr>
        <w:t xml:space="preserve">Sind Sie mit der Ausweitung des Anspruchs auf Betreuungsgutschriften auf leichte Hilflosigkeit einverstanden? </w:t>
      </w:r>
    </w:p>
    <w:p w14:paraId="714C9E06" w14:textId="77777777" w:rsidR="00F53B8A" w:rsidRDefault="002A7E79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8172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>Ja</w:t>
      </w:r>
      <w:r w:rsidR="00111C49">
        <w:rPr>
          <w:rFonts w:cs="Arial"/>
        </w:rPr>
        <w:tab/>
      </w:r>
      <w:sdt>
        <w:sdtPr>
          <w:rPr>
            <w:rFonts w:cs="Arial"/>
          </w:rPr>
          <w:id w:val="-192256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 xml:space="preserve"> </w:t>
      </w:r>
      <w:proofErr w:type="spellStart"/>
      <w:r w:rsidR="00111C49">
        <w:rPr>
          <w:rFonts w:cs="Arial"/>
        </w:rPr>
        <w:t>Ja</w:t>
      </w:r>
      <w:proofErr w:type="spellEnd"/>
      <w:r w:rsidR="00111C49">
        <w:rPr>
          <w:rFonts w:cs="Arial"/>
        </w:rPr>
        <w:t xml:space="preserve"> mit Vorbehalt</w:t>
      </w:r>
      <w:r w:rsidR="00111C49">
        <w:rPr>
          <w:rFonts w:cs="Arial"/>
        </w:rPr>
        <w:tab/>
        <w:t xml:space="preserve"> </w:t>
      </w:r>
      <w:sdt>
        <w:sdtPr>
          <w:rPr>
            <w:rFonts w:cs="Arial"/>
          </w:rPr>
          <w:id w:val="-12268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Segoe UI Symbol" w:eastAsia="MS Gothic" w:hAnsi="Segoe UI Symbol" w:cs="Segoe UI Symbol"/>
            </w:rPr>
            <w:t>☐</w:t>
          </w:r>
        </w:sdtContent>
      </w:sdt>
      <w:r w:rsidR="00111C49">
        <w:rPr>
          <w:rFonts w:cs="Arial"/>
        </w:rPr>
        <w:t xml:space="preserve"> Nein </w:t>
      </w:r>
    </w:p>
    <w:p w14:paraId="23574A49" w14:textId="77777777" w:rsidR="00F53B8A" w:rsidRDefault="00111C49">
      <w:pPr>
        <w:ind w:left="426"/>
        <w:rPr>
          <w:rFonts w:cs="Arial"/>
        </w:rPr>
      </w:pPr>
      <w:r>
        <w:rPr>
          <w:rFonts w:cs="Arial"/>
        </w:rPr>
        <w:t>Anmerkungen:</w:t>
      </w:r>
    </w:p>
    <w:sdt>
      <w:sdtPr>
        <w:rPr>
          <w:rFonts w:cs="Arial"/>
        </w:rPr>
        <w:id w:val="-1666381345"/>
        <w:placeholder>
          <w:docPart w:val="F34E4495A57B4079A90A484C5B717B1F"/>
        </w:placeholder>
        <w:showingPlcHdr/>
      </w:sdtPr>
      <w:sdtEndPr/>
      <w:sdtContent>
        <w:p w14:paraId="66C9A0F8" w14:textId="77777777" w:rsidR="00F53B8A" w:rsidRDefault="00111C49">
          <w:pPr>
            <w:pStyle w:val="Textkrper"/>
            <w:ind w:left="426"/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60312AC0" w14:textId="77777777" w:rsidR="00F53B8A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t xml:space="preserve">Sind Sie mit der Ausweitung des Anspruchs auf Betreuungsgutschriften auf </w:t>
      </w:r>
      <w:proofErr w:type="spellStart"/>
      <w:r>
        <w:rPr>
          <w:rFonts w:cs="Arial"/>
        </w:rPr>
        <w:t>Konkubinatspaare</w:t>
      </w:r>
      <w:proofErr w:type="spellEnd"/>
      <w:r>
        <w:rPr>
          <w:rFonts w:cs="Arial"/>
        </w:rPr>
        <w:t xml:space="preserve"> einverstanden? </w:t>
      </w:r>
    </w:p>
    <w:p w14:paraId="5941EDBA" w14:textId="77777777" w:rsidR="00F53B8A" w:rsidRDefault="002A7E79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-38164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Segoe UI Symbol" w:hAnsi="Segoe UI Symbol" w:cs="Segoe UI Symbol"/>
            </w:rPr>
            <w:t>☐</w:t>
          </w:r>
        </w:sdtContent>
      </w:sdt>
      <w:r w:rsidR="00111C49">
        <w:rPr>
          <w:rFonts w:cs="Arial"/>
        </w:rPr>
        <w:t>Ja</w:t>
      </w:r>
      <w:r w:rsidR="00111C49">
        <w:rPr>
          <w:rFonts w:cs="Arial"/>
        </w:rPr>
        <w:tab/>
      </w:r>
      <w:sdt>
        <w:sdtPr>
          <w:rPr>
            <w:rFonts w:cs="Arial"/>
          </w:rPr>
          <w:id w:val="-8863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 xml:space="preserve"> </w:t>
      </w:r>
      <w:proofErr w:type="spellStart"/>
      <w:r w:rsidR="00111C49">
        <w:rPr>
          <w:rFonts w:cs="Arial"/>
        </w:rPr>
        <w:t>Ja</w:t>
      </w:r>
      <w:proofErr w:type="spellEnd"/>
      <w:r w:rsidR="00111C49">
        <w:rPr>
          <w:rFonts w:cs="Arial"/>
        </w:rPr>
        <w:t xml:space="preserve"> mit Vorbehalt</w:t>
      </w:r>
      <w:r w:rsidR="00111C49">
        <w:rPr>
          <w:rFonts w:cs="Arial"/>
        </w:rPr>
        <w:tab/>
        <w:t xml:space="preserve"> </w:t>
      </w:r>
      <w:sdt>
        <w:sdtPr>
          <w:rPr>
            <w:rFonts w:cs="Arial"/>
          </w:rPr>
          <w:id w:val="-79823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>
            <w:rPr>
              <w:rFonts w:ascii="Segoe UI Symbol" w:hAnsi="Segoe UI Symbol" w:cs="Segoe UI Symbol"/>
            </w:rPr>
            <w:t>☐</w:t>
          </w:r>
        </w:sdtContent>
      </w:sdt>
      <w:r w:rsidR="00111C49">
        <w:rPr>
          <w:rFonts w:cs="Arial"/>
        </w:rPr>
        <w:t xml:space="preserve"> Nein</w:t>
      </w:r>
    </w:p>
    <w:p w14:paraId="5149DA93" w14:textId="77777777" w:rsidR="00F53B8A" w:rsidRDefault="00111C49">
      <w:pPr>
        <w:ind w:left="426"/>
        <w:rPr>
          <w:rFonts w:cs="Arial"/>
        </w:rPr>
      </w:pPr>
      <w:r>
        <w:rPr>
          <w:rFonts w:cs="Arial"/>
        </w:rPr>
        <w:t>Anmerkungen:</w:t>
      </w:r>
    </w:p>
    <w:sdt>
      <w:sdtPr>
        <w:rPr>
          <w:rFonts w:ascii="Arial" w:hAnsi="Arial" w:cs="Arial"/>
        </w:rPr>
        <w:id w:val="-1545131782"/>
        <w:placeholder>
          <w:docPart w:val="AC4039597C9C4B049D5887A0DCCCAEDE"/>
        </w:placeholder>
        <w:showingPlcHdr/>
      </w:sdtPr>
      <w:sdtEndPr/>
      <w:sdtContent>
        <w:p w14:paraId="195329B9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26745C66" w14:textId="77777777" w:rsidR="00F53B8A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>
        <w:rPr>
          <w:rFonts w:cs="Arial"/>
        </w:rPr>
        <w:t>Haben Sie Anmerkungen zur neuen Formulierung von Artikel 29</w:t>
      </w:r>
      <w:r>
        <w:rPr>
          <w:rFonts w:cs="Arial"/>
          <w:vertAlign w:val="superscript"/>
        </w:rPr>
        <w:t>septies</w:t>
      </w:r>
      <w:r>
        <w:rPr>
          <w:rFonts w:cs="Arial"/>
        </w:rPr>
        <w:t xml:space="preserve"> Absatz 1 AHVG? </w:t>
      </w:r>
    </w:p>
    <w:sdt>
      <w:sdtPr>
        <w:rPr>
          <w:rFonts w:ascii="Arial" w:hAnsi="Arial" w:cs="Arial"/>
        </w:rPr>
        <w:id w:val="2025983545"/>
        <w:placeholder>
          <w:docPart w:val="6A6A3E1979784647965D0438C677FF90"/>
        </w:placeholder>
        <w:showingPlcHdr/>
      </w:sdtPr>
      <w:sdtEndPr/>
      <w:sdtContent>
        <w:p w14:paraId="590985C0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5D5D08A4" w14:textId="77777777" w:rsidR="00F53B8A" w:rsidRDefault="00F53B8A">
      <w:pPr>
        <w:rPr>
          <w:rFonts w:cs="Arial"/>
        </w:rPr>
      </w:pPr>
    </w:p>
    <w:p w14:paraId="55215903" w14:textId="77777777" w:rsidR="00F53B8A" w:rsidRDefault="00F53B8A"/>
    <w:p w14:paraId="7B60B555" w14:textId="35D486A7" w:rsidR="00F53B8A" w:rsidRDefault="00111C49">
      <w:r>
        <w:t xml:space="preserve">Vielen Dank für Ihre Teilnahme der Vernehmlassung. Bitte senden Sie Ihre Antwort als </w:t>
      </w:r>
      <w:proofErr w:type="spellStart"/>
      <w:r>
        <w:t>pdf</w:t>
      </w:r>
      <w:proofErr w:type="spellEnd"/>
      <w:r>
        <w:t xml:space="preserve"> und als Worddokument per Mail bis spätestens </w:t>
      </w:r>
      <w:r w:rsidRPr="00580402">
        <w:t>am</w:t>
      </w:r>
      <w:r w:rsidRPr="00580402">
        <w:rPr>
          <w:b/>
        </w:rPr>
        <w:t xml:space="preserve"> </w:t>
      </w:r>
      <w:r w:rsidR="002A7E79">
        <w:rPr>
          <w:b/>
        </w:rPr>
        <w:t>16. Novembe</w:t>
      </w:r>
      <w:bookmarkStart w:id="0" w:name="_GoBack"/>
      <w:bookmarkEnd w:id="0"/>
      <w:r w:rsidRPr="00C046E5">
        <w:rPr>
          <w:b/>
        </w:rPr>
        <w:t>r 2018</w:t>
      </w:r>
      <w:r>
        <w:t xml:space="preserve"> an</w:t>
      </w:r>
      <w:r w:rsidR="00B57092">
        <w:t xml:space="preserve"> </w:t>
      </w:r>
      <w:hyperlink r:id="rId8" w:history="1">
        <w:r w:rsidR="00B57092" w:rsidRPr="00DD0008">
          <w:rPr>
            <w:rStyle w:val="Hyperlink"/>
          </w:rPr>
          <w:t>proches.aidants@bag.admin.ch</w:t>
        </w:r>
      </w:hyperlink>
      <w:r w:rsidR="00B57092">
        <w:t xml:space="preserve"> </w:t>
      </w:r>
    </w:p>
    <w:p w14:paraId="481977A3" w14:textId="77777777" w:rsidR="00F53B8A" w:rsidRDefault="00F53B8A">
      <w:pPr>
        <w:rPr>
          <w:rFonts w:cs="Arial"/>
        </w:rPr>
      </w:pPr>
    </w:p>
    <w:sectPr w:rsidR="00F53B8A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2DFA" w14:textId="77777777" w:rsidR="003E11C5" w:rsidRDefault="003E11C5">
      <w:pPr>
        <w:spacing w:line="240" w:lineRule="auto"/>
      </w:pPr>
      <w:r>
        <w:separator/>
      </w:r>
    </w:p>
  </w:endnote>
  <w:endnote w:type="continuationSeparator" w:id="0">
    <w:p w14:paraId="2160566A" w14:textId="77777777" w:rsidR="003E11C5" w:rsidRDefault="003E1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F53B8A" w14:paraId="0BF51599" w14:textId="77777777">
      <w:trPr>
        <w:cantSplit/>
      </w:trPr>
      <w:tc>
        <w:tcPr>
          <w:tcW w:w="9469" w:type="dxa"/>
        </w:tcPr>
        <w:p w14:paraId="56FB90F6" w14:textId="77777777" w:rsidR="00F53B8A" w:rsidRDefault="00F53B8A">
          <w:pPr>
            <w:pStyle w:val="Referenz"/>
          </w:pPr>
        </w:p>
      </w:tc>
    </w:tr>
    <w:tr w:rsidR="00F53B8A" w14:paraId="3DE3C17F" w14:textId="77777777">
      <w:trPr>
        <w:cantSplit/>
      </w:trPr>
      <w:tc>
        <w:tcPr>
          <w:tcW w:w="9469" w:type="dxa"/>
        </w:tcPr>
        <w:p w14:paraId="544A3518" w14:textId="1EB93734" w:rsidR="00F53B8A" w:rsidRDefault="00111C4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A7E79">
            <w:rPr>
              <w:noProof/>
            </w:rPr>
            <w:t>2</w:t>
          </w:r>
          <w:r>
            <w:fldChar w:fldCharType="end"/>
          </w:r>
          <w:r>
            <w:t>/</w:t>
          </w:r>
          <w:r w:rsidR="002A7E79">
            <w:rPr>
              <w:noProof/>
            </w:rPr>
            <w:fldChar w:fldCharType="begin"/>
          </w:r>
          <w:r w:rsidR="002A7E79">
            <w:rPr>
              <w:noProof/>
            </w:rPr>
            <w:instrText xml:space="preserve"> NUMPAGES </w:instrText>
          </w:r>
          <w:r w:rsidR="002A7E79">
            <w:rPr>
              <w:noProof/>
            </w:rPr>
            <w:fldChar w:fldCharType="separate"/>
          </w:r>
          <w:r w:rsidR="002A7E79">
            <w:rPr>
              <w:noProof/>
            </w:rPr>
            <w:t>2</w:t>
          </w:r>
          <w:r w:rsidR="002A7E79">
            <w:rPr>
              <w:noProof/>
            </w:rPr>
            <w:fldChar w:fldCharType="end"/>
          </w:r>
        </w:p>
      </w:tc>
    </w:tr>
    <w:tr w:rsidR="00F53B8A" w14:paraId="6B070AD0" w14:textId="77777777">
      <w:trPr>
        <w:cantSplit/>
        <w:trHeight w:hRule="exact" w:val="363"/>
      </w:trPr>
      <w:tc>
        <w:tcPr>
          <w:tcW w:w="9469" w:type="dxa"/>
        </w:tcPr>
        <w:p w14:paraId="6582EE91" w14:textId="77777777" w:rsidR="00F53B8A" w:rsidRDefault="00F53B8A">
          <w:pPr>
            <w:pStyle w:val="Referenz"/>
          </w:pPr>
        </w:p>
      </w:tc>
    </w:tr>
    <w:tr w:rsidR="00F53B8A" w14:paraId="36B4EA3A" w14:textId="77777777">
      <w:trPr>
        <w:cantSplit/>
      </w:trPr>
      <w:tc>
        <w:tcPr>
          <w:tcW w:w="9469" w:type="dxa"/>
        </w:tcPr>
        <w:p w14:paraId="0836BB1D" w14:textId="77777777" w:rsidR="00F53B8A" w:rsidRDefault="00F53B8A">
          <w:pPr>
            <w:pStyle w:val="Fuzeile"/>
          </w:pPr>
        </w:p>
      </w:tc>
    </w:tr>
  </w:tbl>
  <w:p w14:paraId="558A90BB" w14:textId="77777777" w:rsidR="00F53B8A" w:rsidRDefault="00F53B8A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53B8A" w14:paraId="67C74375" w14:textId="77777777">
      <w:trPr>
        <w:cantSplit/>
      </w:trPr>
      <w:tc>
        <w:tcPr>
          <w:tcW w:w="4253" w:type="dxa"/>
        </w:tcPr>
        <w:p w14:paraId="61712F98" w14:textId="77777777" w:rsidR="00F53B8A" w:rsidRDefault="00F53B8A">
          <w:pPr>
            <w:pStyle w:val="Referenz"/>
          </w:pPr>
        </w:p>
      </w:tc>
      <w:tc>
        <w:tcPr>
          <w:tcW w:w="5103" w:type="dxa"/>
        </w:tcPr>
        <w:p w14:paraId="4E3BD0D4" w14:textId="77777777" w:rsidR="00F53B8A" w:rsidRDefault="00F53B8A">
          <w:pPr>
            <w:pStyle w:val="Referenz"/>
          </w:pPr>
        </w:p>
      </w:tc>
    </w:tr>
    <w:tr w:rsidR="00F53B8A" w14:paraId="672765A3" w14:textId="77777777">
      <w:trPr>
        <w:cantSplit/>
      </w:trPr>
      <w:tc>
        <w:tcPr>
          <w:tcW w:w="4253" w:type="dxa"/>
        </w:tcPr>
        <w:p w14:paraId="6273D5AA" w14:textId="77777777" w:rsidR="00F53B8A" w:rsidRDefault="00F53B8A">
          <w:pPr>
            <w:pStyle w:val="Referenz"/>
          </w:pPr>
        </w:p>
      </w:tc>
      <w:tc>
        <w:tcPr>
          <w:tcW w:w="5103" w:type="dxa"/>
        </w:tcPr>
        <w:p w14:paraId="10D8C5C2" w14:textId="77777777" w:rsidR="00F53B8A" w:rsidRDefault="00F53B8A">
          <w:pPr>
            <w:pStyle w:val="Referenz"/>
          </w:pPr>
        </w:p>
      </w:tc>
    </w:tr>
    <w:tr w:rsidR="00F53B8A" w14:paraId="3769F62F" w14:textId="77777777">
      <w:trPr>
        <w:cantSplit/>
        <w:trHeight w:hRule="exact" w:val="363"/>
      </w:trPr>
      <w:tc>
        <w:tcPr>
          <w:tcW w:w="4253" w:type="dxa"/>
        </w:tcPr>
        <w:p w14:paraId="6D7306F6" w14:textId="77777777" w:rsidR="00F53B8A" w:rsidRDefault="00F53B8A">
          <w:pPr>
            <w:pStyle w:val="Referenz"/>
          </w:pPr>
        </w:p>
      </w:tc>
      <w:tc>
        <w:tcPr>
          <w:tcW w:w="5103" w:type="dxa"/>
        </w:tcPr>
        <w:p w14:paraId="70DF0905" w14:textId="77777777" w:rsidR="00F53B8A" w:rsidRDefault="00F53B8A">
          <w:pPr>
            <w:pStyle w:val="Referenz"/>
          </w:pPr>
        </w:p>
      </w:tc>
    </w:tr>
    <w:tr w:rsidR="00F53B8A" w14:paraId="7F8A9E70" w14:textId="77777777">
      <w:trPr>
        <w:cantSplit/>
      </w:trPr>
      <w:tc>
        <w:tcPr>
          <w:tcW w:w="4253" w:type="dxa"/>
        </w:tcPr>
        <w:p w14:paraId="77163C2B" w14:textId="77777777" w:rsidR="00F53B8A" w:rsidRDefault="00F53B8A">
          <w:pPr>
            <w:pStyle w:val="Fuzeile"/>
          </w:pPr>
        </w:p>
      </w:tc>
      <w:tc>
        <w:tcPr>
          <w:tcW w:w="5103" w:type="dxa"/>
        </w:tcPr>
        <w:p w14:paraId="2B0F2852" w14:textId="77777777" w:rsidR="00F53B8A" w:rsidRDefault="00F53B8A">
          <w:pPr>
            <w:pStyle w:val="Fuzeile"/>
          </w:pPr>
        </w:p>
      </w:tc>
    </w:tr>
  </w:tbl>
  <w:p w14:paraId="03ED27ED" w14:textId="77777777" w:rsidR="00F53B8A" w:rsidRDefault="00F53B8A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FC32" w14:textId="77777777" w:rsidR="003E11C5" w:rsidRDefault="003E11C5">
      <w:pPr>
        <w:spacing w:line="240" w:lineRule="auto"/>
      </w:pPr>
      <w:r>
        <w:separator/>
      </w:r>
    </w:p>
  </w:footnote>
  <w:footnote w:type="continuationSeparator" w:id="0">
    <w:p w14:paraId="49203F29" w14:textId="77777777" w:rsidR="003E11C5" w:rsidRDefault="003E1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74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08"/>
      <w:gridCol w:w="5166"/>
    </w:tblGrid>
    <w:tr w:rsidR="00F53B8A" w14:paraId="27C85443" w14:textId="77777777">
      <w:trPr>
        <w:cantSplit/>
        <w:trHeight w:hRule="exact" w:val="793"/>
      </w:trPr>
      <w:tc>
        <w:tcPr>
          <w:tcW w:w="4908" w:type="dxa"/>
        </w:tcPr>
        <w:p w14:paraId="70834D3D" w14:textId="77777777" w:rsidR="00F53B8A" w:rsidRDefault="00111C4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30F6FA" wp14:editId="0F7FB5EE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36FE7D" w14:textId="77777777" w:rsidR="00F53B8A" w:rsidRDefault="00F53B8A">
          <w:pPr>
            <w:pStyle w:val="Kopfzeile"/>
          </w:pPr>
        </w:p>
      </w:tc>
      <w:tc>
        <w:tcPr>
          <w:tcW w:w="5166" w:type="dxa"/>
        </w:tcPr>
        <w:p w14:paraId="70CDFFD0" w14:textId="77777777" w:rsidR="00F53B8A" w:rsidRDefault="00111C49">
          <w:pPr>
            <w:pStyle w:val="KopfzeileDepartement"/>
          </w:pPr>
          <w:r>
            <w:t>Eidgenössisches Departement des Innern EDI</w:t>
          </w:r>
        </w:p>
        <w:p w14:paraId="29DBB8E3" w14:textId="77777777" w:rsidR="00F53B8A" w:rsidRDefault="00111C49">
          <w:pPr>
            <w:pStyle w:val="KopfzeileFett"/>
          </w:pPr>
          <w:r>
            <w:t>Bundesamt für Gesundheit BAG</w:t>
          </w:r>
        </w:p>
        <w:p w14:paraId="6D50ACB6" w14:textId="77777777" w:rsidR="00F53B8A" w:rsidRDefault="00111C49">
          <w:pPr>
            <w:pStyle w:val="Kopfzeile"/>
          </w:pPr>
          <w:r>
            <w:t>Direktionsbereich Gesundheitspolitik</w:t>
          </w:r>
        </w:p>
        <w:p w14:paraId="4AFEB090" w14:textId="77777777" w:rsidR="00F53B8A" w:rsidRDefault="00F53B8A">
          <w:pPr>
            <w:pStyle w:val="Kopfzeile"/>
          </w:pPr>
        </w:p>
      </w:tc>
    </w:tr>
  </w:tbl>
  <w:p w14:paraId="4B5560E9" w14:textId="77777777" w:rsidR="00F53B8A" w:rsidRDefault="00F53B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B1DE0"/>
    <w:multiLevelType w:val="multilevel"/>
    <w:tmpl w:val="149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Regula Ricka-Heidelberger_x000d_Schwarzenburgstrasse 157, 3003 Bern_x000d_Tel. +41 58 462 63 79, Fax-Nr. +41 58 462 63 79_x000d_regula.ricka@bag.admin.ch_x000d_www.bag.admin.ch"/>
    <w:docVar w:name="BITVM_FooterSekretariat" w:val="Bundesamt für Gesundheit BAG_x000d_Sektion Nationale Gesundheitspolitik_x000d_Schwarzenburgstrasse 157, 3003 Bern_x000d_Tel. +41 58 463 87 66, Fax-Nr. +41 58 462 34 37_x000d_www.bag.admin.ch"/>
    <w:docVar w:name="BITVM_OrgUnit" w:val="Direktionsbereich Gesundheitspolitik"/>
    <w:docVar w:name="BITVM_Sig1" w:val="none"/>
    <w:docVar w:name="BITVM_Sig2" w:val="none"/>
  </w:docVars>
  <w:rsids>
    <w:rsidRoot w:val="00F53B8A"/>
    <w:rsid w:val="000F1AD1"/>
    <w:rsid w:val="00111C49"/>
    <w:rsid w:val="0017271C"/>
    <w:rsid w:val="00252523"/>
    <w:rsid w:val="00270B93"/>
    <w:rsid w:val="00271A75"/>
    <w:rsid w:val="002A7E79"/>
    <w:rsid w:val="002D098B"/>
    <w:rsid w:val="003C53C1"/>
    <w:rsid w:val="003E11C5"/>
    <w:rsid w:val="00400922"/>
    <w:rsid w:val="004E1210"/>
    <w:rsid w:val="00523727"/>
    <w:rsid w:val="00572C28"/>
    <w:rsid w:val="00580402"/>
    <w:rsid w:val="005C1A7D"/>
    <w:rsid w:val="00685C0C"/>
    <w:rsid w:val="007836DF"/>
    <w:rsid w:val="007F0E8D"/>
    <w:rsid w:val="008121A1"/>
    <w:rsid w:val="00A66DC2"/>
    <w:rsid w:val="00A95ABF"/>
    <w:rsid w:val="00AC5F28"/>
    <w:rsid w:val="00AE3F71"/>
    <w:rsid w:val="00B57092"/>
    <w:rsid w:val="00BD32E9"/>
    <w:rsid w:val="00C046E5"/>
    <w:rsid w:val="00C05662"/>
    <w:rsid w:val="00DD1F28"/>
    <w:rsid w:val="00E529C9"/>
    <w:rsid w:val="00F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2B698077"/>
  <w15:docId w15:val="{F5FB882B-7F24-497B-8A0D-EA7B756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pPr>
      <w:widowControl/>
      <w:spacing w:after="120" w:line="240" w:lineRule="auto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Theme="minorHAnsi" w:hAnsiTheme="minorHAnsi"/>
      <w:sz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ErlassTitel">
    <w:name w:val="Erlass Titel"/>
    <w:next w:val="Standard"/>
    <w:pPr>
      <w:keepNext/>
      <w:keepLines/>
      <w:suppressAutoHyphens/>
      <w:spacing w:line="240" w:lineRule="exac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es.aidants@bag.admi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AAB8749434DDBAEF3A35AC7F2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16D7-FD05-4A6E-BF81-F75605E9DD21}"/>
      </w:docPartPr>
      <w:docPartBody>
        <w:p w:rsidR="00B247C2" w:rsidRDefault="00B247C2">
          <w:pPr>
            <w:pStyle w:val="9E3AAB8749434DDBAEF3A35AC7F2DEB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913329470495FB87A012E599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25D19-08DA-4F9E-9431-42A49B176087}"/>
      </w:docPartPr>
      <w:docPartBody>
        <w:p w:rsidR="00B247C2" w:rsidRDefault="00B247C2">
          <w:pPr>
            <w:pStyle w:val="94F913329470495FB87A012E599E64E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D75F274CEB465290A415411CEE7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A05EA-E9F7-48D5-B16C-37A2BFFDC78C}"/>
      </w:docPartPr>
      <w:docPartBody>
        <w:p w:rsidR="00B247C2" w:rsidRDefault="00B247C2">
          <w:pPr>
            <w:pStyle w:val="98D75F274CEB465290A415411CEE7F2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49A4467DBA464F89D2381F21A06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9C4CB-F644-4747-BDDA-9A9969C01357}"/>
      </w:docPartPr>
      <w:docPartBody>
        <w:p w:rsidR="00B247C2" w:rsidRDefault="00B247C2">
          <w:pPr>
            <w:pStyle w:val="E149A4467DBA464F89D2381F21A062B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8C675E3D34699853C6EF036A8F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9BB96-77D4-4FF1-8FFC-8744145AD819}"/>
      </w:docPartPr>
      <w:docPartBody>
        <w:p w:rsidR="00B247C2" w:rsidRDefault="00B247C2">
          <w:pPr>
            <w:pStyle w:val="4698C675E3D34699853C6EF036A8F8A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4E4495A57B4079A90A484C5B717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F416-6847-4E56-8D7C-C4D8D65B65A2}"/>
      </w:docPartPr>
      <w:docPartBody>
        <w:p w:rsidR="00B247C2" w:rsidRDefault="00B247C2">
          <w:pPr>
            <w:pStyle w:val="F34E4495A57B4079A90A484C5B717B1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4039597C9C4B049D5887A0DCCCA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D8BD-EFC7-479E-B140-9A065B994479}"/>
      </w:docPartPr>
      <w:docPartBody>
        <w:p w:rsidR="00B247C2" w:rsidRDefault="00B247C2">
          <w:pPr>
            <w:pStyle w:val="AC4039597C9C4B049D5887A0DCCCAED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22646331B42719F4EA541D893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E3BDF-20BA-4115-89C4-D10B81293BCC}"/>
      </w:docPartPr>
      <w:docPartBody>
        <w:p w:rsidR="00B247C2" w:rsidRDefault="00B247C2">
          <w:pPr>
            <w:pStyle w:val="55F22646331B42719F4EA541D8937A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CFC955F60144D4861369C756DA4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E9E12-13B6-46AF-BAFB-C3DD929BC65F}"/>
      </w:docPartPr>
      <w:docPartBody>
        <w:p w:rsidR="00B247C2" w:rsidRDefault="00B247C2">
          <w:pPr>
            <w:pStyle w:val="14CFC955F60144D4861369C756DA415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6365A4C824E1F82F62E699F5C8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74491-BB65-4D3E-9E47-8AC7AC3A540A}"/>
      </w:docPartPr>
      <w:docPartBody>
        <w:p w:rsidR="00B247C2" w:rsidRDefault="00B247C2">
          <w:pPr>
            <w:pStyle w:val="2716365A4C824E1F82F62E699F5C8E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6A3E1979784647965D0438C677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E4C2-B106-4DE7-881B-937B265DA0CB}"/>
      </w:docPartPr>
      <w:docPartBody>
        <w:p w:rsidR="00B247C2" w:rsidRDefault="00B247C2">
          <w:pPr>
            <w:pStyle w:val="6A6A3E1979784647965D0438C677FF9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7F92F84A548C7A8642A67CFCAE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72CC6-6860-4ABA-9D43-93F8664262A1}"/>
      </w:docPartPr>
      <w:docPartBody>
        <w:p w:rsidR="00B247C2" w:rsidRDefault="00B247C2">
          <w:pPr>
            <w:pStyle w:val="E6B7F92F84A548C7A8642A67CFCAE63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6DE19E2804FF18F463BFCAD898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EB74-D2A0-4AC0-8C42-0AE34522DF44}"/>
      </w:docPartPr>
      <w:docPartBody>
        <w:p w:rsidR="003425C5" w:rsidRDefault="00CB7B55" w:rsidP="00CB7B55">
          <w:pPr>
            <w:pStyle w:val="94F6DE19E2804FF18F463BFCAD89881F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2"/>
    <w:rsid w:val="003425C5"/>
    <w:rsid w:val="00B247C2"/>
    <w:rsid w:val="00CB7B55"/>
    <w:rsid w:val="00F51E5E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B55"/>
    <w:rPr>
      <w:color w:val="808080"/>
    </w:rPr>
  </w:style>
  <w:style w:type="paragraph" w:customStyle="1" w:styleId="A9BDFE81D4404EABAC59ED979262D3FA">
    <w:name w:val="A9BDFE81D4404EABAC59ED979262D3FA"/>
  </w:style>
  <w:style w:type="paragraph" w:customStyle="1" w:styleId="4135511AF73244BDA130413B34516C41">
    <w:name w:val="4135511AF73244BDA130413B34516C41"/>
  </w:style>
  <w:style w:type="paragraph" w:customStyle="1" w:styleId="9E3AAB8749434DDBAEF3A35AC7F2DEBA">
    <w:name w:val="9E3AAB8749434DDBAEF3A35AC7F2DEBA"/>
  </w:style>
  <w:style w:type="paragraph" w:customStyle="1" w:styleId="94F913329470495FB87A012E599E64E5">
    <w:name w:val="94F913329470495FB87A012E599E64E5"/>
  </w:style>
  <w:style w:type="paragraph" w:customStyle="1" w:styleId="C29378155495441FA8ED620DCFEC8CE3">
    <w:name w:val="C29378155495441FA8ED620DCFEC8CE3"/>
  </w:style>
  <w:style w:type="paragraph" w:customStyle="1" w:styleId="0F8C38342D6E4DC782B3C98DE57FB57E">
    <w:name w:val="0F8C38342D6E4DC782B3C98DE57FB57E"/>
  </w:style>
  <w:style w:type="paragraph" w:customStyle="1" w:styleId="FBE8090F6C2D4C6A9E4D5D8E84A7DE84">
    <w:name w:val="FBE8090F6C2D4C6A9E4D5D8E84A7DE84"/>
  </w:style>
  <w:style w:type="paragraph" w:customStyle="1" w:styleId="DFE04F7BFB4E4ADC90E856924720DA08">
    <w:name w:val="DFE04F7BFB4E4ADC90E856924720DA08"/>
  </w:style>
  <w:style w:type="paragraph" w:customStyle="1" w:styleId="453E2B6795F74FF78F892662ABE00210">
    <w:name w:val="453E2B6795F74FF78F892662ABE00210"/>
  </w:style>
  <w:style w:type="paragraph" w:customStyle="1" w:styleId="C3C0DD55D70B4B7BB6A04AB9B8F607EF">
    <w:name w:val="C3C0DD55D70B4B7BB6A04AB9B8F607EF"/>
  </w:style>
  <w:style w:type="paragraph" w:customStyle="1" w:styleId="98D75F274CEB465290A415411CEE7F20">
    <w:name w:val="98D75F274CEB465290A415411CEE7F20"/>
  </w:style>
  <w:style w:type="paragraph" w:customStyle="1" w:styleId="C53CE8CB3D714FE4A676C0A3C5101395">
    <w:name w:val="C53CE8CB3D714FE4A676C0A3C5101395"/>
  </w:style>
  <w:style w:type="paragraph" w:customStyle="1" w:styleId="E149A4467DBA464F89D2381F21A062B2">
    <w:name w:val="E149A4467DBA464F89D2381F21A062B2"/>
  </w:style>
  <w:style w:type="paragraph" w:customStyle="1" w:styleId="4698C675E3D34699853C6EF036A8F8A3">
    <w:name w:val="4698C675E3D34699853C6EF036A8F8A3"/>
  </w:style>
  <w:style w:type="paragraph" w:customStyle="1" w:styleId="F34E4495A57B4079A90A484C5B717B1F">
    <w:name w:val="F34E4495A57B4079A90A484C5B717B1F"/>
  </w:style>
  <w:style w:type="paragraph" w:customStyle="1" w:styleId="AC4039597C9C4B049D5887A0DCCCAEDE">
    <w:name w:val="AC4039597C9C4B049D5887A0DCCCAEDE"/>
  </w:style>
  <w:style w:type="paragraph" w:customStyle="1" w:styleId="E4EFA7A01A584FB8BDAAE66FE24A4EA5">
    <w:name w:val="E4EFA7A01A584FB8BDAAE66FE24A4EA5"/>
  </w:style>
  <w:style w:type="paragraph" w:customStyle="1" w:styleId="9A0CA19E0DF046708C4DD9B6C32C6601">
    <w:name w:val="9A0CA19E0DF046708C4DD9B6C32C6601"/>
  </w:style>
  <w:style w:type="paragraph" w:customStyle="1" w:styleId="55F22646331B42719F4EA541D8937AD8">
    <w:name w:val="55F22646331B42719F4EA541D8937AD8"/>
  </w:style>
  <w:style w:type="paragraph" w:customStyle="1" w:styleId="14CFC955F60144D4861369C756DA4158">
    <w:name w:val="14CFC955F60144D4861369C756DA4158"/>
  </w:style>
  <w:style w:type="paragraph" w:customStyle="1" w:styleId="B46E4712CD8F4D46B5D8CA1A65CB2CEC">
    <w:name w:val="B46E4712CD8F4D46B5D8CA1A65CB2CEC"/>
  </w:style>
  <w:style w:type="paragraph" w:customStyle="1" w:styleId="1351879453024CF1A7DF8ADB71796902">
    <w:name w:val="1351879453024CF1A7DF8ADB71796902"/>
  </w:style>
  <w:style w:type="paragraph" w:customStyle="1" w:styleId="A1B93AEA7DD848408D73C266BBA6F769">
    <w:name w:val="A1B93AEA7DD848408D73C266BBA6F769"/>
  </w:style>
  <w:style w:type="paragraph" w:customStyle="1" w:styleId="2716365A4C824E1F82F62E699F5C8E94">
    <w:name w:val="2716365A4C824E1F82F62E699F5C8E94"/>
  </w:style>
  <w:style w:type="paragraph" w:customStyle="1" w:styleId="BA6F711FFDCC44E68BA54D8A07EBFAE8">
    <w:name w:val="BA6F711FFDCC44E68BA54D8A07EBFAE8"/>
  </w:style>
  <w:style w:type="paragraph" w:customStyle="1" w:styleId="6A6A3E1979784647965D0438C677FF90">
    <w:name w:val="6A6A3E1979784647965D0438C677FF90"/>
  </w:style>
  <w:style w:type="paragraph" w:customStyle="1" w:styleId="E6B7F92F84A548C7A8642A67CFCAE632">
    <w:name w:val="E6B7F92F84A548C7A8642A67CFCAE632"/>
  </w:style>
  <w:style w:type="paragraph" w:customStyle="1" w:styleId="94F6DE19E2804FF18F463BFCAD89881F">
    <w:name w:val="94F6DE19E2804FF18F463BFCAD89881F"/>
    <w:rsid w:val="00CB7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4FA-6A37-494C-84C7-0488877E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Ricka-Heidelberger Regula BAG</dc:creator>
  <cp:lastModifiedBy>Ricka Regula BAG</cp:lastModifiedBy>
  <cp:revision>2</cp:revision>
  <dcterms:created xsi:type="dcterms:W3CDTF">2018-09-04T11:18:00Z</dcterms:created>
  <dcterms:modified xsi:type="dcterms:W3CDTF">2018-09-04T11:18:00Z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Ricka-Heidelberger Regula BAG</vt:lpwstr>
  </property>
  <property fmtid="{D5CDD505-2E9C-101B-9397-08002B2CF9AE}" pid="18" name="LoginFax">
    <vt:lpwstr>+41 58 462 63 79</vt:lpwstr>
  </property>
  <property fmtid="{D5CDD505-2E9C-101B-9397-08002B2CF9AE}" pid="19" name="LoginFunktion">
    <vt:lpwstr/>
  </property>
  <property fmtid="{D5CDD505-2E9C-101B-9397-08002B2CF9AE}" pid="20" name="LoginKuerzel">
    <vt:lpwstr>RHR</vt:lpwstr>
  </property>
  <property fmtid="{D5CDD505-2E9C-101B-9397-08002B2CF9AE}" pid="21" name="LoginMailAdr">
    <vt:lpwstr>regula.ricka@bag.admin.ch</vt:lpwstr>
  </property>
  <property fmtid="{D5CDD505-2E9C-101B-9397-08002B2CF9AE}" pid="22" name="LoginName">
    <vt:lpwstr>Ricka-Heidelberger</vt:lpwstr>
  </property>
  <property fmtid="{D5CDD505-2E9C-101B-9397-08002B2CF9AE}" pid="23" name="LoginTel">
    <vt:lpwstr>+41 58 462 63 79</vt:lpwstr>
  </property>
  <property fmtid="{D5CDD505-2E9C-101B-9397-08002B2CF9AE}" pid="24" name="LoginTitle">
    <vt:lpwstr/>
  </property>
  <property fmtid="{D5CDD505-2E9C-101B-9397-08002B2CF9AE}" pid="25" name="LoginUID">
    <vt:lpwstr>U80743140</vt:lpwstr>
  </property>
  <property fmtid="{D5CDD505-2E9C-101B-9397-08002B2CF9AE}" pid="26" name="LoginVorname">
    <vt:lpwstr>Regula</vt:lpwstr>
  </property>
  <property fmtid="{D5CDD505-2E9C-101B-9397-08002B2CF9AE}" pid="27" name="OrgUnit1">
    <vt:lpwstr>Direktionsbereich Gesundheitspolitik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+41 58 462 34 37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Nationale Gesundheitspolitik</vt:lpwstr>
  </property>
  <property fmtid="{D5CDD505-2E9C-101B-9397-08002B2CF9AE}" pid="35" name="OrgUnitTel">
    <vt:lpwstr>+41 58 463 87 66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Ricka-Heidelberger Regula BAG</vt:lpwstr>
  </property>
  <property fmtid="{D5CDD505-2E9C-101B-9397-08002B2CF9AE}" pid="64" name="UserFax">
    <vt:lpwstr>+41 58 462 63 79</vt:lpwstr>
  </property>
  <property fmtid="{D5CDD505-2E9C-101B-9397-08002B2CF9AE}" pid="65" name="UserFunktion">
    <vt:lpwstr/>
  </property>
  <property fmtid="{D5CDD505-2E9C-101B-9397-08002B2CF9AE}" pid="66" name="UserKuerzel">
    <vt:lpwstr>RHR</vt:lpwstr>
  </property>
  <property fmtid="{D5CDD505-2E9C-101B-9397-08002B2CF9AE}" pid="67" name="UserMailAdr">
    <vt:lpwstr>regula.ricka@bag.admin.ch</vt:lpwstr>
  </property>
  <property fmtid="{D5CDD505-2E9C-101B-9397-08002B2CF9AE}" pid="68" name="UserName">
    <vt:lpwstr>Ricka-Heidelberger</vt:lpwstr>
  </property>
  <property fmtid="{D5CDD505-2E9C-101B-9397-08002B2CF9AE}" pid="69" name="UserTel">
    <vt:lpwstr>+41 58 462 63 79</vt:lpwstr>
  </property>
  <property fmtid="{D5CDD505-2E9C-101B-9397-08002B2CF9AE}" pid="70" name="UserTitel">
    <vt:lpwstr/>
  </property>
  <property fmtid="{D5CDD505-2E9C-101B-9397-08002B2CF9AE}" pid="71" name="UserUID">
    <vt:lpwstr>U80743140</vt:lpwstr>
  </property>
  <property fmtid="{D5CDD505-2E9C-101B-9397-08002B2CF9AE}" pid="72" name="UserVorname">
    <vt:lpwstr>Regula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Gesundheitsstrategien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Gesundheitspolitik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Gesundheitsstrategien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