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37C" w:rsidRDefault="00E4237C" w:rsidP="00E4237C">
      <w:r>
        <w:t xml:space="preserve">Eidgenössische Arzneimittelkommission </w:t>
      </w:r>
      <w:proofErr w:type="spellStart"/>
      <w:r>
        <w:t>EAK</w:t>
      </w:r>
      <w:proofErr w:type="spellEnd"/>
    </w:p>
    <w:p w:rsidR="00E4237C" w:rsidRDefault="00E4237C" w:rsidP="00E4237C"/>
    <w:p w:rsidR="00E4237C" w:rsidRDefault="00E4237C" w:rsidP="00E4237C">
      <w:r>
        <w:t xml:space="preserve">Anhang </w:t>
      </w:r>
      <w:proofErr w:type="spellStart"/>
      <w:r>
        <w:t>3a</w:t>
      </w:r>
      <w:proofErr w:type="spellEnd"/>
    </w:p>
    <w:p w:rsidR="00E4237C" w:rsidRDefault="00E4237C" w:rsidP="00E4237C"/>
    <w:p w:rsidR="00E4237C" w:rsidRDefault="00E4237C" w:rsidP="00E4237C"/>
    <w:p w:rsidR="00E4237C" w:rsidRDefault="00E4237C" w:rsidP="00E4237C"/>
    <w:p w:rsidR="00E4237C" w:rsidRDefault="00E4237C" w:rsidP="00E4237C"/>
    <w:p w:rsidR="00E4237C" w:rsidRDefault="00E4237C" w:rsidP="00E4237C"/>
    <w:p w:rsidR="00E4237C" w:rsidRDefault="00E4237C" w:rsidP="00E423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Key Facts für Neuaufnahmegesuch (NA)</w:t>
      </w:r>
    </w:p>
    <w:p w:rsidR="00E4237C" w:rsidRDefault="00E4237C" w:rsidP="00E4237C">
      <w:pPr>
        <w:jc w:val="center"/>
        <w:rPr>
          <w:b/>
          <w:sz w:val="36"/>
          <w:szCs w:val="36"/>
          <w:lang w:val="en-US"/>
        </w:rPr>
      </w:pPr>
      <w:proofErr w:type="spellStart"/>
      <w:r>
        <w:rPr>
          <w:b/>
          <w:sz w:val="36"/>
          <w:szCs w:val="36"/>
          <w:lang w:val="en-US"/>
        </w:rPr>
        <w:t>Originalpräparate</w:t>
      </w:r>
      <w:proofErr w:type="spellEnd"/>
    </w:p>
    <w:p w:rsidR="00E4237C" w:rsidRDefault="00E4237C" w:rsidP="00E4237C">
      <w:pPr>
        <w:jc w:val="center"/>
        <w:rPr>
          <w:b/>
          <w:sz w:val="36"/>
          <w:szCs w:val="36"/>
          <w:lang w:val="en-US"/>
        </w:rPr>
      </w:pPr>
      <w:proofErr w:type="spellStart"/>
      <w:r>
        <w:rPr>
          <w:b/>
          <w:sz w:val="36"/>
          <w:szCs w:val="36"/>
          <w:lang w:val="en-US"/>
        </w:rPr>
        <w:t>Schulmedizin</w:t>
      </w:r>
      <w:proofErr w:type="spellEnd"/>
    </w:p>
    <w:p w:rsidR="00E4237C" w:rsidRDefault="00E4237C" w:rsidP="00E4237C">
      <w:pPr>
        <w:jc w:val="center"/>
        <w:rPr>
          <w:b/>
          <w:sz w:val="28"/>
          <w:szCs w:val="28"/>
          <w:lang w:val="en-US"/>
        </w:rPr>
      </w:pPr>
    </w:p>
    <w:p w:rsidR="00E4237C" w:rsidRDefault="00E4237C" w:rsidP="00E4237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(Executive Summary und Key Facts-</w:t>
      </w:r>
      <w:proofErr w:type="spellStart"/>
      <w:r>
        <w:rPr>
          <w:b/>
          <w:sz w:val="28"/>
          <w:szCs w:val="28"/>
          <w:lang w:val="en-US"/>
        </w:rPr>
        <w:t>Formular</w:t>
      </w:r>
      <w:proofErr w:type="spellEnd"/>
      <w:r>
        <w:rPr>
          <w:b/>
          <w:sz w:val="28"/>
          <w:szCs w:val="28"/>
          <w:lang w:val="en-US"/>
        </w:rPr>
        <w:t>)</w:t>
      </w:r>
    </w:p>
    <w:p w:rsidR="00E4237C" w:rsidRDefault="00E4237C" w:rsidP="00E4237C">
      <w:pPr>
        <w:rPr>
          <w:lang w:val="en-US"/>
        </w:rPr>
      </w:pPr>
    </w:p>
    <w:p w:rsidR="00E4237C" w:rsidRDefault="00E4237C" w:rsidP="00E4237C">
      <w:pPr>
        <w:rPr>
          <w:lang w:val="en-US"/>
        </w:rPr>
      </w:pPr>
    </w:p>
    <w:p w:rsidR="00E4237C" w:rsidRDefault="00E4237C" w:rsidP="00E4237C">
      <w:pPr>
        <w:rPr>
          <w:lang w:val="en-US"/>
        </w:rPr>
      </w:pPr>
    </w:p>
    <w:p w:rsidR="00E4237C" w:rsidRDefault="00E4237C" w:rsidP="00E4237C">
      <w:pPr>
        <w:rPr>
          <w:lang w:val="en-US"/>
        </w:rPr>
      </w:pPr>
    </w:p>
    <w:p w:rsidR="00E4237C" w:rsidRDefault="00E4237C" w:rsidP="00E4237C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1"/>
        <w:gridCol w:w="5236"/>
      </w:tblGrid>
      <w:tr w:rsidR="00E4237C" w:rsidTr="00E4237C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C" w:rsidRDefault="00E4237C">
            <w:r>
              <w:t>Name des Präparates:*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/>
        </w:tc>
      </w:tr>
      <w:tr w:rsidR="00E4237C" w:rsidTr="00E4237C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C" w:rsidRDefault="00E4237C">
            <w:r>
              <w:t>Zusammensetzung:*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/>
        </w:tc>
      </w:tr>
      <w:tr w:rsidR="00E4237C" w:rsidTr="00E4237C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C" w:rsidRDefault="00E4237C">
            <w:r>
              <w:t xml:space="preserve">Therapeutische Gruppe / </w:t>
            </w:r>
            <w:proofErr w:type="spellStart"/>
            <w:r>
              <w:t>IT</w:t>
            </w:r>
            <w:proofErr w:type="spellEnd"/>
            <w:r>
              <w:t>-Code: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/>
        </w:tc>
      </w:tr>
      <w:tr w:rsidR="00E4237C" w:rsidTr="00E4237C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C" w:rsidRDefault="00E4237C">
            <w:r>
              <w:t>Indikationen:*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/>
        </w:tc>
      </w:tr>
      <w:tr w:rsidR="00E4237C" w:rsidTr="00E4237C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>
            <w:r>
              <w:t xml:space="preserve">Zulassungsinhaberin:* </w:t>
            </w:r>
          </w:p>
          <w:p w:rsidR="00E4237C" w:rsidRDefault="00E4237C">
            <w:pPr>
              <w:rPr>
                <w:i/>
              </w:rPr>
            </w:pPr>
            <w:r>
              <w:rPr>
                <w:i/>
              </w:rPr>
              <w:t>(vollständige Adresse, inkl. Telefonnummer, E-Mail Kontaktperson)</w:t>
            </w:r>
          </w:p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/>
        </w:tc>
      </w:tr>
      <w:tr w:rsidR="00E4237C" w:rsidTr="00E4237C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C" w:rsidRDefault="00E4237C">
            <w:r>
              <w:t>Eingereicht zur Behandlung im:*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C" w:rsidRDefault="00E4237C">
            <w:r>
              <w:t>. Termin 20</w:t>
            </w:r>
          </w:p>
        </w:tc>
      </w:tr>
      <w:tr w:rsidR="00E4237C" w:rsidTr="00E4237C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C" w:rsidRDefault="00E4237C">
            <w:r>
              <w:t>Eingereicht am:*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/>
        </w:tc>
      </w:tr>
    </w:tbl>
    <w:p w:rsidR="00E4237C" w:rsidRDefault="00E4237C" w:rsidP="00E4237C"/>
    <w:p w:rsidR="00E4237C" w:rsidRDefault="00E4237C" w:rsidP="00E4237C"/>
    <w:p w:rsidR="00E4237C" w:rsidRDefault="00E4237C" w:rsidP="00E4237C">
      <w:r>
        <w:t>Das ausgefüllte (die mit * versehenen Angaben sind zwingend auszufüllen) Key Facts ist schriftlich und als Teil der CD-ROM (</w:t>
      </w:r>
      <w:proofErr w:type="spellStart"/>
      <w:r>
        <w:t>pdf</w:t>
      </w:r>
      <w:proofErr w:type="spellEnd"/>
      <w:r>
        <w:t>-Format, mit den Beilagen und Anhängen verlinkt) zusammen mit den Unterlagen gemäss Handbuch betreffend die Spezialitätenliste (vgl. Kapitel B 1.3) an untenstehende Adresse einzusenden:</w:t>
      </w:r>
    </w:p>
    <w:p w:rsidR="00E4237C" w:rsidRDefault="00E4237C" w:rsidP="00E4237C"/>
    <w:p w:rsidR="00E4237C" w:rsidRDefault="00E4237C" w:rsidP="00E4237C">
      <w:r>
        <w:t>Bundesamt für Gesundheit (BAG)</w:t>
      </w:r>
    </w:p>
    <w:p w:rsidR="00E4237C" w:rsidRDefault="00E4237C" w:rsidP="00E4237C">
      <w:r>
        <w:t>Sektion Medikamente</w:t>
      </w:r>
    </w:p>
    <w:p w:rsidR="00E4237C" w:rsidRDefault="00E4237C" w:rsidP="00E4237C">
      <w:r>
        <w:t>3003 Bern</w:t>
      </w:r>
    </w:p>
    <w:p w:rsidR="00E4237C" w:rsidRDefault="00E4237C" w:rsidP="00E4237C"/>
    <w:p w:rsidR="00E4237C" w:rsidRDefault="00E4237C" w:rsidP="00E4237C">
      <w:r>
        <w:t>Tel.</w:t>
      </w:r>
      <w:r>
        <w:tab/>
        <w:t>058/462 90 35</w:t>
      </w:r>
    </w:p>
    <w:p w:rsidR="00E4237C" w:rsidRDefault="00E4237C" w:rsidP="00E4237C">
      <w:r>
        <w:t>Fax.</w:t>
      </w:r>
      <w:r>
        <w:tab/>
        <w:t>058/462 90 20</w:t>
      </w:r>
    </w:p>
    <w:p w:rsidR="00E4237C" w:rsidRDefault="00E4237C" w:rsidP="00E4237C"/>
    <w:p w:rsidR="00E4237C" w:rsidRDefault="00364C00" w:rsidP="00E4237C">
      <w:hyperlink r:id="rId7" w:history="1">
        <w:r w:rsidR="00E4237C">
          <w:rPr>
            <w:rStyle w:val="Hyperlink"/>
          </w:rPr>
          <w:t>eak-sl-sekretariat@bag.admin.ch</w:t>
        </w:r>
      </w:hyperlink>
    </w:p>
    <w:p w:rsidR="00E4237C" w:rsidRDefault="00364C00" w:rsidP="00E4237C">
      <w:hyperlink r:id="rId8" w:history="1">
        <w:r w:rsidR="00E4237C">
          <w:rPr>
            <w:rStyle w:val="Hyperlink"/>
          </w:rPr>
          <w:t>www.bag.admin.ch</w:t>
        </w:r>
      </w:hyperlink>
    </w:p>
    <w:p w:rsidR="00E4237C" w:rsidRPr="006E0BA7" w:rsidRDefault="00E4237C" w:rsidP="00E4237C">
      <w:pPr>
        <w:tabs>
          <w:tab w:val="left" w:pos="600"/>
          <w:tab w:val="left" w:pos="3360"/>
          <w:tab w:val="left" w:pos="7440"/>
        </w:tabs>
      </w:pPr>
      <w:r>
        <w:rPr>
          <w:b/>
          <w:sz w:val="24"/>
          <w:szCs w:val="24"/>
        </w:rPr>
        <w:br w:type="page"/>
      </w:r>
      <w:r w:rsidRPr="006E0BA7">
        <w:rPr>
          <w:b/>
          <w:sz w:val="24"/>
          <w:szCs w:val="24"/>
        </w:rPr>
        <w:lastRenderedPageBreak/>
        <w:t>Executive Summary</w:t>
      </w:r>
      <w:r w:rsidRPr="006E0BA7">
        <w:rPr>
          <w:b/>
        </w:rPr>
        <w:tab/>
      </w:r>
      <w:r w:rsidRPr="006E0BA7">
        <w:rPr>
          <w:i/>
        </w:rPr>
        <w:t>Zusammenfassung des Key Facts-Formulars</w:t>
      </w:r>
      <w:r w:rsidRPr="006E0BA7">
        <w:rPr>
          <w:b/>
          <w:sz w:val="24"/>
          <w:szCs w:val="24"/>
        </w:rPr>
        <w:t xml:space="preserve">, </w:t>
      </w:r>
      <w:r w:rsidRPr="006E0BA7">
        <w:rPr>
          <w:i/>
        </w:rPr>
        <w:t xml:space="preserve">max. 2 </w:t>
      </w:r>
      <w:proofErr w:type="spellStart"/>
      <w:r w:rsidRPr="006E0BA7">
        <w:rPr>
          <w:i/>
        </w:rPr>
        <w:t>A4</w:t>
      </w:r>
      <w:proofErr w:type="spellEnd"/>
      <w:r w:rsidRPr="006E0BA7">
        <w:rPr>
          <w:i/>
        </w:rPr>
        <w:t>-Seiten</w:t>
      </w:r>
    </w:p>
    <w:p w:rsidR="00E4237C" w:rsidRPr="006E0BA7" w:rsidRDefault="00E4237C" w:rsidP="00E423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813"/>
      </w:tblGrid>
      <w:tr w:rsidR="00E4237C" w:rsidTr="00E4237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hideMark/>
          </w:tcPr>
          <w:p w:rsidR="00E4237C" w:rsidRPr="006E0BA7" w:rsidRDefault="00E4237C">
            <w:pPr>
              <w:rPr>
                <w:b/>
                <w:sz w:val="22"/>
                <w:szCs w:val="22"/>
              </w:rPr>
            </w:pPr>
            <w:r w:rsidRPr="006E0BA7">
              <w:rPr>
                <w:b/>
                <w:sz w:val="22"/>
                <w:szCs w:val="22"/>
              </w:rPr>
              <w:t>Wirksamkeit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237C" w:rsidRDefault="00E4237C">
            <w:pPr>
              <w:jc w:val="right"/>
              <w:rPr>
                <w:i/>
              </w:rPr>
            </w:pPr>
            <w:r>
              <w:rPr>
                <w:i/>
              </w:rPr>
              <w:t xml:space="preserve">Ca. 1/2 </w:t>
            </w:r>
            <w:proofErr w:type="spellStart"/>
            <w:r>
              <w:rPr>
                <w:i/>
              </w:rPr>
              <w:t>A4</w:t>
            </w:r>
            <w:proofErr w:type="spellEnd"/>
            <w:r>
              <w:rPr>
                <w:i/>
              </w:rPr>
              <w:t>-Seite</w:t>
            </w:r>
          </w:p>
        </w:tc>
      </w:tr>
      <w:tr w:rsidR="00E4237C" w:rsidTr="00E4237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C" w:rsidRDefault="00E4237C">
            <w:r>
              <w:t>Zusammenfassung der 3 wichtigsten Publikationen/klinischen Studien*</w:t>
            </w:r>
          </w:p>
        </w:tc>
      </w:tr>
      <w:tr w:rsidR="00E4237C" w:rsidTr="00E4237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</w:tc>
      </w:tr>
      <w:tr w:rsidR="00E4237C" w:rsidTr="00E4237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C" w:rsidRDefault="00E4237C">
            <w:r>
              <w:t>Therapeutischer Mehrwert resp. klinischer Mehrnutzen gegenüber der bisherigen Standardtherapie*</w:t>
            </w:r>
          </w:p>
        </w:tc>
      </w:tr>
      <w:tr w:rsidR="00E4237C" w:rsidTr="00E4237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</w:tc>
      </w:tr>
      <w:tr w:rsidR="00E4237C" w:rsidTr="00E4237C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237C" w:rsidRDefault="00E4237C">
            <w:pPr>
              <w:rPr>
                <w:b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237C" w:rsidRDefault="00E4237C">
            <w:pPr>
              <w:jc w:val="right"/>
              <w:rPr>
                <w:i/>
              </w:rPr>
            </w:pPr>
          </w:p>
        </w:tc>
      </w:tr>
      <w:tr w:rsidR="00E4237C" w:rsidTr="00E4237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hideMark/>
          </w:tcPr>
          <w:p w:rsidR="00E4237C" w:rsidRDefault="00E423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Zweckmässigkeit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237C" w:rsidRDefault="00E4237C">
            <w:pPr>
              <w:jc w:val="right"/>
              <w:rPr>
                <w:i/>
              </w:rPr>
            </w:pPr>
            <w:r>
              <w:rPr>
                <w:i/>
              </w:rPr>
              <w:t xml:space="preserve">Ca. 1/2 </w:t>
            </w:r>
            <w:proofErr w:type="spellStart"/>
            <w:r>
              <w:rPr>
                <w:i/>
              </w:rPr>
              <w:t>A4</w:t>
            </w:r>
            <w:proofErr w:type="spellEnd"/>
            <w:r>
              <w:rPr>
                <w:i/>
              </w:rPr>
              <w:t>-Seite</w:t>
            </w:r>
          </w:p>
        </w:tc>
      </w:tr>
      <w:tr w:rsidR="00E4237C" w:rsidTr="00E4237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C" w:rsidRDefault="00E4237C">
            <w:pPr>
              <w:pStyle w:val="Einzug"/>
              <w:spacing w:after="0" w:line="260" w:lineRule="exact"/>
              <w:ind w:left="0" w:firstLine="0"/>
              <w:jc w:val="both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</w:rPr>
              <w:t xml:space="preserve">Begründung der </w:t>
            </w:r>
            <w:proofErr w:type="spellStart"/>
            <w:r>
              <w:rPr>
                <w:rFonts w:ascii="Arial" w:hAnsi="Arial" w:cs="Arial"/>
              </w:rPr>
              <w:t>Zweckmässigkeit</w:t>
            </w:r>
            <w:proofErr w:type="spellEnd"/>
            <w:r>
              <w:rPr>
                <w:rFonts w:ascii="Arial" w:hAnsi="Arial" w:cs="Arial"/>
              </w:rPr>
              <w:t xml:space="preserve"> des Präparates im ambulanten Bereich der obligatorischen Krankenpflegeversicherung (</w:t>
            </w:r>
            <w:proofErr w:type="spellStart"/>
            <w:r>
              <w:rPr>
                <w:rFonts w:ascii="Arial" w:hAnsi="Arial" w:cs="Arial"/>
              </w:rPr>
              <w:t>OKP</w:t>
            </w:r>
            <w:proofErr w:type="spellEnd"/>
            <w:r>
              <w:rPr>
                <w:rFonts w:ascii="Arial" w:hAnsi="Arial" w:cs="Arial"/>
              </w:rPr>
              <w:t>)*</w:t>
            </w:r>
          </w:p>
        </w:tc>
      </w:tr>
      <w:tr w:rsidR="00E4237C" w:rsidTr="00E4237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</w:tc>
      </w:tr>
      <w:tr w:rsidR="00E4237C" w:rsidTr="00E4237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C" w:rsidRDefault="00E4237C">
            <w:r>
              <w:rPr>
                <w:rFonts w:cs="Arial"/>
              </w:rPr>
              <w:t>Begründung der Dosisstärke/n und Packungsgrösse/n anhand der Indikation/Therapiedauer gemäss der Fachinformation resp. den Studien*</w:t>
            </w:r>
          </w:p>
        </w:tc>
      </w:tr>
      <w:tr w:rsidR="00E4237C" w:rsidTr="00E4237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</w:tc>
      </w:tr>
      <w:tr w:rsidR="00E4237C" w:rsidTr="00E4237C"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37C" w:rsidRDefault="00E4237C">
            <w:pPr>
              <w:rPr>
                <w:b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37C" w:rsidRDefault="00E4237C">
            <w:pPr>
              <w:jc w:val="right"/>
              <w:rPr>
                <w:i/>
              </w:rPr>
            </w:pPr>
          </w:p>
        </w:tc>
      </w:tr>
      <w:tr w:rsidR="00E4237C" w:rsidTr="00E4237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hideMark/>
          </w:tcPr>
          <w:p w:rsidR="00E4237C" w:rsidRDefault="00E423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Wirtschaftlichkeit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237C" w:rsidRDefault="00E4237C">
            <w:pPr>
              <w:jc w:val="right"/>
              <w:rPr>
                <w:i/>
              </w:rPr>
            </w:pPr>
            <w:r>
              <w:rPr>
                <w:i/>
              </w:rPr>
              <w:t xml:space="preserve">Ca. 1/2 </w:t>
            </w:r>
            <w:proofErr w:type="spellStart"/>
            <w:r>
              <w:rPr>
                <w:i/>
              </w:rPr>
              <w:t>A4</w:t>
            </w:r>
            <w:proofErr w:type="spellEnd"/>
            <w:r>
              <w:rPr>
                <w:i/>
              </w:rPr>
              <w:t>-Seite</w:t>
            </w:r>
          </w:p>
        </w:tc>
      </w:tr>
      <w:tr w:rsidR="00E4237C" w:rsidTr="00E4237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C" w:rsidRDefault="00E4237C">
            <w:r>
              <w:t>Auslandpreisvergleich*</w:t>
            </w:r>
          </w:p>
        </w:tc>
      </w:tr>
      <w:tr w:rsidR="00E4237C" w:rsidTr="00E4237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</w:tc>
      </w:tr>
      <w:tr w:rsidR="00E4237C" w:rsidTr="00E4237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C" w:rsidRDefault="00E4237C">
            <w:r>
              <w:t>Therapeutischer Quervergleich*</w:t>
            </w:r>
          </w:p>
        </w:tc>
      </w:tr>
      <w:tr w:rsidR="00E4237C" w:rsidTr="00E4237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</w:tc>
      </w:tr>
      <w:tr w:rsidR="00E4237C" w:rsidTr="00E4237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37C" w:rsidRDefault="00E4237C">
            <w:r>
              <w:t xml:space="preserve">Ergebnisse </w:t>
            </w:r>
            <w:proofErr w:type="spellStart"/>
            <w:r>
              <w:t>pharmak</w:t>
            </w:r>
            <w:r w:rsidR="00B14B8A">
              <w:t>o</w:t>
            </w:r>
            <w:r>
              <w:t>ökonomischer</w:t>
            </w:r>
            <w:proofErr w:type="spellEnd"/>
            <w:r>
              <w:t xml:space="preserve"> Studien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237C" w:rsidRDefault="00E4237C">
            <w:pPr>
              <w:jc w:val="right"/>
              <w:rPr>
                <w:i/>
              </w:rPr>
            </w:pPr>
            <w:r>
              <w:rPr>
                <w:i/>
              </w:rPr>
              <w:t>Falls vorhanden</w:t>
            </w:r>
          </w:p>
        </w:tc>
      </w:tr>
      <w:tr w:rsidR="00E4237C" w:rsidTr="00E4237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</w:tc>
      </w:tr>
      <w:tr w:rsidR="00E4237C" w:rsidTr="00E4237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C" w:rsidRDefault="00E4237C">
            <w:r>
              <w:t>Epidemiologie</w:t>
            </w:r>
          </w:p>
        </w:tc>
      </w:tr>
      <w:tr w:rsidR="00E4237C" w:rsidTr="00E4237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</w:tc>
      </w:tr>
      <w:tr w:rsidR="00E4237C" w:rsidTr="00E4237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C" w:rsidRDefault="00E4237C">
            <w:r>
              <w:t>Limitationsvorschlag mit Begründung, Darstellung aus wirtschaftlicher Perspektive</w:t>
            </w:r>
          </w:p>
        </w:tc>
      </w:tr>
      <w:tr w:rsidR="00E4237C" w:rsidTr="00E4237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</w:tc>
      </w:tr>
    </w:tbl>
    <w:p w:rsidR="00E4237C" w:rsidRDefault="00E4237C" w:rsidP="00E4237C"/>
    <w:p w:rsidR="00E4237C" w:rsidRDefault="00E4237C" w:rsidP="00E4237C"/>
    <w:p w:rsidR="00E4237C" w:rsidRDefault="00E4237C" w:rsidP="00E4237C"/>
    <w:p w:rsidR="00E4237C" w:rsidRDefault="00E4237C" w:rsidP="00E4237C"/>
    <w:p w:rsidR="00E4237C" w:rsidRDefault="00E4237C" w:rsidP="00E4237C">
      <w:pPr>
        <w:tabs>
          <w:tab w:val="left" w:pos="600"/>
        </w:tabs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ab/>
        <w:t>Key Facts-Formular</w:t>
      </w:r>
    </w:p>
    <w:p w:rsidR="00E4237C" w:rsidRDefault="00E4237C" w:rsidP="00E4237C"/>
    <w:tbl>
      <w:tblPr>
        <w:tblW w:w="919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2370"/>
        <w:gridCol w:w="283"/>
        <w:gridCol w:w="153"/>
        <w:gridCol w:w="131"/>
        <w:gridCol w:w="925"/>
        <w:gridCol w:w="67"/>
        <w:gridCol w:w="83"/>
        <w:gridCol w:w="26"/>
        <w:gridCol w:w="638"/>
        <w:gridCol w:w="157"/>
        <w:gridCol w:w="79"/>
        <w:gridCol w:w="28"/>
        <w:gridCol w:w="268"/>
        <w:gridCol w:w="117"/>
        <w:gridCol w:w="450"/>
        <w:gridCol w:w="520"/>
        <w:gridCol w:w="338"/>
        <w:gridCol w:w="130"/>
        <w:gridCol w:w="377"/>
        <w:gridCol w:w="627"/>
        <w:gridCol w:w="135"/>
        <w:gridCol w:w="286"/>
        <w:gridCol w:w="1004"/>
      </w:tblGrid>
      <w:tr w:rsidR="00364C00" w:rsidTr="00364C00">
        <w:tc>
          <w:tcPr>
            <w:tcW w:w="91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64C00" w:rsidRDefault="00364C00">
            <w:pPr>
              <w:rPr>
                <w:i/>
              </w:rPr>
            </w:pPr>
            <w:r>
              <w:rPr>
                <w:b/>
                <w:sz w:val="22"/>
                <w:szCs w:val="22"/>
              </w:rPr>
              <w:t>1. Angaben zum Arzneimittel</w:t>
            </w:r>
          </w:p>
        </w:tc>
      </w:tr>
      <w:tr w:rsidR="00E4237C" w:rsidTr="003377AA">
        <w:tc>
          <w:tcPr>
            <w:tcW w:w="28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>Packungsgrösse/galenische Form/Dosisstärke:*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</w:tc>
        <w:tc>
          <w:tcPr>
            <w:tcW w:w="12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</w:tc>
        <w:tc>
          <w:tcPr>
            <w:tcW w:w="1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</w:tc>
        <w:tc>
          <w:tcPr>
            <w:tcW w:w="1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</w:tc>
      </w:tr>
      <w:tr w:rsidR="00E4237C" w:rsidTr="003377AA"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>Fabrikabgabepreis (</w:t>
            </w:r>
            <w:proofErr w:type="spellStart"/>
            <w:r>
              <w:t>FAP</w:t>
            </w:r>
            <w:proofErr w:type="spellEnd"/>
            <w:r>
              <w:t>):*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7C" w:rsidRDefault="00E4237C">
            <w:r>
              <w:t xml:space="preserve">Fr. </w:t>
            </w:r>
            <w:bookmarkStart w:id="0" w:name="Text1"/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7C" w:rsidRDefault="00A00287" w:rsidP="00A00287">
            <w:r>
              <w:t xml:space="preserve">Fr.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7C" w:rsidRDefault="00E4237C">
            <w:r>
              <w:t xml:space="preserve">Fr.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7C" w:rsidRDefault="00E4237C">
            <w:r>
              <w:t xml:space="preserve">Fr.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>
            <w:r>
              <w:t xml:space="preserve">Fr.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237C" w:rsidTr="003377AA"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>Publikumspreis (PP):*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7C" w:rsidRDefault="00E4237C">
            <w:r>
              <w:t xml:space="preserve">Fr.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7C" w:rsidRDefault="00E4237C">
            <w:r>
              <w:t xml:space="preserve">Fr.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7C" w:rsidRDefault="00E4237C">
            <w:r>
              <w:t xml:space="preserve">Fr.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7C" w:rsidRDefault="00E4237C">
            <w:r>
              <w:t xml:space="preserve">Fr.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 xml:space="preserve">Fr.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237C" w:rsidTr="003377AA"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237C" w:rsidRDefault="00E4237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237C" w:rsidRDefault="00E4237C">
            <w:pPr>
              <w:rPr>
                <w:i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237C" w:rsidRDefault="00E4237C">
            <w:pPr>
              <w:rPr>
                <w:i/>
              </w:rPr>
            </w:pPr>
          </w:p>
        </w:tc>
        <w:tc>
          <w:tcPr>
            <w:tcW w:w="526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237C" w:rsidRDefault="00E4237C">
            <w:pPr>
              <w:rPr>
                <w:i/>
              </w:rPr>
            </w:pPr>
          </w:p>
        </w:tc>
      </w:tr>
      <w:tr w:rsidR="00364C00" w:rsidTr="00364C00">
        <w:tc>
          <w:tcPr>
            <w:tcW w:w="91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64C00" w:rsidRDefault="00364C00">
            <w:pPr>
              <w:rPr>
                <w:i/>
              </w:rPr>
            </w:pPr>
            <w:r>
              <w:rPr>
                <w:b/>
                <w:sz w:val="22"/>
                <w:szCs w:val="22"/>
              </w:rPr>
              <w:t>2. Formales</w:t>
            </w:r>
          </w:p>
        </w:tc>
      </w:tr>
      <w:tr w:rsidR="00E4237C" w:rsidTr="003377AA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bottom"/>
            <w:hideMark/>
          </w:tcPr>
          <w:p w:rsidR="00E4237C" w:rsidRDefault="00E4237C">
            <w:pPr>
              <w:rPr>
                <w:b/>
              </w:rPr>
            </w:pPr>
            <w:r>
              <w:rPr>
                <w:b/>
              </w:rPr>
              <w:t>2.1 Swiss</w:t>
            </w:r>
            <w:bookmarkStart w:id="1" w:name="_GoBack"/>
            <w:bookmarkEnd w:id="1"/>
            <w:r>
              <w:rPr>
                <w:b/>
              </w:rPr>
              <w:t>medic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E4237C" w:rsidRDefault="00E4237C">
            <w:pPr>
              <w:rPr>
                <w:i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E4237C" w:rsidRDefault="00E4237C">
            <w:pPr>
              <w:rPr>
                <w:i/>
              </w:rPr>
            </w:pPr>
          </w:p>
        </w:tc>
        <w:tc>
          <w:tcPr>
            <w:tcW w:w="526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4237C" w:rsidRDefault="00E4237C">
            <w:pPr>
              <w:rPr>
                <w:i/>
              </w:rPr>
            </w:pPr>
            <w:r>
              <w:rPr>
                <w:i/>
              </w:rPr>
              <w:t>Gemäss Voranzeige oder Zulassungsbescheinigung von Swissmedic</w:t>
            </w:r>
          </w:p>
        </w:tc>
      </w:tr>
      <w:tr w:rsidR="00E4237C" w:rsidTr="003377AA">
        <w:tc>
          <w:tcPr>
            <w:tcW w:w="3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4237C" w:rsidRDefault="00E4237C">
            <w:pPr>
              <w:rPr>
                <w:b/>
              </w:rPr>
            </w:pPr>
            <w:r>
              <w:rPr>
                <w:b/>
              </w:rPr>
              <w:t>Voranzeige (Vorbescheid Gutheissung)</w:t>
            </w:r>
          </w:p>
          <w:p w:rsidR="00E4237C" w:rsidRDefault="00E4237C">
            <w:pPr>
              <w:rPr>
                <w:i/>
              </w:rPr>
            </w:pPr>
            <w:r>
              <w:rPr>
                <w:i/>
              </w:rPr>
              <w:t>(wenn Zulassungsbescheinigung ausstehend)</w:t>
            </w:r>
          </w:p>
        </w:tc>
        <w:tc>
          <w:tcPr>
            <w:tcW w:w="53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4237C" w:rsidRDefault="00E4237C">
            <w:pPr>
              <w:rPr>
                <w:b/>
              </w:rPr>
            </w:pPr>
            <w:r>
              <w:rPr>
                <w:b/>
              </w:rPr>
              <w:t xml:space="preserve">Zulassungsbescheinigung </w:t>
            </w:r>
            <w:r>
              <w:rPr>
                <w:i/>
              </w:rPr>
              <w:t>(falls vorhanden sind keine Angaben zu Voranzeige mehr nötig)</w:t>
            </w:r>
          </w:p>
        </w:tc>
      </w:tr>
      <w:tr w:rsidR="00E4237C" w:rsidTr="003377AA"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>Swissmedic-Nr.:*</w:t>
            </w:r>
          </w:p>
        </w:tc>
        <w:tc>
          <w:tcPr>
            <w:tcW w:w="14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</w:tc>
        <w:tc>
          <w:tcPr>
            <w:tcW w:w="191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>Swissmedic-Nr.:*</w:t>
            </w:r>
          </w:p>
        </w:tc>
        <w:tc>
          <w:tcPr>
            <w:tcW w:w="34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</w:tc>
      </w:tr>
      <w:tr w:rsidR="00E4237C" w:rsidTr="003377AA"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>Datum:*</w:t>
            </w:r>
          </w:p>
        </w:tc>
        <w:tc>
          <w:tcPr>
            <w:tcW w:w="14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</w:tc>
        <w:tc>
          <w:tcPr>
            <w:tcW w:w="191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>Datum:*</w:t>
            </w:r>
          </w:p>
        </w:tc>
        <w:tc>
          <w:tcPr>
            <w:tcW w:w="34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</w:tc>
      </w:tr>
      <w:tr w:rsidR="00E4237C" w:rsidTr="003377AA"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>Abgabekategorie:*</w:t>
            </w:r>
          </w:p>
        </w:tc>
        <w:tc>
          <w:tcPr>
            <w:tcW w:w="14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</w:tc>
        <w:tc>
          <w:tcPr>
            <w:tcW w:w="1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>Abgabekategorie:*</w:t>
            </w:r>
          </w:p>
        </w:tc>
        <w:tc>
          <w:tcPr>
            <w:tcW w:w="3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</w:tc>
      </w:tr>
      <w:tr w:rsidR="00E4237C" w:rsidTr="003377AA">
        <w:trPr>
          <w:trHeight w:val="133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4237C" w:rsidRDefault="00E4237C">
            <w:pPr>
              <w:spacing w:line="240" w:lineRule="auto"/>
            </w:pPr>
          </w:p>
        </w:tc>
        <w:tc>
          <w:tcPr>
            <w:tcW w:w="14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4237C" w:rsidRDefault="00E4237C">
            <w:pPr>
              <w:spacing w:line="240" w:lineRule="auto"/>
            </w:pPr>
          </w:p>
        </w:tc>
        <w:tc>
          <w:tcPr>
            <w:tcW w:w="1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>Gültig bis:</w:t>
            </w:r>
          </w:p>
        </w:tc>
        <w:tc>
          <w:tcPr>
            <w:tcW w:w="3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</w:tc>
      </w:tr>
      <w:tr w:rsidR="003377AA" w:rsidTr="003377AA">
        <w:tc>
          <w:tcPr>
            <w:tcW w:w="91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377AA" w:rsidRDefault="003377AA">
            <w:pPr>
              <w:rPr>
                <w:b/>
              </w:rPr>
            </w:pPr>
            <w:r>
              <w:rPr>
                <w:b/>
              </w:rPr>
              <w:t>Fachinformation</w:t>
            </w:r>
          </w:p>
        </w:tc>
      </w:tr>
      <w:tr w:rsidR="00E4237C" w:rsidTr="003377AA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>Zuzulassende Indikation(en):*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  <w:p w:rsidR="003377AA" w:rsidRDefault="003377AA"/>
          <w:p w:rsidR="003377AA" w:rsidRDefault="003377AA"/>
          <w:p w:rsidR="003377AA" w:rsidRDefault="003377AA"/>
          <w:p w:rsidR="003377AA" w:rsidRDefault="003377AA"/>
          <w:p w:rsidR="003377AA" w:rsidRDefault="003377AA"/>
        </w:tc>
        <w:tc>
          <w:tcPr>
            <w:tcW w:w="1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>Zugelassene Indikation(en):*</w:t>
            </w:r>
          </w:p>
        </w:tc>
        <w:tc>
          <w:tcPr>
            <w:tcW w:w="3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  <w:p w:rsidR="003377AA" w:rsidRDefault="003377AA"/>
          <w:p w:rsidR="003377AA" w:rsidRDefault="003377AA"/>
          <w:p w:rsidR="003377AA" w:rsidRDefault="003377AA"/>
          <w:p w:rsidR="003377AA" w:rsidRDefault="003377AA"/>
          <w:p w:rsidR="003377AA" w:rsidRDefault="003377AA"/>
        </w:tc>
      </w:tr>
      <w:tr w:rsidR="00E4237C" w:rsidTr="003377AA">
        <w:trPr>
          <w:trHeight w:val="557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>Zuzulassende Dosierung:*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  <w:p w:rsidR="003377AA" w:rsidRDefault="003377AA"/>
          <w:p w:rsidR="003377AA" w:rsidRDefault="003377AA"/>
          <w:p w:rsidR="003377AA" w:rsidRDefault="003377AA"/>
          <w:p w:rsidR="003377AA" w:rsidRDefault="003377AA"/>
          <w:p w:rsidR="003377AA" w:rsidRDefault="003377AA"/>
        </w:tc>
        <w:tc>
          <w:tcPr>
            <w:tcW w:w="1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>Zugelassene Dosierung:*</w:t>
            </w:r>
          </w:p>
        </w:tc>
        <w:tc>
          <w:tcPr>
            <w:tcW w:w="3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  <w:p w:rsidR="003377AA" w:rsidRDefault="003377AA"/>
          <w:p w:rsidR="003377AA" w:rsidRDefault="003377AA"/>
          <w:p w:rsidR="003377AA" w:rsidRDefault="003377AA"/>
          <w:p w:rsidR="003377AA" w:rsidRDefault="003377AA"/>
          <w:p w:rsidR="003377AA" w:rsidRDefault="003377AA"/>
        </w:tc>
      </w:tr>
      <w:tr w:rsidR="00E4237C" w:rsidTr="003377AA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bottom"/>
            <w:hideMark/>
          </w:tcPr>
          <w:p w:rsidR="00E4237C" w:rsidRDefault="00E4237C">
            <w:pPr>
              <w:rPr>
                <w:b/>
              </w:rPr>
            </w:pPr>
            <w:r>
              <w:rPr>
                <w:b/>
              </w:rPr>
              <w:t>2.2 BAG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E4237C" w:rsidRDefault="00E4237C">
            <w:pPr>
              <w:jc w:val="right"/>
              <w:rPr>
                <w:i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E4237C" w:rsidRDefault="00E4237C">
            <w:pPr>
              <w:jc w:val="right"/>
              <w:rPr>
                <w:i/>
              </w:rPr>
            </w:pPr>
          </w:p>
        </w:tc>
        <w:tc>
          <w:tcPr>
            <w:tcW w:w="526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4237C" w:rsidRDefault="00E4237C">
            <w:pPr>
              <w:jc w:val="right"/>
              <w:rPr>
                <w:i/>
              </w:rPr>
            </w:pPr>
            <w:r>
              <w:rPr>
                <w:i/>
              </w:rPr>
              <w:t xml:space="preserve">Gesuche bei anderen Sektionen des BAG, die mit der Aufnahme des Präparates in die </w:t>
            </w:r>
            <w:proofErr w:type="spellStart"/>
            <w:r>
              <w:rPr>
                <w:i/>
              </w:rPr>
              <w:t>SL</w:t>
            </w:r>
            <w:proofErr w:type="spellEnd"/>
            <w:r>
              <w:rPr>
                <w:i/>
              </w:rPr>
              <w:t xml:space="preserve"> zusammenhängen.</w:t>
            </w:r>
          </w:p>
        </w:tc>
      </w:tr>
      <w:tr w:rsidR="00E4237C" w:rsidTr="003377AA">
        <w:trPr>
          <w:trHeight w:val="1034"/>
        </w:trPr>
        <w:tc>
          <w:tcPr>
            <w:tcW w:w="67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 xml:space="preserve">Handelt es sich beim angemeldeten Präparat um einen </w:t>
            </w:r>
            <w:r>
              <w:rPr>
                <w:b/>
                <w:u w:val="single"/>
              </w:rPr>
              <w:t>Impfstoff</w:t>
            </w:r>
            <w:r>
              <w:t>?</w:t>
            </w:r>
            <w:r>
              <w:rPr>
                <w:b/>
              </w:rPr>
              <w:t>*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77AA" w:rsidRDefault="003377AA">
            <w:pPr>
              <w:spacing w:line="0" w:lineRule="atLeast"/>
              <w:rPr>
                <w:sz w:val="4"/>
                <w:szCs w:val="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237C" w:rsidRDefault="00E4237C">
            <w:pPr>
              <w:spacing w:line="0" w:lineRule="atLeast"/>
              <w:rPr>
                <w:sz w:val="4"/>
                <w:szCs w:val="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>
            <w:pPr>
              <w:spacing w:line="0" w:lineRule="atLeast"/>
              <w:rPr>
                <w:sz w:val="4"/>
                <w:szCs w:val="4"/>
              </w:rPr>
            </w:pPr>
          </w:p>
          <w:p w:rsidR="00E4237C" w:rsidRDefault="00E4237C"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655" type="#_x0000_t75" style="width:36.75pt;height:19.5pt" o:ole="">
                  <v:imagedata r:id="rId9" o:title=""/>
                </v:shape>
                <w:control r:id="rId10" w:name="CheckBox1" w:shapeid="_x0000_i3655"/>
              </w:object>
            </w:r>
            <w:r>
              <w:object w:dxaOrig="225" w:dyaOrig="225">
                <v:shape id="_x0000_i3654" type="#_x0000_t75" style="width:36.75pt;height:19.5pt" o:ole="">
                  <v:imagedata r:id="rId11" o:title=""/>
                </v:shape>
                <w:control r:id="rId12" w:name="CheckBox11" w:shapeid="_x0000_i3654"/>
              </w:object>
            </w:r>
          </w:p>
        </w:tc>
      </w:tr>
      <w:tr w:rsidR="00E4237C" w:rsidTr="003377AA">
        <w:trPr>
          <w:trHeight w:val="557"/>
        </w:trPr>
        <w:tc>
          <w:tcPr>
            <w:tcW w:w="67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 xml:space="preserve">Wenn ja, wurde das Antragsformular für die </w:t>
            </w:r>
            <w:proofErr w:type="spellStart"/>
            <w:r>
              <w:t>ELGK</w:t>
            </w:r>
            <w:proofErr w:type="spellEnd"/>
            <w:r>
              <w:t xml:space="preserve"> schon eingereicht?</w:t>
            </w:r>
          </w:p>
          <w:p w:rsidR="00E4237C" w:rsidRDefault="00E4237C">
            <w:pPr>
              <w:jc w:val="right"/>
            </w:pPr>
            <w:r>
              <w:rPr>
                <w:i/>
              </w:rPr>
              <w:t xml:space="preserve">Vgl. Handbuch Kap. </w:t>
            </w:r>
            <w:proofErr w:type="spellStart"/>
            <w:r>
              <w:rPr>
                <w:i/>
              </w:rPr>
              <w:t>B.1.1.6</w:t>
            </w:r>
            <w:proofErr w:type="spellEnd"/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237C" w:rsidRDefault="00E4237C">
            <w:pPr>
              <w:spacing w:line="0" w:lineRule="atLeast"/>
              <w:rPr>
                <w:sz w:val="4"/>
                <w:szCs w:val="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237C" w:rsidRDefault="00E4237C">
            <w:pPr>
              <w:spacing w:line="0" w:lineRule="atLeast"/>
              <w:rPr>
                <w:sz w:val="4"/>
                <w:szCs w:val="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>
            <w:pPr>
              <w:spacing w:line="0" w:lineRule="atLeast"/>
              <w:rPr>
                <w:sz w:val="4"/>
                <w:szCs w:val="4"/>
              </w:rPr>
            </w:pPr>
          </w:p>
          <w:p w:rsidR="00E4237C" w:rsidRDefault="00E4237C">
            <w:r>
              <w:object w:dxaOrig="225" w:dyaOrig="225">
                <v:shape id="_x0000_i3653" type="#_x0000_t75" style="width:36.75pt;height:19.5pt" o:ole="">
                  <v:imagedata r:id="rId13" o:title=""/>
                </v:shape>
                <w:control r:id="rId14" w:name="CheckBox12" w:shapeid="_x0000_i3653"/>
              </w:object>
            </w:r>
            <w:r>
              <w:object w:dxaOrig="225" w:dyaOrig="225">
                <v:shape id="_x0000_i3652" type="#_x0000_t75" style="width:36.75pt;height:19.5pt" o:ole="">
                  <v:imagedata r:id="rId15" o:title=""/>
                </v:shape>
                <w:control r:id="rId16" w:name="CheckBox111" w:shapeid="_x0000_i3652"/>
              </w:object>
            </w:r>
          </w:p>
        </w:tc>
      </w:tr>
      <w:tr w:rsidR="00E4237C" w:rsidTr="003377AA">
        <w:trPr>
          <w:trHeight w:val="557"/>
        </w:trPr>
        <w:tc>
          <w:tcPr>
            <w:tcW w:w="4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 xml:space="preserve">Wann wird der Entscheid der </w:t>
            </w:r>
            <w:proofErr w:type="spellStart"/>
            <w:r>
              <w:t>ELGK</w:t>
            </w:r>
            <w:proofErr w:type="spellEnd"/>
            <w:r>
              <w:t xml:space="preserve"> erwartet?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237C" w:rsidRDefault="00E4237C"/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237C" w:rsidRDefault="00E4237C"/>
        </w:tc>
        <w:tc>
          <w:tcPr>
            <w:tcW w:w="28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</w:tc>
      </w:tr>
      <w:tr w:rsidR="00E4237C" w:rsidTr="003377AA">
        <w:tc>
          <w:tcPr>
            <w:tcW w:w="67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 xml:space="preserve">Werden alle zur Diagnose der zuzulassenden/zugelassenen Indikation </w:t>
            </w:r>
            <w:r>
              <w:rPr>
                <w:b/>
                <w:u w:val="single"/>
              </w:rPr>
              <w:t>notwendigen Tests und Untersuchungen</w:t>
            </w:r>
            <w:r>
              <w:t xml:space="preserve"> von der </w:t>
            </w:r>
            <w:proofErr w:type="spellStart"/>
            <w:r>
              <w:t>OKP</w:t>
            </w:r>
            <w:proofErr w:type="spellEnd"/>
            <w:r>
              <w:t xml:space="preserve"> vergütet?*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237C" w:rsidRDefault="00E4237C">
            <w:pPr>
              <w:spacing w:line="0" w:lineRule="atLeast"/>
              <w:rPr>
                <w:sz w:val="4"/>
                <w:szCs w:val="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237C" w:rsidRDefault="00E4237C">
            <w:pPr>
              <w:spacing w:line="0" w:lineRule="atLeast"/>
              <w:rPr>
                <w:sz w:val="4"/>
                <w:szCs w:val="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>
            <w:pPr>
              <w:spacing w:line="0" w:lineRule="atLeast"/>
              <w:rPr>
                <w:sz w:val="4"/>
                <w:szCs w:val="4"/>
              </w:rPr>
            </w:pPr>
          </w:p>
          <w:p w:rsidR="00E4237C" w:rsidRDefault="00E4237C">
            <w:r>
              <w:object w:dxaOrig="225" w:dyaOrig="225">
                <v:shape id="_x0000_i3651" type="#_x0000_t75" style="width:36.75pt;height:19.5pt" o:ole="">
                  <v:imagedata r:id="rId17" o:title=""/>
                </v:shape>
                <w:control r:id="rId18" w:name="CheckBox13" w:shapeid="_x0000_i3651"/>
              </w:object>
            </w:r>
            <w:r>
              <w:object w:dxaOrig="225" w:dyaOrig="225">
                <v:shape id="_x0000_i3650" type="#_x0000_t75" style="width:36.75pt;height:19.5pt" o:ole="">
                  <v:imagedata r:id="rId19" o:title=""/>
                </v:shape>
                <w:control r:id="rId20" w:name="CheckBox112" w:shapeid="_x0000_i3650"/>
              </w:object>
            </w:r>
          </w:p>
        </w:tc>
      </w:tr>
      <w:tr w:rsidR="00E4237C" w:rsidTr="003377AA">
        <w:trPr>
          <w:trHeight w:val="557"/>
        </w:trPr>
        <w:tc>
          <w:tcPr>
            <w:tcW w:w="67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 xml:space="preserve">Wenn nein, wurde das Antragsformular für die </w:t>
            </w:r>
            <w:proofErr w:type="spellStart"/>
            <w:r>
              <w:t>EAMGK</w:t>
            </w:r>
            <w:proofErr w:type="spellEnd"/>
            <w:r>
              <w:t>/</w:t>
            </w:r>
            <w:proofErr w:type="spellStart"/>
            <w:r>
              <w:t>ELGK</w:t>
            </w:r>
            <w:proofErr w:type="spellEnd"/>
            <w:r>
              <w:t xml:space="preserve"> schon eingereicht?</w:t>
            </w:r>
          </w:p>
          <w:p w:rsidR="00E4237C" w:rsidRDefault="00E4237C">
            <w:pPr>
              <w:jc w:val="right"/>
            </w:pPr>
            <w:r>
              <w:rPr>
                <w:i/>
              </w:rPr>
              <w:t xml:space="preserve">Vgl. Handbuch Kap. </w:t>
            </w:r>
            <w:proofErr w:type="spellStart"/>
            <w:r>
              <w:rPr>
                <w:i/>
              </w:rPr>
              <w:t>B.1.1.5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B.1.1.6</w:t>
            </w:r>
            <w:proofErr w:type="spellEnd"/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237C" w:rsidRDefault="00E4237C">
            <w:pPr>
              <w:spacing w:line="0" w:lineRule="atLeast"/>
              <w:rPr>
                <w:sz w:val="4"/>
                <w:szCs w:val="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237C" w:rsidRDefault="00E4237C">
            <w:pPr>
              <w:spacing w:line="0" w:lineRule="atLeast"/>
              <w:rPr>
                <w:sz w:val="4"/>
                <w:szCs w:val="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>
            <w:pPr>
              <w:spacing w:line="0" w:lineRule="atLeast"/>
              <w:rPr>
                <w:sz w:val="4"/>
                <w:szCs w:val="4"/>
              </w:rPr>
            </w:pPr>
          </w:p>
          <w:p w:rsidR="00E4237C" w:rsidRDefault="00E4237C">
            <w:r>
              <w:object w:dxaOrig="225" w:dyaOrig="225">
                <v:shape id="_x0000_i3649" type="#_x0000_t75" style="width:36.75pt;height:19.5pt" o:ole="">
                  <v:imagedata r:id="rId21" o:title=""/>
                </v:shape>
                <w:control r:id="rId22" w:name="CheckBox121" w:shapeid="_x0000_i3649"/>
              </w:object>
            </w:r>
            <w:r>
              <w:object w:dxaOrig="225" w:dyaOrig="225">
                <v:shape id="_x0000_i3648" type="#_x0000_t75" style="width:36.75pt;height:19.5pt" o:ole="">
                  <v:imagedata r:id="rId23" o:title=""/>
                </v:shape>
                <w:control r:id="rId24" w:name="CheckBox1111" w:shapeid="_x0000_i3648"/>
              </w:object>
            </w:r>
          </w:p>
        </w:tc>
      </w:tr>
      <w:tr w:rsidR="00E4237C" w:rsidTr="003377AA">
        <w:trPr>
          <w:trHeight w:val="557"/>
        </w:trPr>
        <w:tc>
          <w:tcPr>
            <w:tcW w:w="4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 xml:space="preserve">Wann wird der Entscheid der </w:t>
            </w:r>
            <w:proofErr w:type="spellStart"/>
            <w:r>
              <w:t>EAMGK</w:t>
            </w:r>
            <w:proofErr w:type="spellEnd"/>
            <w:r>
              <w:t>/</w:t>
            </w:r>
            <w:proofErr w:type="spellStart"/>
            <w:r>
              <w:t>ELGK</w:t>
            </w:r>
            <w:proofErr w:type="spellEnd"/>
            <w:r>
              <w:t xml:space="preserve"> erwartet?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237C" w:rsidRDefault="00E4237C"/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237C" w:rsidRDefault="00E4237C"/>
        </w:tc>
        <w:tc>
          <w:tcPr>
            <w:tcW w:w="28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</w:tc>
      </w:tr>
      <w:tr w:rsidR="00E4237C" w:rsidTr="003377AA">
        <w:tc>
          <w:tcPr>
            <w:tcW w:w="919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237C" w:rsidRDefault="00E4237C">
            <w:pPr>
              <w:rPr>
                <w:b/>
                <w:sz w:val="22"/>
                <w:szCs w:val="22"/>
              </w:rPr>
            </w:pPr>
          </w:p>
        </w:tc>
      </w:tr>
      <w:tr w:rsidR="00E4237C" w:rsidTr="003377AA">
        <w:tc>
          <w:tcPr>
            <w:tcW w:w="91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237C" w:rsidRDefault="00E4237C">
            <w:r>
              <w:rPr>
                <w:b/>
                <w:sz w:val="22"/>
                <w:szCs w:val="22"/>
              </w:rPr>
              <w:t>3. Wirksamkeit</w:t>
            </w:r>
          </w:p>
        </w:tc>
      </w:tr>
      <w:tr w:rsidR="00E4237C" w:rsidTr="003377AA"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bottom"/>
            <w:hideMark/>
          </w:tcPr>
          <w:p w:rsidR="00E4237C" w:rsidRDefault="00E4237C">
            <w:pPr>
              <w:rPr>
                <w:b/>
              </w:rPr>
            </w:pPr>
            <w:r>
              <w:rPr>
                <w:b/>
              </w:rPr>
              <w:t xml:space="preserve">Zusammenfassung Clinical </w:t>
            </w:r>
            <w:proofErr w:type="spellStart"/>
            <w:r>
              <w:rPr>
                <w:b/>
              </w:rPr>
              <w:t>Overview</w:t>
            </w:r>
            <w:proofErr w:type="spellEnd"/>
            <w:r>
              <w:rPr>
                <w:b/>
              </w:rPr>
              <w:t>*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E4237C" w:rsidRDefault="00E4237C">
            <w:pPr>
              <w:keepNext/>
              <w:jc w:val="right"/>
              <w:rPr>
                <w:i/>
              </w:rPr>
            </w:pPr>
          </w:p>
        </w:tc>
        <w:tc>
          <w:tcPr>
            <w:tcW w:w="11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E4237C" w:rsidRDefault="00E4237C">
            <w:pPr>
              <w:keepNext/>
              <w:jc w:val="right"/>
              <w:rPr>
                <w:i/>
              </w:rPr>
            </w:pPr>
          </w:p>
        </w:tc>
        <w:tc>
          <w:tcPr>
            <w:tcW w:w="3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4237C" w:rsidRDefault="00E4237C">
            <w:pPr>
              <w:keepNext/>
              <w:jc w:val="right"/>
              <w:rPr>
                <w:i/>
              </w:rPr>
            </w:pPr>
            <w:r>
              <w:rPr>
                <w:i/>
              </w:rPr>
              <w:t xml:space="preserve">Clinical </w:t>
            </w:r>
            <w:proofErr w:type="spellStart"/>
            <w:r>
              <w:rPr>
                <w:i/>
              </w:rPr>
              <w:t>Overview</w:t>
            </w:r>
            <w:proofErr w:type="spellEnd"/>
            <w:r>
              <w:rPr>
                <w:i/>
              </w:rPr>
              <w:t xml:space="preserve"> ist als Beilage einzureichen, inkl. </w:t>
            </w:r>
            <w:proofErr w:type="spellStart"/>
            <w:r>
              <w:rPr>
                <w:i/>
              </w:rPr>
              <w:t>Appendices</w:t>
            </w:r>
            <w:proofErr w:type="spellEnd"/>
            <w:r>
              <w:rPr>
                <w:i/>
              </w:rPr>
              <w:t>, mit Key Facts-Formular verlinken.</w:t>
            </w:r>
          </w:p>
        </w:tc>
      </w:tr>
      <w:tr w:rsidR="00E4237C" w:rsidTr="003377AA">
        <w:tc>
          <w:tcPr>
            <w:tcW w:w="91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>
            <w:pPr>
              <w:rPr>
                <w:b/>
              </w:rPr>
            </w:pPr>
          </w:p>
          <w:p w:rsidR="00E4237C" w:rsidRDefault="00E4237C">
            <w:pPr>
              <w:rPr>
                <w:b/>
              </w:rPr>
            </w:pPr>
          </w:p>
          <w:p w:rsidR="00E4237C" w:rsidRDefault="00E4237C">
            <w:pPr>
              <w:rPr>
                <w:b/>
              </w:rPr>
            </w:pPr>
          </w:p>
          <w:p w:rsidR="00E4237C" w:rsidRDefault="00E4237C">
            <w:pPr>
              <w:rPr>
                <w:b/>
              </w:rPr>
            </w:pPr>
          </w:p>
          <w:p w:rsidR="00E4237C" w:rsidRDefault="00E4237C">
            <w:pPr>
              <w:rPr>
                <w:b/>
              </w:rPr>
            </w:pPr>
          </w:p>
          <w:p w:rsidR="00E4237C" w:rsidRDefault="00E4237C">
            <w:pPr>
              <w:keepNext/>
              <w:rPr>
                <w:i/>
              </w:rPr>
            </w:pPr>
          </w:p>
        </w:tc>
      </w:tr>
      <w:tr w:rsidR="00E4237C" w:rsidTr="003377AA"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bottom"/>
            <w:hideMark/>
          </w:tcPr>
          <w:p w:rsidR="00E4237C" w:rsidRDefault="00E4237C">
            <w:pPr>
              <w:keepNext/>
              <w:rPr>
                <w:b/>
              </w:rPr>
            </w:pPr>
            <w:r>
              <w:rPr>
                <w:b/>
              </w:rPr>
              <w:t>Klinische Studie 1: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E4237C" w:rsidRDefault="00E4237C">
            <w:pPr>
              <w:keepNext/>
              <w:jc w:val="right"/>
              <w:rPr>
                <w:i/>
              </w:rPr>
            </w:pPr>
          </w:p>
        </w:tc>
        <w:tc>
          <w:tcPr>
            <w:tcW w:w="11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E4237C" w:rsidRDefault="00E4237C">
            <w:pPr>
              <w:keepNext/>
              <w:jc w:val="right"/>
              <w:rPr>
                <w:i/>
              </w:rPr>
            </w:pPr>
          </w:p>
        </w:tc>
        <w:tc>
          <w:tcPr>
            <w:tcW w:w="3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4237C" w:rsidRDefault="00E4237C">
            <w:pPr>
              <w:keepNext/>
              <w:jc w:val="right"/>
              <w:rPr>
                <w:i/>
              </w:rPr>
            </w:pPr>
            <w:r>
              <w:rPr>
                <w:i/>
              </w:rPr>
              <w:t xml:space="preserve">Publikation ist als Beilage einzureichen, </w:t>
            </w:r>
          </w:p>
          <w:p w:rsidR="00E4237C" w:rsidRDefault="00E4237C">
            <w:pPr>
              <w:keepNext/>
              <w:jc w:val="right"/>
              <w:rPr>
                <w:i/>
              </w:rPr>
            </w:pPr>
            <w:r>
              <w:rPr>
                <w:i/>
              </w:rPr>
              <w:t>mit Key Facts-Formular verlinken.</w:t>
            </w:r>
          </w:p>
        </w:tc>
      </w:tr>
      <w:tr w:rsidR="00E4237C" w:rsidTr="003377AA"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>Bezeichnung der Studie / Publikation:*</w:t>
            </w:r>
          </w:p>
        </w:tc>
        <w:tc>
          <w:tcPr>
            <w:tcW w:w="62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</w:tc>
      </w:tr>
      <w:tr w:rsidR="00E4237C" w:rsidTr="003377AA"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>Fragestellung:*</w:t>
            </w:r>
          </w:p>
        </w:tc>
        <w:tc>
          <w:tcPr>
            <w:tcW w:w="62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  <w:p w:rsidR="00E4237C" w:rsidRDefault="00E4237C"/>
          <w:p w:rsidR="00E4237C" w:rsidRDefault="00E4237C"/>
          <w:p w:rsidR="00E4237C" w:rsidRDefault="00E4237C"/>
        </w:tc>
      </w:tr>
      <w:tr w:rsidR="00E4237C" w:rsidTr="003377AA"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>Studiendesign:*</w:t>
            </w:r>
          </w:p>
          <w:p w:rsidR="00E4237C" w:rsidRDefault="00E4237C">
            <w:pPr>
              <w:rPr>
                <w:i/>
              </w:rPr>
            </w:pPr>
            <w:r>
              <w:rPr>
                <w:i/>
              </w:rPr>
              <w:t xml:space="preserve">(Aufbau und Dauer der Studie, Randomisierung, </w:t>
            </w:r>
            <w:proofErr w:type="spellStart"/>
            <w:r>
              <w:rPr>
                <w:i/>
              </w:rPr>
              <w:t>Verblindung</w:t>
            </w:r>
            <w:proofErr w:type="spellEnd"/>
            <w:r>
              <w:rPr>
                <w:i/>
              </w:rPr>
              <w:t xml:space="preserve"> etc.)</w:t>
            </w:r>
          </w:p>
        </w:tc>
        <w:tc>
          <w:tcPr>
            <w:tcW w:w="62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  <w:p w:rsidR="00E4237C" w:rsidRDefault="00E4237C"/>
          <w:p w:rsidR="00E4237C" w:rsidRDefault="00E4237C"/>
        </w:tc>
      </w:tr>
      <w:tr w:rsidR="00E4237C" w:rsidTr="003377AA"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>Patientenzahl:*</w:t>
            </w:r>
          </w:p>
        </w:tc>
        <w:tc>
          <w:tcPr>
            <w:tcW w:w="62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</w:tc>
      </w:tr>
      <w:tr w:rsidR="00E4237C" w:rsidTr="003377AA"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>Einschlusskriterien:*</w:t>
            </w:r>
          </w:p>
        </w:tc>
        <w:tc>
          <w:tcPr>
            <w:tcW w:w="62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  <w:p w:rsidR="00E4237C" w:rsidRDefault="00E4237C"/>
          <w:p w:rsidR="00E4237C" w:rsidRDefault="00E4237C"/>
        </w:tc>
      </w:tr>
      <w:tr w:rsidR="00E4237C" w:rsidTr="003377AA"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>Intervention (Therapie):*</w:t>
            </w:r>
          </w:p>
        </w:tc>
        <w:tc>
          <w:tcPr>
            <w:tcW w:w="62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  <w:p w:rsidR="00E4237C" w:rsidRDefault="00E4237C"/>
          <w:p w:rsidR="00E4237C" w:rsidRDefault="00E4237C"/>
        </w:tc>
      </w:tr>
      <w:tr w:rsidR="00E4237C" w:rsidTr="003377AA"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>Primäre Endpunkte:*</w:t>
            </w:r>
          </w:p>
        </w:tc>
        <w:tc>
          <w:tcPr>
            <w:tcW w:w="62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  <w:p w:rsidR="00E4237C" w:rsidRDefault="00E4237C"/>
          <w:p w:rsidR="00E4237C" w:rsidRDefault="00E4237C"/>
        </w:tc>
      </w:tr>
      <w:tr w:rsidR="00E4237C" w:rsidTr="003377AA"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>Sekundäre Endpunkte:*</w:t>
            </w:r>
          </w:p>
        </w:tc>
        <w:tc>
          <w:tcPr>
            <w:tcW w:w="62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  <w:p w:rsidR="00E4237C" w:rsidRDefault="00E4237C"/>
          <w:p w:rsidR="00E4237C" w:rsidRDefault="00E4237C"/>
        </w:tc>
      </w:tr>
      <w:tr w:rsidR="00E4237C" w:rsidRPr="003377AA" w:rsidTr="003377AA"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pPr>
              <w:rPr>
                <w:lang w:val="en-US"/>
              </w:rPr>
            </w:pPr>
            <w:r>
              <w:rPr>
                <w:lang w:val="en-US"/>
              </w:rPr>
              <w:t xml:space="preserve">Test auf Superiority </w:t>
            </w:r>
            <w:proofErr w:type="spellStart"/>
            <w:r>
              <w:rPr>
                <w:lang w:val="en-US"/>
              </w:rPr>
              <w:t>oder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E4237C" w:rsidRDefault="00E4237C">
            <w:pPr>
              <w:rPr>
                <w:lang w:val="en-US"/>
              </w:rPr>
            </w:pPr>
            <w:r>
              <w:rPr>
                <w:lang w:val="en-US"/>
              </w:rPr>
              <w:t>Non-Inferiority?*</w:t>
            </w:r>
          </w:p>
        </w:tc>
        <w:tc>
          <w:tcPr>
            <w:tcW w:w="62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>
            <w:pPr>
              <w:rPr>
                <w:lang w:val="en-US"/>
              </w:rPr>
            </w:pPr>
          </w:p>
          <w:p w:rsidR="00E4237C" w:rsidRDefault="00E4237C">
            <w:pPr>
              <w:rPr>
                <w:lang w:val="en-US"/>
              </w:rPr>
            </w:pPr>
          </w:p>
        </w:tc>
      </w:tr>
      <w:tr w:rsidR="00E4237C" w:rsidTr="003377AA"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>Intention-</w:t>
            </w:r>
            <w:proofErr w:type="spellStart"/>
            <w:r>
              <w:t>to</w:t>
            </w:r>
            <w:proofErr w:type="spellEnd"/>
            <w:r>
              <w:t>-</w:t>
            </w:r>
            <w:proofErr w:type="spellStart"/>
            <w:r>
              <w:t>treat</w:t>
            </w:r>
            <w:proofErr w:type="spellEnd"/>
            <w:r>
              <w:t xml:space="preserve"> Analyse?* </w:t>
            </w:r>
          </w:p>
        </w:tc>
        <w:tc>
          <w:tcPr>
            <w:tcW w:w="62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>
            <w:pPr>
              <w:spacing w:line="0" w:lineRule="atLeast"/>
              <w:rPr>
                <w:sz w:val="4"/>
                <w:szCs w:val="4"/>
              </w:rPr>
            </w:pPr>
          </w:p>
          <w:p w:rsidR="00E4237C" w:rsidRDefault="00E4237C">
            <w:r>
              <w:object w:dxaOrig="225" w:dyaOrig="225">
                <v:shape id="_x0000_i3647" type="#_x0000_t75" style="width:36.75pt;height:19.5pt" o:ole="">
                  <v:imagedata r:id="rId25" o:title=""/>
                </v:shape>
                <w:control r:id="rId26" w:name="CheckBox14" w:shapeid="_x0000_i3647"/>
              </w:object>
            </w:r>
            <w:r>
              <w:object w:dxaOrig="225" w:dyaOrig="225">
                <v:shape id="_x0000_i3646" type="#_x0000_t75" style="width:36.75pt;height:19.5pt" o:ole="">
                  <v:imagedata r:id="rId27" o:title=""/>
                </v:shape>
                <w:control r:id="rId28" w:name="CheckBox113" w:shapeid="_x0000_i3646"/>
              </w:object>
            </w:r>
          </w:p>
        </w:tc>
      </w:tr>
      <w:tr w:rsidR="00E4237C" w:rsidTr="003377AA">
        <w:tc>
          <w:tcPr>
            <w:tcW w:w="91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>Darstellung und Interpretation der Resultate inkl. statistischer Signifikanz der Ergebnisse*</w:t>
            </w:r>
          </w:p>
        </w:tc>
      </w:tr>
      <w:tr w:rsidR="00E4237C" w:rsidTr="003377AA">
        <w:tc>
          <w:tcPr>
            <w:tcW w:w="91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</w:tc>
      </w:tr>
      <w:tr w:rsidR="00E4237C" w:rsidTr="003377AA">
        <w:tc>
          <w:tcPr>
            <w:tcW w:w="91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>Angaben zur Verträglichkeit, unerwünschten Arzneimittelwirkungen*</w:t>
            </w:r>
          </w:p>
        </w:tc>
      </w:tr>
      <w:tr w:rsidR="00E4237C" w:rsidTr="003377AA">
        <w:tc>
          <w:tcPr>
            <w:tcW w:w="91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  <w:p w:rsidR="00E4237C" w:rsidRDefault="00E4237C"/>
          <w:p w:rsidR="00E4237C" w:rsidRDefault="00E4237C"/>
          <w:p w:rsidR="003377AA" w:rsidRDefault="003377AA"/>
          <w:p w:rsidR="00E4237C" w:rsidRDefault="00E4237C"/>
          <w:p w:rsidR="00E4237C" w:rsidRDefault="00E4237C"/>
          <w:p w:rsidR="00E4237C" w:rsidRDefault="00E4237C"/>
        </w:tc>
      </w:tr>
      <w:tr w:rsidR="003377AA" w:rsidTr="003377AA">
        <w:tc>
          <w:tcPr>
            <w:tcW w:w="3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bottom"/>
            <w:hideMark/>
          </w:tcPr>
          <w:p w:rsidR="003377AA" w:rsidRDefault="003377AA">
            <w:pPr>
              <w:rPr>
                <w:b/>
              </w:rPr>
            </w:pPr>
            <w:r>
              <w:rPr>
                <w:b/>
              </w:rPr>
              <w:t>Klinische Studie 2:</w:t>
            </w:r>
          </w:p>
        </w:tc>
        <w:tc>
          <w:tcPr>
            <w:tcW w:w="13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3377AA" w:rsidRDefault="003377AA">
            <w:pPr>
              <w:jc w:val="right"/>
              <w:rPr>
                <w:i/>
              </w:rPr>
            </w:pPr>
          </w:p>
        </w:tc>
        <w:tc>
          <w:tcPr>
            <w:tcW w:w="3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377AA" w:rsidRDefault="003377AA">
            <w:pPr>
              <w:jc w:val="right"/>
              <w:rPr>
                <w:i/>
              </w:rPr>
            </w:pPr>
            <w:r>
              <w:rPr>
                <w:i/>
              </w:rPr>
              <w:t>Publikation ist als Beilage einzureichen,</w:t>
            </w:r>
          </w:p>
          <w:p w:rsidR="003377AA" w:rsidRDefault="003377AA">
            <w:pPr>
              <w:jc w:val="right"/>
              <w:rPr>
                <w:b/>
              </w:rPr>
            </w:pPr>
            <w:r>
              <w:rPr>
                <w:i/>
              </w:rPr>
              <w:t>mit Key Facts-Formular verlinken.</w:t>
            </w:r>
          </w:p>
        </w:tc>
      </w:tr>
      <w:tr w:rsidR="00E4237C" w:rsidTr="003377AA"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>Bezeichnung der Studie / Publikation:*</w:t>
            </w:r>
          </w:p>
        </w:tc>
        <w:tc>
          <w:tcPr>
            <w:tcW w:w="62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</w:tc>
      </w:tr>
      <w:tr w:rsidR="00E4237C" w:rsidTr="003377AA"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>Fragestellung:*</w:t>
            </w:r>
          </w:p>
        </w:tc>
        <w:tc>
          <w:tcPr>
            <w:tcW w:w="62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  <w:p w:rsidR="00E4237C" w:rsidRDefault="00E4237C"/>
          <w:p w:rsidR="00E4237C" w:rsidRDefault="00E4237C"/>
        </w:tc>
      </w:tr>
      <w:tr w:rsidR="00E4237C" w:rsidTr="003377AA"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>Studiendesign:*</w:t>
            </w:r>
          </w:p>
          <w:p w:rsidR="00E4237C" w:rsidRDefault="00E4237C">
            <w:pPr>
              <w:rPr>
                <w:i/>
              </w:rPr>
            </w:pPr>
            <w:r>
              <w:rPr>
                <w:i/>
              </w:rPr>
              <w:t xml:space="preserve">(Aufbau und Dauer der Studie, Randomisierung, </w:t>
            </w:r>
            <w:proofErr w:type="spellStart"/>
            <w:r>
              <w:rPr>
                <w:i/>
              </w:rPr>
              <w:t>Verblindung</w:t>
            </w:r>
            <w:proofErr w:type="spellEnd"/>
            <w:r>
              <w:rPr>
                <w:i/>
              </w:rPr>
              <w:t xml:space="preserve"> etc.)</w:t>
            </w:r>
          </w:p>
        </w:tc>
        <w:tc>
          <w:tcPr>
            <w:tcW w:w="62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  <w:p w:rsidR="00E4237C" w:rsidRDefault="00E4237C"/>
          <w:p w:rsidR="00E4237C" w:rsidRDefault="00E4237C"/>
        </w:tc>
      </w:tr>
      <w:tr w:rsidR="00E4237C" w:rsidTr="003377AA"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>Patientenzahl:*</w:t>
            </w:r>
          </w:p>
        </w:tc>
        <w:tc>
          <w:tcPr>
            <w:tcW w:w="62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</w:tc>
      </w:tr>
      <w:tr w:rsidR="00E4237C" w:rsidTr="003377AA"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>Einschlusskriterien:*</w:t>
            </w:r>
          </w:p>
        </w:tc>
        <w:tc>
          <w:tcPr>
            <w:tcW w:w="62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  <w:p w:rsidR="00E4237C" w:rsidRDefault="00E4237C"/>
          <w:p w:rsidR="00E4237C" w:rsidRDefault="00E4237C"/>
        </w:tc>
      </w:tr>
      <w:tr w:rsidR="00E4237C" w:rsidTr="003377AA"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>Intervention (Therapie):*</w:t>
            </w:r>
          </w:p>
        </w:tc>
        <w:tc>
          <w:tcPr>
            <w:tcW w:w="62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  <w:p w:rsidR="00E4237C" w:rsidRDefault="00E4237C"/>
          <w:p w:rsidR="00E4237C" w:rsidRDefault="00E4237C"/>
        </w:tc>
      </w:tr>
      <w:tr w:rsidR="00E4237C" w:rsidTr="003377AA"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>Primäre Endpunkte:*</w:t>
            </w:r>
          </w:p>
        </w:tc>
        <w:tc>
          <w:tcPr>
            <w:tcW w:w="62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  <w:p w:rsidR="00E4237C" w:rsidRDefault="00E4237C"/>
        </w:tc>
      </w:tr>
      <w:tr w:rsidR="00E4237C" w:rsidTr="003377AA"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>Sekundäre Endpunkte:*</w:t>
            </w:r>
          </w:p>
        </w:tc>
        <w:tc>
          <w:tcPr>
            <w:tcW w:w="62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  <w:p w:rsidR="00E4237C" w:rsidRDefault="00E4237C"/>
          <w:p w:rsidR="00E4237C" w:rsidRDefault="00E4237C"/>
        </w:tc>
      </w:tr>
      <w:tr w:rsidR="00E4237C" w:rsidRPr="003377AA" w:rsidTr="003377AA"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pPr>
              <w:rPr>
                <w:lang w:val="en-US"/>
              </w:rPr>
            </w:pPr>
            <w:r>
              <w:rPr>
                <w:lang w:val="en-US"/>
              </w:rPr>
              <w:t xml:space="preserve">Test auf Superiority </w:t>
            </w:r>
            <w:proofErr w:type="spellStart"/>
            <w:r>
              <w:rPr>
                <w:lang w:val="en-US"/>
              </w:rPr>
              <w:t>oder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E4237C" w:rsidRDefault="00E4237C">
            <w:pPr>
              <w:rPr>
                <w:lang w:val="en-US"/>
              </w:rPr>
            </w:pPr>
            <w:r>
              <w:rPr>
                <w:lang w:val="en-US"/>
              </w:rPr>
              <w:t>Non-Inferiority?*</w:t>
            </w:r>
          </w:p>
        </w:tc>
        <w:tc>
          <w:tcPr>
            <w:tcW w:w="62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>
            <w:pPr>
              <w:rPr>
                <w:lang w:val="en-US"/>
              </w:rPr>
            </w:pPr>
          </w:p>
          <w:p w:rsidR="00E4237C" w:rsidRDefault="00E4237C">
            <w:pPr>
              <w:rPr>
                <w:lang w:val="en-US"/>
              </w:rPr>
            </w:pPr>
          </w:p>
        </w:tc>
      </w:tr>
      <w:tr w:rsidR="00E4237C" w:rsidTr="003377AA"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>Intention-</w:t>
            </w:r>
            <w:proofErr w:type="spellStart"/>
            <w:r>
              <w:t>to</w:t>
            </w:r>
            <w:proofErr w:type="spellEnd"/>
            <w:r>
              <w:t>-</w:t>
            </w:r>
            <w:proofErr w:type="spellStart"/>
            <w:r>
              <w:t>treat</w:t>
            </w:r>
            <w:proofErr w:type="spellEnd"/>
            <w:r>
              <w:t xml:space="preserve"> Analyse?*</w:t>
            </w:r>
          </w:p>
        </w:tc>
        <w:tc>
          <w:tcPr>
            <w:tcW w:w="62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>
            <w:pPr>
              <w:spacing w:line="0" w:lineRule="atLeast"/>
              <w:rPr>
                <w:sz w:val="4"/>
                <w:szCs w:val="4"/>
              </w:rPr>
            </w:pPr>
          </w:p>
          <w:p w:rsidR="00E4237C" w:rsidRDefault="00E4237C">
            <w:r>
              <w:object w:dxaOrig="225" w:dyaOrig="225">
                <v:shape id="_x0000_i3645" type="#_x0000_t75" style="width:36.75pt;height:19.5pt" o:ole="">
                  <v:imagedata r:id="rId29" o:title=""/>
                </v:shape>
                <w:control r:id="rId30" w:name="CheckBox141" w:shapeid="_x0000_i3645"/>
              </w:object>
            </w:r>
            <w:r>
              <w:object w:dxaOrig="225" w:dyaOrig="225">
                <v:shape id="_x0000_i3644" type="#_x0000_t75" style="width:36.75pt;height:19.5pt" o:ole="">
                  <v:imagedata r:id="rId31" o:title=""/>
                </v:shape>
                <w:control r:id="rId32" w:name="CheckBox1131" w:shapeid="_x0000_i3644"/>
              </w:object>
            </w:r>
          </w:p>
        </w:tc>
      </w:tr>
      <w:tr w:rsidR="00E4237C" w:rsidTr="003377AA">
        <w:tc>
          <w:tcPr>
            <w:tcW w:w="91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>Darstellung und Interpretation der Resultate inkl. statistischer Signifikanz der Ergebnisse*</w:t>
            </w:r>
          </w:p>
        </w:tc>
      </w:tr>
      <w:tr w:rsidR="00E4237C" w:rsidTr="003377AA">
        <w:tc>
          <w:tcPr>
            <w:tcW w:w="91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</w:tc>
      </w:tr>
      <w:tr w:rsidR="00E4237C" w:rsidTr="003377AA">
        <w:tc>
          <w:tcPr>
            <w:tcW w:w="91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>Angaben zur Verträglichkeit, unerwünschten Arzneimittelwirkungen*</w:t>
            </w:r>
          </w:p>
        </w:tc>
      </w:tr>
      <w:tr w:rsidR="00E4237C" w:rsidTr="003377AA">
        <w:tc>
          <w:tcPr>
            <w:tcW w:w="91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</w:tc>
      </w:tr>
      <w:tr w:rsidR="003377AA" w:rsidTr="003377AA">
        <w:tc>
          <w:tcPr>
            <w:tcW w:w="3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bottom"/>
            <w:hideMark/>
          </w:tcPr>
          <w:p w:rsidR="003377AA" w:rsidRDefault="003377AA">
            <w:pPr>
              <w:rPr>
                <w:b/>
              </w:rPr>
            </w:pPr>
            <w:r>
              <w:rPr>
                <w:b/>
              </w:rPr>
              <w:t>Klinische Studie 3:</w:t>
            </w:r>
          </w:p>
        </w:tc>
        <w:tc>
          <w:tcPr>
            <w:tcW w:w="13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3377AA" w:rsidRDefault="003377AA">
            <w:pPr>
              <w:jc w:val="right"/>
              <w:rPr>
                <w:i/>
              </w:rPr>
            </w:pPr>
          </w:p>
        </w:tc>
        <w:tc>
          <w:tcPr>
            <w:tcW w:w="3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377AA" w:rsidRDefault="003377AA">
            <w:pPr>
              <w:jc w:val="right"/>
              <w:rPr>
                <w:i/>
              </w:rPr>
            </w:pPr>
            <w:r>
              <w:rPr>
                <w:i/>
              </w:rPr>
              <w:t xml:space="preserve">Publikation ist als Beilage einzureichen, </w:t>
            </w:r>
          </w:p>
          <w:p w:rsidR="003377AA" w:rsidRDefault="003377AA">
            <w:pPr>
              <w:jc w:val="right"/>
              <w:rPr>
                <w:b/>
              </w:rPr>
            </w:pPr>
            <w:r>
              <w:rPr>
                <w:i/>
              </w:rPr>
              <w:t>mit Key Facts-Formular verlinken.</w:t>
            </w:r>
          </w:p>
        </w:tc>
      </w:tr>
      <w:tr w:rsidR="00E4237C" w:rsidTr="003377AA"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>Bezeichnung der Studie / Publikation:*</w:t>
            </w:r>
          </w:p>
        </w:tc>
        <w:tc>
          <w:tcPr>
            <w:tcW w:w="62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</w:tc>
      </w:tr>
      <w:tr w:rsidR="00E4237C" w:rsidTr="003377AA"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>Fragestellung:*</w:t>
            </w:r>
          </w:p>
        </w:tc>
        <w:tc>
          <w:tcPr>
            <w:tcW w:w="62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  <w:p w:rsidR="00E4237C" w:rsidRDefault="00E4237C"/>
        </w:tc>
      </w:tr>
      <w:tr w:rsidR="00E4237C" w:rsidTr="003377AA"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>Studiendesign:*</w:t>
            </w:r>
          </w:p>
          <w:p w:rsidR="00E4237C" w:rsidRDefault="00E4237C">
            <w:pPr>
              <w:rPr>
                <w:i/>
              </w:rPr>
            </w:pPr>
            <w:r>
              <w:rPr>
                <w:i/>
              </w:rPr>
              <w:t xml:space="preserve">(Aufbau und Dauer der Studie, Randomisierung, </w:t>
            </w:r>
            <w:proofErr w:type="spellStart"/>
            <w:r>
              <w:rPr>
                <w:i/>
              </w:rPr>
              <w:t>Verblindung</w:t>
            </w:r>
            <w:proofErr w:type="spellEnd"/>
            <w:r>
              <w:rPr>
                <w:i/>
              </w:rPr>
              <w:t xml:space="preserve"> etc.)</w:t>
            </w:r>
          </w:p>
        </w:tc>
        <w:tc>
          <w:tcPr>
            <w:tcW w:w="62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  <w:p w:rsidR="00E4237C" w:rsidRDefault="00E4237C"/>
        </w:tc>
      </w:tr>
      <w:tr w:rsidR="00E4237C" w:rsidTr="003377AA"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>Patientenzahl:*</w:t>
            </w:r>
          </w:p>
        </w:tc>
        <w:tc>
          <w:tcPr>
            <w:tcW w:w="62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</w:tc>
      </w:tr>
      <w:tr w:rsidR="00E4237C" w:rsidTr="003377AA"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>Einschlusskriterien:*</w:t>
            </w:r>
          </w:p>
        </w:tc>
        <w:tc>
          <w:tcPr>
            <w:tcW w:w="62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  <w:p w:rsidR="00E4237C" w:rsidRDefault="00E4237C"/>
          <w:p w:rsidR="00E4237C" w:rsidRDefault="00E4237C"/>
        </w:tc>
      </w:tr>
      <w:tr w:rsidR="00E4237C" w:rsidTr="003377AA"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>Intervention (Therapie):*</w:t>
            </w:r>
          </w:p>
        </w:tc>
        <w:tc>
          <w:tcPr>
            <w:tcW w:w="62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  <w:p w:rsidR="00E4237C" w:rsidRDefault="00E4237C"/>
          <w:p w:rsidR="00E4237C" w:rsidRDefault="00E4237C"/>
        </w:tc>
      </w:tr>
      <w:tr w:rsidR="00E4237C" w:rsidTr="003377AA"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>Primäre Endpunkte:*</w:t>
            </w:r>
          </w:p>
        </w:tc>
        <w:tc>
          <w:tcPr>
            <w:tcW w:w="62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  <w:p w:rsidR="00E4237C" w:rsidRDefault="00E4237C"/>
        </w:tc>
      </w:tr>
      <w:tr w:rsidR="00E4237C" w:rsidTr="003377AA"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>Sekundäre Endpunkte:*</w:t>
            </w:r>
          </w:p>
        </w:tc>
        <w:tc>
          <w:tcPr>
            <w:tcW w:w="62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  <w:p w:rsidR="00E4237C" w:rsidRDefault="00E4237C"/>
          <w:p w:rsidR="00E4237C" w:rsidRDefault="00E4237C"/>
        </w:tc>
      </w:tr>
      <w:tr w:rsidR="00E4237C" w:rsidRPr="003377AA" w:rsidTr="003377AA"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pPr>
              <w:rPr>
                <w:lang w:val="en-US"/>
              </w:rPr>
            </w:pPr>
            <w:r>
              <w:rPr>
                <w:lang w:val="en-US"/>
              </w:rPr>
              <w:t xml:space="preserve">Test auf Superiority </w:t>
            </w:r>
            <w:proofErr w:type="spellStart"/>
            <w:r>
              <w:rPr>
                <w:lang w:val="en-US"/>
              </w:rPr>
              <w:t>oder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E4237C" w:rsidRDefault="00E4237C">
            <w:pPr>
              <w:rPr>
                <w:lang w:val="en-US"/>
              </w:rPr>
            </w:pPr>
            <w:r>
              <w:rPr>
                <w:lang w:val="en-US"/>
              </w:rPr>
              <w:t>Non-Inferiority?*</w:t>
            </w:r>
          </w:p>
        </w:tc>
        <w:tc>
          <w:tcPr>
            <w:tcW w:w="62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>
            <w:pPr>
              <w:rPr>
                <w:lang w:val="en-US"/>
              </w:rPr>
            </w:pPr>
          </w:p>
          <w:p w:rsidR="00E4237C" w:rsidRDefault="00E4237C">
            <w:pPr>
              <w:rPr>
                <w:lang w:val="en-US"/>
              </w:rPr>
            </w:pPr>
          </w:p>
        </w:tc>
      </w:tr>
      <w:tr w:rsidR="00E4237C" w:rsidTr="003377AA"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>Intention-</w:t>
            </w:r>
            <w:proofErr w:type="spellStart"/>
            <w:r>
              <w:t>to</w:t>
            </w:r>
            <w:proofErr w:type="spellEnd"/>
            <w:r>
              <w:t>-</w:t>
            </w:r>
            <w:proofErr w:type="spellStart"/>
            <w:r>
              <w:t>treat</w:t>
            </w:r>
            <w:proofErr w:type="spellEnd"/>
            <w:r>
              <w:t xml:space="preserve"> Analyse?*</w:t>
            </w:r>
          </w:p>
        </w:tc>
        <w:tc>
          <w:tcPr>
            <w:tcW w:w="62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>
            <w:pPr>
              <w:spacing w:line="0" w:lineRule="atLeast"/>
              <w:rPr>
                <w:sz w:val="4"/>
                <w:szCs w:val="4"/>
              </w:rPr>
            </w:pPr>
          </w:p>
          <w:p w:rsidR="00E4237C" w:rsidRDefault="00E4237C">
            <w:r>
              <w:object w:dxaOrig="225" w:dyaOrig="225">
                <v:shape id="_x0000_i3643" type="#_x0000_t75" style="width:36.75pt;height:19.5pt" o:ole="">
                  <v:imagedata r:id="rId33" o:title=""/>
                </v:shape>
                <w:control r:id="rId34" w:name="CheckBox142" w:shapeid="_x0000_i3643"/>
              </w:object>
            </w:r>
            <w:r>
              <w:object w:dxaOrig="225" w:dyaOrig="225">
                <v:shape id="_x0000_i3642" type="#_x0000_t75" style="width:36.75pt;height:19.5pt" o:ole="">
                  <v:imagedata r:id="rId35" o:title=""/>
                </v:shape>
                <w:control r:id="rId36" w:name="CheckBox1132" w:shapeid="_x0000_i3642"/>
              </w:object>
            </w:r>
          </w:p>
        </w:tc>
      </w:tr>
      <w:tr w:rsidR="00E4237C" w:rsidTr="003377AA">
        <w:trPr>
          <w:trHeight w:val="392"/>
        </w:trPr>
        <w:tc>
          <w:tcPr>
            <w:tcW w:w="91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>Darstellung und Interpretation der Resultate inkl. statistischer Signifikanz der Ergebnisse*</w:t>
            </w:r>
          </w:p>
        </w:tc>
      </w:tr>
      <w:tr w:rsidR="00E4237C" w:rsidTr="003377AA">
        <w:tc>
          <w:tcPr>
            <w:tcW w:w="91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  <w:p w:rsidR="00E4237C" w:rsidRDefault="00E4237C"/>
          <w:p w:rsidR="00E4237C" w:rsidRDefault="00E4237C"/>
          <w:p w:rsidR="00E4237C" w:rsidRDefault="00E4237C"/>
          <w:p w:rsidR="003377AA" w:rsidRDefault="003377AA"/>
          <w:p w:rsidR="00E4237C" w:rsidRDefault="00E4237C"/>
        </w:tc>
      </w:tr>
      <w:tr w:rsidR="00E4237C" w:rsidTr="003377AA">
        <w:tc>
          <w:tcPr>
            <w:tcW w:w="91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>Angaben zur Verträglichkeit, unerwünschten Arzneimittelwirkungen*</w:t>
            </w:r>
          </w:p>
        </w:tc>
      </w:tr>
      <w:tr w:rsidR="00E4237C" w:rsidTr="003377AA">
        <w:tc>
          <w:tcPr>
            <w:tcW w:w="91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</w:tc>
      </w:tr>
      <w:tr w:rsidR="00E4237C" w:rsidTr="003377AA">
        <w:tc>
          <w:tcPr>
            <w:tcW w:w="919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237C" w:rsidRDefault="00E4237C">
            <w:pPr>
              <w:rPr>
                <w:b/>
                <w:sz w:val="22"/>
                <w:szCs w:val="22"/>
              </w:rPr>
            </w:pPr>
          </w:p>
        </w:tc>
      </w:tr>
      <w:tr w:rsidR="00E4237C" w:rsidTr="003377AA">
        <w:tc>
          <w:tcPr>
            <w:tcW w:w="91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237C" w:rsidRDefault="00E423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Zweckmässigkeit</w:t>
            </w:r>
          </w:p>
        </w:tc>
      </w:tr>
      <w:tr w:rsidR="00E4237C" w:rsidTr="003377AA">
        <w:tc>
          <w:tcPr>
            <w:tcW w:w="91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4237C" w:rsidRDefault="00E4237C">
            <w:pPr>
              <w:pStyle w:val="Einzug"/>
              <w:spacing w:after="0" w:line="260" w:lineRule="exact"/>
              <w:ind w:left="0" w:firstLine="0"/>
              <w:jc w:val="both"/>
              <w:rPr>
                <w:rFonts w:ascii="Arial" w:hAnsi="Arial" w:cs="Arial"/>
                <w:b/>
                <w:lang w:val="de-CH"/>
              </w:rPr>
            </w:pPr>
            <w:bookmarkStart w:id="2" w:name="OLE_LINK1"/>
            <w:bookmarkStart w:id="3" w:name="OLE_LINK2"/>
            <w:r>
              <w:rPr>
                <w:rFonts w:ascii="Arial" w:hAnsi="Arial" w:cs="Arial"/>
                <w:b/>
              </w:rPr>
              <w:t xml:space="preserve">Begründung der </w:t>
            </w:r>
            <w:proofErr w:type="spellStart"/>
            <w:r>
              <w:rPr>
                <w:rFonts w:ascii="Arial" w:hAnsi="Arial" w:cs="Arial"/>
                <w:b/>
              </w:rPr>
              <w:t>Zweckmässigkeit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bookmarkEnd w:id="2"/>
            <w:bookmarkEnd w:id="3"/>
            <w:r>
              <w:rPr>
                <w:rFonts w:ascii="Arial" w:hAnsi="Arial" w:cs="Arial"/>
                <w:b/>
              </w:rPr>
              <w:t>des Präparates im ambulanten Bereich der obligatorischen Krankenpflegeversicherung (</w:t>
            </w:r>
            <w:proofErr w:type="spellStart"/>
            <w:r>
              <w:rPr>
                <w:rFonts w:ascii="Arial" w:hAnsi="Arial" w:cs="Arial"/>
                <w:b/>
              </w:rPr>
              <w:t>OKP</w:t>
            </w:r>
            <w:proofErr w:type="spellEnd"/>
            <w:r>
              <w:rPr>
                <w:rFonts w:ascii="Arial" w:hAnsi="Arial" w:cs="Arial"/>
                <w:b/>
              </w:rPr>
              <w:t>)*</w:t>
            </w:r>
          </w:p>
        </w:tc>
      </w:tr>
      <w:tr w:rsidR="00E4237C" w:rsidTr="003377AA">
        <w:tc>
          <w:tcPr>
            <w:tcW w:w="91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  <w:p w:rsidR="00E4237C" w:rsidRDefault="00E4237C"/>
          <w:p w:rsidR="003377AA" w:rsidRDefault="003377AA"/>
          <w:p w:rsidR="00E4237C" w:rsidRDefault="00E4237C"/>
          <w:p w:rsidR="00E4237C" w:rsidRDefault="00E4237C"/>
          <w:p w:rsidR="00E4237C" w:rsidRDefault="00E4237C"/>
        </w:tc>
      </w:tr>
      <w:tr w:rsidR="003377AA" w:rsidTr="003377AA">
        <w:tc>
          <w:tcPr>
            <w:tcW w:w="4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bottom"/>
            <w:hideMark/>
          </w:tcPr>
          <w:p w:rsidR="003377AA" w:rsidRDefault="003377AA">
            <w:pPr>
              <w:rPr>
                <w:b/>
              </w:rPr>
            </w:pPr>
            <w:r>
              <w:rPr>
                <w:b/>
              </w:rPr>
              <w:t>Begründung der Dosisstärke(n) / Packungsgrösse(n)*</w:t>
            </w:r>
          </w:p>
        </w:tc>
        <w:tc>
          <w:tcPr>
            <w:tcW w:w="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3377AA" w:rsidRDefault="003377AA">
            <w:pPr>
              <w:keepNext/>
              <w:jc w:val="right"/>
              <w:rPr>
                <w:i/>
              </w:rPr>
            </w:pPr>
          </w:p>
        </w:tc>
        <w:tc>
          <w:tcPr>
            <w:tcW w:w="38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377AA" w:rsidRDefault="003377AA">
            <w:pPr>
              <w:keepNext/>
              <w:jc w:val="right"/>
              <w:rPr>
                <w:i/>
              </w:rPr>
            </w:pPr>
            <w:r>
              <w:rPr>
                <w:i/>
              </w:rPr>
              <w:t xml:space="preserve">Aufgrund Indikation/Therapiedauer gemäss Fachinformation resp. Studien, </w:t>
            </w:r>
          </w:p>
          <w:p w:rsidR="003377AA" w:rsidRDefault="003377AA">
            <w:pPr>
              <w:jc w:val="right"/>
              <w:rPr>
                <w:i/>
              </w:rPr>
            </w:pPr>
            <w:r>
              <w:rPr>
                <w:i/>
              </w:rPr>
              <w:t>mit Key Facts-Formular verlinken.</w:t>
            </w:r>
          </w:p>
        </w:tc>
      </w:tr>
      <w:tr w:rsidR="00E4237C" w:rsidTr="003377AA">
        <w:tc>
          <w:tcPr>
            <w:tcW w:w="91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  <w:p w:rsidR="00E4237C" w:rsidRDefault="00E4237C"/>
          <w:p w:rsidR="003377AA" w:rsidRDefault="003377AA"/>
          <w:p w:rsidR="00E4237C" w:rsidRDefault="00E4237C"/>
          <w:p w:rsidR="00E4237C" w:rsidRDefault="00E4237C"/>
          <w:p w:rsidR="00E4237C" w:rsidRDefault="00E4237C"/>
        </w:tc>
      </w:tr>
      <w:tr w:rsidR="00E4237C" w:rsidTr="003377AA">
        <w:tc>
          <w:tcPr>
            <w:tcW w:w="91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4237C" w:rsidRDefault="00E4237C">
            <w:pPr>
              <w:rPr>
                <w:i/>
              </w:rPr>
            </w:pPr>
            <w:r>
              <w:rPr>
                <w:b/>
              </w:rPr>
              <w:t>Therapeutischer Mehrwert resp. klinischer Mehrnutzen gegenüber bisheriger Standardtherapie*</w:t>
            </w:r>
          </w:p>
        </w:tc>
      </w:tr>
      <w:tr w:rsidR="00E4237C" w:rsidTr="003377AA">
        <w:tc>
          <w:tcPr>
            <w:tcW w:w="91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</w:tc>
      </w:tr>
      <w:tr w:rsidR="00E4237C" w:rsidTr="003377AA">
        <w:tc>
          <w:tcPr>
            <w:tcW w:w="919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237C" w:rsidRDefault="00E4237C">
            <w:pPr>
              <w:rPr>
                <w:b/>
                <w:sz w:val="24"/>
                <w:szCs w:val="24"/>
              </w:rPr>
            </w:pPr>
          </w:p>
        </w:tc>
      </w:tr>
      <w:tr w:rsidR="00E4237C" w:rsidTr="003377AA">
        <w:tc>
          <w:tcPr>
            <w:tcW w:w="91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237C" w:rsidRDefault="00E423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Wirtschaftlichkeit</w:t>
            </w:r>
          </w:p>
        </w:tc>
      </w:tr>
      <w:tr w:rsidR="00E4237C" w:rsidTr="003377AA">
        <w:tc>
          <w:tcPr>
            <w:tcW w:w="91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4237C" w:rsidRDefault="00E4237C">
            <w:pPr>
              <w:rPr>
                <w:b/>
              </w:rPr>
            </w:pPr>
            <w:r>
              <w:rPr>
                <w:b/>
              </w:rPr>
              <w:t>5.1. Therapeutischer Quervergleich und / oder therapeutische Äquivalenz</w:t>
            </w:r>
          </w:p>
          <w:p w:rsidR="00E4237C" w:rsidRDefault="00E4237C">
            <w:pPr>
              <w:jc w:val="right"/>
              <w:rPr>
                <w:i/>
              </w:rPr>
            </w:pPr>
            <w:r>
              <w:rPr>
                <w:i/>
              </w:rPr>
              <w:t>Auf der Basis von Fabrikabgabepreisen (</w:t>
            </w:r>
            <w:proofErr w:type="spellStart"/>
            <w:r>
              <w:rPr>
                <w:i/>
              </w:rPr>
              <w:t>FAP</w:t>
            </w:r>
            <w:proofErr w:type="spellEnd"/>
            <w:r>
              <w:rPr>
                <w:i/>
              </w:rPr>
              <w:t>)</w:t>
            </w:r>
          </w:p>
        </w:tc>
      </w:tr>
      <w:tr w:rsidR="00E4237C" w:rsidTr="003377AA">
        <w:tc>
          <w:tcPr>
            <w:tcW w:w="91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>Begründung für Wahl des/der Vergleichspräparate(s)*</w:t>
            </w:r>
          </w:p>
        </w:tc>
      </w:tr>
      <w:tr w:rsidR="00E4237C" w:rsidTr="003377AA">
        <w:tc>
          <w:tcPr>
            <w:tcW w:w="91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  <w:p w:rsidR="00E4237C" w:rsidRDefault="00E4237C"/>
          <w:p w:rsidR="00E4237C" w:rsidRDefault="00E4237C"/>
          <w:p w:rsidR="00E4237C" w:rsidRDefault="00E4237C"/>
        </w:tc>
      </w:tr>
      <w:tr w:rsidR="00E4237C" w:rsidTr="003377AA">
        <w:tc>
          <w:tcPr>
            <w:tcW w:w="91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>Begründung für Dosis des/der Vergleichspräparate(s)*</w:t>
            </w:r>
          </w:p>
        </w:tc>
      </w:tr>
      <w:tr w:rsidR="00E4237C" w:rsidTr="003377AA">
        <w:tc>
          <w:tcPr>
            <w:tcW w:w="9192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  <w:p w:rsidR="00E4237C" w:rsidRDefault="00E4237C"/>
          <w:p w:rsidR="00E4237C" w:rsidRDefault="00E4237C"/>
          <w:p w:rsidR="00E4237C" w:rsidRDefault="00E4237C"/>
        </w:tc>
      </w:tr>
      <w:tr w:rsidR="00E4237C" w:rsidTr="003377AA">
        <w:tc>
          <w:tcPr>
            <w:tcW w:w="40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pPr>
              <w:rPr>
                <w:b/>
              </w:rPr>
            </w:pPr>
            <w:r>
              <w:rPr>
                <w:b/>
              </w:rPr>
              <w:t>Angemeldetes Arzneimittel</w:t>
            </w:r>
          </w:p>
        </w:tc>
        <w:tc>
          <w:tcPr>
            <w:tcW w:w="51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pPr>
              <w:ind w:right="-108"/>
              <w:rPr>
                <w:b/>
              </w:rPr>
            </w:pPr>
            <w:r>
              <w:rPr>
                <w:b/>
              </w:rPr>
              <w:t>Vergleichspräparat</w:t>
            </w:r>
          </w:p>
        </w:tc>
      </w:tr>
      <w:tr w:rsidR="00E4237C" w:rsidTr="003377AA">
        <w:tc>
          <w:tcPr>
            <w:tcW w:w="4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 xml:space="preserve"> mg/</w:t>
            </w:r>
            <w:r>
              <w:rPr>
                <w:rFonts w:ascii="Symbol" w:hAnsi="Symbol"/>
              </w:rPr>
              <w:t></w:t>
            </w:r>
            <w:r>
              <w:t>g/I.E.</w:t>
            </w:r>
          </w:p>
        </w:tc>
        <w:tc>
          <w:tcPr>
            <w:tcW w:w="51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mg/</w:t>
            </w:r>
            <w:r>
              <w:rPr>
                <w:rFonts w:ascii="Symbol" w:hAnsi="Symbol"/>
              </w:rPr>
              <w:t></w:t>
            </w:r>
            <w:r>
              <w:t>g/I.E.</w:t>
            </w:r>
          </w:p>
        </w:tc>
      </w:tr>
      <w:tr w:rsidR="00E4237C" w:rsidTr="003377AA">
        <w:tc>
          <w:tcPr>
            <w:tcW w:w="4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7C" w:rsidRDefault="00E4237C">
            <w:r>
              <w:t xml:space="preserve">Fr.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7C" w:rsidRDefault="00E4237C">
            <w:r>
              <w:t xml:space="preserve">Fr.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237C" w:rsidTr="003377AA"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>Tagestherapiekosten:*</w:t>
            </w:r>
          </w:p>
        </w:tc>
        <w:tc>
          <w:tcPr>
            <w:tcW w:w="16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7C" w:rsidRDefault="00E4237C">
            <w:r>
              <w:t xml:space="preserve">Fr.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7C" w:rsidRDefault="00E4237C">
            <w:r>
              <w:t xml:space="preserve">Fr.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237C" w:rsidTr="003377AA"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>Mittlere Therapiedauer:*</w:t>
            </w:r>
          </w:p>
        </w:tc>
        <w:tc>
          <w:tcPr>
            <w:tcW w:w="16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  <w:p w:rsidR="00E4237C" w:rsidRDefault="00E4237C"/>
        </w:tc>
        <w:tc>
          <w:tcPr>
            <w:tcW w:w="515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  <w:p w:rsidR="00E4237C" w:rsidRDefault="00E4237C"/>
        </w:tc>
      </w:tr>
      <w:tr w:rsidR="00E4237C" w:rsidTr="003377AA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>Kurkosten: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7C" w:rsidRDefault="00E4237C">
            <w:r>
              <w:t xml:space="preserve">Fr.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7C" w:rsidRDefault="00E4237C">
            <w:r>
              <w:t xml:space="preserve">Fr.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77AA" w:rsidTr="003377AA">
        <w:tc>
          <w:tcPr>
            <w:tcW w:w="3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hideMark/>
          </w:tcPr>
          <w:p w:rsidR="003377AA" w:rsidRDefault="003377AA">
            <w:pPr>
              <w:rPr>
                <w:b/>
              </w:rPr>
            </w:pPr>
            <w:r>
              <w:rPr>
                <w:b/>
              </w:rPr>
              <w:t>5.2. Allfälliger Innovationszuschlag</w:t>
            </w:r>
          </w:p>
        </w:tc>
        <w:tc>
          <w:tcPr>
            <w:tcW w:w="1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3377AA" w:rsidRDefault="003377AA">
            <w:pPr>
              <w:jc w:val="right"/>
              <w:rPr>
                <w:i/>
              </w:rPr>
            </w:pPr>
          </w:p>
        </w:tc>
        <w:tc>
          <w:tcPr>
            <w:tcW w:w="42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377AA" w:rsidRDefault="003377AA">
            <w:pPr>
              <w:jc w:val="right"/>
              <w:rPr>
                <w:i/>
                <w:highlight w:val="yellow"/>
              </w:rPr>
            </w:pPr>
            <w:r>
              <w:rPr>
                <w:i/>
              </w:rPr>
              <w:t>Bezogen auf therapeutischen Quervergleich</w:t>
            </w:r>
          </w:p>
        </w:tc>
      </w:tr>
      <w:tr w:rsidR="00E4237C" w:rsidTr="003377AA">
        <w:tc>
          <w:tcPr>
            <w:tcW w:w="91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7C" w:rsidRDefault="00E4237C">
            <w:pPr>
              <w:rPr>
                <w:b/>
              </w:rPr>
            </w:pPr>
            <w:r>
              <w:rPr>
                <w:b/>
              </w:rPr>
              <w:t>Begründung*</w:t>
            </w:r>
          </w:p>
          <w:p w:rsidR="00E4237C" w:rsidRDefault="00E4237C">
            <w:pPr>
              <w:rPr>
                <w:i/>
              </w:rPr>
            </w:pPr>
            <w:r>
              <w:rPr>
                <w:i/>
              </w:rPr>
              <w:t xml:space="preserve">(Berechtigung für </w:t>
            </w:r>
            <w:proofErr w:type="spellStart"/>
            <w:r>
              <w:rPr>
                <w:i/>
              </w:rPr>
              <w:t>IZ</w:t>
            </w:r>
            <w:proofErr w:type="spellEnd"/>
            <w:r>
              <w:rPr>
                <w:i/>
              </w:rPr>
              <w:t>, Therapiekosten des Vergleichspräparates, Bezug zu medizinischem Fortschritt)</w:t>
            </w:r>
          </w:p>
        </w:tc>
      </w:tr>
      <w:tr w:rsidR="00E4237C" w:rsidTr="003377AA">
        <w:tc>
          <w:tcPr>
            <w:tcW w:w="91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  <w:p w:rsidR="00E4237C" w:rsidRDefault="00E4237C"/>
          <w:p w:rsidR="00E4237C" w:rsidRDefault="00E4237C"/>
          <w:p w:rsidR="003377AA" w:rsidRDefault="003377AA"/>
          <w:p w:rsidR="00E4237C" w:rsidRDefault="00E4237C"/>
          <w:p w:rsidR="00E4237C" w:rsidRDefault="00E4237C"/>
          <w:p w:rsidR="00E4237C" w:rsidRDefault="00E4237C"/>
        </w:tc>
      </w:tr>
      <w:tr w:rsidR="00E4237C" w:rsidTr="003377AA">
        <w:tc>
          <w:tcPr>
            <w:tcW w:w="67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pPr>
              <w:rPr>
                <w:b/>
              </w:rPr>
            </w:pPr>
            <w:r>
              <w:rPr>
                <w:b/>
              </w:rPr>
              <w:t xml:space="preserve">Beantragter Innovationszuschlag:                                   </w:t>
            </w:r>
            <w:r>
              <w:t xml:space="preserve"> </w:t>
            </w:r>
            <w:r>
              <w:rPr>
                <w:i/>
              </w:rPr>
              <w:t>(max. 20%)</w:t>
            </w:r>
          </w:p>
        </w:tc>
        <w:tc>
          <w:tcPr>
            <w:tcW w:w="2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7C" w:rsidRDefault="00E4237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</w:tr>
      <w:tr w:rsidR="00E4237C" w:rsidTr="003377AA">
        <w:tc>
          <w:tcPr>
            <w:tcW w:w="3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bottom"/>
            <w:hideMark/>
          </w:tcPr>
          <w:p w:rsidR="00E4237C" w:rsidRDefault="00E4237C">
            <w:pPr>
              <w:rPr>
                <w:b/>
              </w:rPr>
            </w:pPr>
            <w:r>
              <w:rPr>
                <w:b/>
              </w:rPr>
              <w:t>5.3. Auslandpreisvergleich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E4237C" w:rsidRDefault="00E4237C">
            <w:pPr>
              <w:rPr>
                <w:i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E4237C" w:rsidRDefault="00E4237C">
            <w:pPr>
              <w:rPr>
                <w:i/>
              </w:rPr>
            </w:pPr>
          </w:p>
        </w:tc>
        <w:tc>
          <w:tcPr>
            <w:tcW w:w="4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4237C" w:rsidRDefault="00E4237C">
            <w:pPr>
              <w:rPr>
                <w:i/>
              </w:rPr>
            </w:pPr>
            <w:r>
              <w:rPr>
                <w:i/>
              </w:rPr>
              <w:t>Gemäss Aufstellung in Formular Anhang 4, mit Key Facts-Formular verlinken.</w:t>
            </w:r>
          </w:p>
          <w:p w:rsidR="00E4237C" w:rsidRDefault="00E4237C">
            <w:pPr>
              <w:rPr>
                <w:i/>
              </w:rPr>
            </w:pPr>
            <w:r>
              <w:rPr>
                <w:i/>
              </w:rPr>
              <w:t>Durchschnittspreis Ausland muss für jede Packungsgrösse/Dosisstärke angegeben werden.</w:t>
            </w:r>
          </w:p>
        </w:tc>
      </w:tr>
      <w:tr w:rsidR="00E4237C" w:rsidTr="003377AA"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>Packungsgrösse/galenische Form/Dosisstärke:*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</w:tc>
        <w:tc>
          <w:tcPr>
            <w:tcW w:w="12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</w:tc>
        <w:tc>
          <w:tcPr>
            <w:tcW w:w="15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</w:tc>
        <w:tc>
          <w:tcPr>
            <w:tcW w:w="1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</w:tc>
      </w:tr>
      <w:tr w:rsidR="00E4237C" w:rsidTr="003377AA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>Durchschnittspreis aus Länderkorb:*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7C" w:rsidRDefault="00E4237C">
            <w:r>
              <w:t xml:space="preserve">Fr.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7C" w:rsidRDefault="00E4237C">
            <w:r>
              <w:t xml:space="preserve">Fr.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7C" w:rsidRDefault="00E4237C">
            <w:r>
              <w:t xml:space="preserve">Fr.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7C" w:rsidRDefault="00E4237C">
            <w:r>
              <w:t xml:space="preserve">Fr.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7C" w:rsidRDefault="00E4237C">
            <w:r>
              <w:t xml:space="preserve">Fr.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237C" w:rsidTr="003377AA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7C" w:rsidRDefault="00E4237C">
            <w:r>
              <w:t>Abweichung von beantragtem Preis in Prozent:*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7C" w:rsidRDefault="00E4237C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7C" w:rsidRDefault="00E4237C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7C" w:rsidRDefault="00E4237C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7C" w:rsidRDefault="00E4237C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7C" w:rsidRDefault="00E4237C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</w:tr>
      <w:tr w:rsidR="00E4237C" w:rsidTr="003377AA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7C" w:rsidRDefault="00E4237C"/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7C" w:rsidRDefault="00E4237C"/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7C" w:rsidRDefault="00E4237C"/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7C" w:rsidRDefault="00E4237C"/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Default="00E4237C"/>
        </w:tc>
      </w:tr>
    </w:tbl>
    <w:p w:rsidR="00E4237C" w:rsidRDefault="00E4237C" w:rsidP="00E4237C"/>
    <w:tbl>
      <w:tblPr>
        <w:tblW w:w="937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1244"/>
        <w:gridCol w:w="793"/>
        <w:gridCol w:w="231"/>
        <w:gridCol w:w="21"/>
        <w:gridCol w:w="233"/>
        <w:gridCol w:w="309"/>
        <w:gridCol w:w="562"/>
        <w:gridCol w:w="20"/>
        <w:gridCol w:w="212"/>
        <w:gridCol w:w="365"/>
        <w:gridCol w:w="10"/>
        <w:gridCol w:w="419"/>
        <w:gridCol w:w="128"/>
        <w:gridCol w:w="20"/>
        <w:gridCol w:w="100"/>
        <w:gridCol w:w="168"/>
        <w:gridCol w:w="20"/>
        <w:gridCol w:w="125"/>
        <w:gridCol w:w="20"/>
        <w:gridCol w:w="213"/>
        <w:gridCol w:w="584"/>
        <w:gridCol w:w="210"/>
        <w:gridCol w:w="140"/>
        <w:gridCol w:w="229"/>
        <w:gridCol w:w="106"/>
        <w:gridCol w:w="319"/>
        <w:gridCol w:w="793"/>
        <w:gridCol w:w="775"/>
        <w:gridCol w:w="25"/>
        <w:gridCol w:w="161"/>
      </w:tblGrid>
      <w:tr w:rsidR="00E4237C" w:rsidTr="003377AA">
        <w:trPr>
          <w:gridAfter w:val="1"/>
          <w:wAfter w:w="161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C" w:rsidRDefault="00E4237C">
            <w:r>
              <w:t>Land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7C" w:rsidRDefault="00E4237C">
            <w:pPr>
              <w:jc w:val="center"/>
            </w:pPr>
            <w:proofErr w:type="spellStart"/>
            <w:r>
              <w:t>DK</w:t>
            </w:r>
            <w:proofErr w:type="spellEnd"/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7C" w:rsidRDefault="00E4237C">
            <w:pPr>
              <w:jc w:val="center"/>
            </w:pPr>
            <w:r>
              <w:t>DE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7C" w:rsidRDefault="00E4237C">
            <w:pPr>
              <w:jc w:val="center"/>
            </w:pPr>
            <w:proofErr w:type="spellStart"/>
            <w:r>
              <w:t>NL</w:t>
            </w:r>
            <w:proofErr w:type="spellEnd"/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7C" w:rsidRDefault="00E4237C">
            <w:pPr>
              <w:jc w:val="center"/>
            </w:pPr>
            <w:proofErr w:type="spellStart"/>
            <w:r>
              <w:t>GB</w:t>
            </w:r>
            <w:proofErr w:type="spellEnd"/>
          </w:p>
        </w:tc>
        <w:tc>
          <w:tcPr>
            <w:tcW w:w="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7C" w:rsidRDefault="00E4237C">
            <w:pPr>
              <w:jc w:val="center"/>
            </w:pPr>
            <w:r>
              <w:t>FR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7C" w:rsidRDefault="00E4237C">
            <w:pPr>
              <w:jc w:val="center"/>
            </w:pPr>
            <w:r>
              <w:t>AT</w:t>
            </w: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7C" w:rsidRDefault="00E4237C">
            <w:pPr>
              <w:jc w:val="center"/>
            </w:pPr>
            <w:r>
              <w:t>B</w:t>
            </w:r>
            <w:r w:rsidR="003377AA">
              <w:t>E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7C" w:rsidRDefault="00E4237C">
            <w:pPr>
              <w:jc w:val="center"/>
            </w:pPr>
            <w:r>
              <w:t>S</w:t>
            </w:r>
            <w:r w:rsidR="003377AA">
              <w:t>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7C" w:rsidRDefault="00E4237C">
            <w:pPr>
              <w:jc w:val="center"/>
            </w:pPr>
            <w:proofErr w:type="spellStart"/>
            <w:r>
              <w:t>FI</w:t>
            </w:r>
            <w:proofErr w:type="spellEnd"/>
          </w:p>
        </w:tc>
      </w:tr>
      <w:tr w:rsidR="00E4237C" w:rsidTr="003377AA">
        <w:trPr>
          <w:gridAfter w:val="1"/>
          <w:wAfter w:w="161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C" w:rsidRDefault="00E4237C">
            <w:r>
              <w:t>Zugelassen seit:*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7C" w:rsidRDefault="00E4237C"/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7C" w:rsidRDefault="00E4237C"/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7C" w:rsidRDefault="00E4237C"/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7C" w:rsidRDefault="00E4237C"/>
        </w:tc>
        <w:tc>
          <w:tcPr>
            <w:tcW w:w="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7C" w:rsidRDefault="00E4237C"/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7C" w:rsidRDefault="00E4237C"/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7C" w:rsidRDefault="00E4237C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7C" w:rsidRDefault="00E4237C"/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7C" w:rsidRDefault="00E4237C"/>
        </w:tc>
      </w:tr>
      <w:tr w:rsidR="00E4237C" w:rsidTr="003377AA">
        <w:trPr>
          <w:gridAfter w:val="1"/>
          <w:wAfter w:w="161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C" w:rsidRDefault="00E4237C">
            <w:r>
              <w:t>Vom Versicherer vergütet:*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7C" w:rsidRDefault="00E4237C">
            <w:pPr>
              <w:spacing w:line="0" w:lineRule="atLeast"/>
              <w:rPr>
                <w:sz w:val="4"/>
                <w:szCs w:val="4"/>
              </w:rPr>
            </w:pPr>
          </w:p>
          <w:p w:rsidR="00E4237C" w:rsidRDefault="00E4237C">
            <w:r>
              <w:object w:dxaOrig="225" w:dyaOrig="225">
                <v:shape id="_x0000_i4073" type="#_x0000_t75" style="width:36.75pt;height:19.5pt" o:ole="">
                  <v:imagedata r:id="rId37" o:title=""/>
                </v:shape>
                <w:control r:id="rId38" w:name="CheckBox142111111111" w:shapeid="_x0000_i4073"/>
              </w:object>
            </w:r>
            <w:r>
              <w:object w:dxaOrig="225" w:dyaOrig="225">
                <v:shape id="_x0000_i4072" type="#_x0000_t75" style="width:36.75pt;height:19.5pt" o:ole="">
                  <v:imagedata r:id="rId39" o:title=""/>
                </v:shape>
                <w:control r:id="rId40" w:name="CheckBox1132111111111" w:shapeid="_x0000_i4072"/>
              </w:object>
            </w: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7C" w:rsidRDefault="00E4237C">
            <w:pPr>
              <w:spacing w:line="0" w:lineRule="atLeast"/>
              <w:rPr>
                <w:sz w:val="4"/>
                <w:szCs w:val="4"/>
              </w:rPr>
            </w:pPr>
          </w:p>
          <w:p w:rsidR="00E4237C" w:rsidRDefault="00E4237C">
            <w:r>
              <w:object w:dxaOrig="225" w:dyaOrig="225">
                <v:shape id="_x0000_i4071" type="#_x0000_t75" style="width:36.75pt;height:19.5pt" o:ole="">
                  <v:imagedata r:id="rId41" o:title=""/>
                </v:shape>
                <w:control r:id="rId42" w:name="CheckBox14211111111" w:shapeid="_x0000_i4071"/>
              </w:object>
            </w:r>
            <w:r>
              <w:object w:dxaOrig="225" w:dyaOrig="225">
                <v:shape id="_x0000_i4070" type="#_x0000_t75" style="width:36.75pt;height:19.5pt" o:ole="">
                  <v:imagedata r:id="rId43" o:title=""/>
                </v:shape>
                <w:control r:id="rId44" w:name="CheckBox113211111111" w:shapeid="_x0000_i4070"/>
              </w:objec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7C" w:rsidRDefault="00E4237C">
            <w:pPr>
              <w:spacing w:line="0" w:lineRule="atLeast"/>
              <w:rPr>
                <w:sz w:val="4"/>
                <w:szCs w:val="4"/>
              </w:rPr>
            </w:pPr>
          </w:p>
          <w:p w:rsidR="00E4237C" w:rsidRDefault="00E4237C">
            <w:r>
              <w:object w:dxaOrig="225" w:dyaOrig="225">
                <v:shape id="_x0000_i4069" type="#_x0000_t75" style="width:36.75pt;height:19.5pt" o:ole="">
                  <v:imagedata r:id="rId45" o:title=""/>
                </v:shape>
                <w:control r:id="rId46" w:name="CheckBox1421111111" w:shapeid="_x0000_i4069"/>
              </w:object>
            </w:r>
            <w:r>
              <w:object w:dxaOrig="225" w:dyaOrig="225">
                <v:shape id="_x0000_i4068" type="#_x0000_t75" style="width:36.75pt;height:19.5pt" o:ole="">
                  <v:imagedata r:id="rId47" o:title=""/>
                </v:shape>
                <w:control r:id="rId48" w:name="CheckBox11321111111" w:shapeid="_x0000_i4068"/>
              </w:objec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7C" w:rsidRDefault="00E4237C">
            <w:pPr>
              <w:spacing w:line="0" w:lineRule="atLeast"/>
              <w:rPr>
                <w:sz w:val="4"/>
                <w:szCs w:val="4"/>
              </w:rPr>
            </w:pPr>
          </w:p>
          <w:p w:rsidR="00E4237C" w:rsidRDefault="00E4237C">
            <w:r>
              <w:object w:dxaOrig="225" w:dyaOrig="225">
                <v:shape id="_x0000_i4067" type="#_x0000_t75" style="width:36.75pt;height:19.5pt" o:ole="">
                  <v:imagedata r:id="rId49" o:title=""/>
                </v:shape>
                <w:control r:id="rId50" w:name="CheckBox142111111" w:shapeid="_x0000_i4067"/>
              </w:object>
            </w:r>
            <w:r>
              <w:object w:dxaOrig="225" w:dyaOrig="225">
                <v:shape id="_x0000_i4066" type="#_x0000_t75" style="width:36.75pt;height:19.5pt" o:ole="">
                  <v:imagedata r:id="rId51" o:title=""/>
                </v:shape>
                <w:control r:id="rId52" w:name="CheckBox1132111111" w:shapeid="_x0000_i4066"/>
              </w:object>
            </w:r>
          </w:p>
        </w:tc>
        <w:tc>
          <w:tcPr>
            <w:tcW w:w="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7C" w:rsidRDefault="00E4237C">
            <w:pPr>
              <w:spacing w:line="0" w:lineRule="atLeast"/>
              <w:rPr>
                <w:sz w:val="4"/>
                <w:szCs w:val="4"/>
              </w:rPr>
            </w:pPr>
          </w:p>
          <w:p w:rsidR="00E4237C" w:rsidRDefault="00E4237C">
            <w:r>
              <w:object w:dxaOrig="225" w:dyaOrig="225">
                <v:shape id="_x0000_i4065" type="#_x0000_t75" style="width:36.75pt;height:19.5pt" o:ole="">
                  <v:imagedata r:id="rId53" o:title=""/>
                </v:shape>
                <w:control r:id="rId54" w:name="CheckBox14211111" w:shapeid="_x0000_i4065"/>
              </w:object>
            </w:r>
            <w:r>
              <w:object w:dxaOrig="225" w:dyaOrig="225">
                <v:shape id="_x0000_i4064" type="#_x0000_t75" style="width:36.75pt;height:19.5pt" o:ole="">
                  <v:imagedata r:id="rId55" o:title=""/>
                </v:shape>
                <w:control r:id="rId56" w:name="CheckBox113211111" w:shapeid="_x0000_i4064"/>
              </w:objec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7C" w:rsidRDefault="00E4237C">
            <w:pPr>
              <w:spacing w:line="0" w:lineRule="atLeast"/>
              <w:rPr>
                <w:sz w:val="4"/>
                <w:szCs w:val="4"/>
              </w:rPr>
            </w:pPr>
          </w:p>
          <w:p w:rsidR="00E4237C" w:rsidRDefault="00E4237C">
            <w:r>
              <w:object w:dxaOrig="225" w:dyaOrig="225">
                <v:shape id="_x0000_i4063" type="#_x0000_t75" style="width:36.75pt;height:19.5pt" o:ole="">
                  <v:imagedata r:id="rId57" o:title=""/>
                </v:shape>
                <w:control r:id="rId58" w:name="CheckBox1421111" w:shapeid="_x0000_i4063"/>
              </w:object>
            </w:r>
            <w:r>
              <w:object w:dxaOrig="225" w:dyaOrig="225">
                <v:shape id="_x0000_i4062" type="#_x0000_t75" style="width:36.75pt;height:19.5pt" o:ole="">
                  <v:imagedata r:id="rId59" o:title=""/>
                </v:shape>
                <w:control r:id="rId60" w:name="CheckBox11321111" w:shapeid="_x0000_i4062"/>
              </w:object>
            </w: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7C" w:rsidRDefault="00E4237C">
            <w:pPr>
              <w:spacing w:line="0" w:lineRule="atLeast"/>
              <w:rPr>
                <w:sz w:val="4"/>
                <w:szCs w:val="4"/>
              </w:rPr>
            </w:pPr>
          </w:p>
          <w:p w:rsidR="00E4237C" w:rsidRDefault="00E4237C">
            <w:r>
              <w:object w:dxaOrig="225" w:dyaOrig="225">
                <v:shape id="_x0000_i4061" type="#_x0000_t75" style="width:36.75pt;height:19.5pt" o:ole="">
                  <v:imagedata r:id="rId61" o:title=""/>
                </v:shape>
                <w:control r:id="rId62" w:name="CheckBox142111" w:shapeid="_x0000_i4061"/>
              </w:object>
            </w:r>
            <w:r>
              <w:object w:dxaOrig="225" w:dyaOrig="225">
                <v:shape id="_x0000_i4060" type="#_x0000_t75" style="width:36.75pt;height:19.5pt" o:ole="">
                  <v:imagedata r:id="rId63" o:title=""/>
                </v:shape>
                <w:control r:id="rId64" w:name="CheckBox1132111" w:shapeid="_x0000_i4060"/>
              </w:objec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7C" w:rsidRDefault="00E4237C">
            <w:pPr>
              <w:spacing w:line="0" w:lineRule="atLeast"/>
              <w:rPr>
                <w:sz w:val="4"/>
                <w:szCs w:val="4"/>
              </w:rPr>
            </w:pPr>
          </w:p>
          <w:p w:rsidR="00E4237C" w:rsidRDefault="00E4237C">
            <w:r>
              <w:object w:dxaOrig="225" w:dyaOrig="225">
                <v:shape id="_x0000_i4059" type="#_x0000_t75" style="width:36.75pt;height:19.5pt" o:ole="">
                  <v:imagedata r:id="rId65" o:title=""/>
                </v:shape>
                <w:control r:id="rId66" w:name="CheckBox14211" w:shapeid="_x0000_i4059"/>
              </w:object>
            </w:r>
            <w:r>
              <w:object w:dxaOrig="225" w:dyaOrig="225">
                <v:shape id="_x0000_i4058" type="#_x0000_t75" style="width:36.75pt;height:19.5pt" o:ole="">
                  <v:imagedata r:id="rId67" o:title=""/>
                </v:shape>
                <w:control r:id="rId68" w:name="CheckBox113211" w:shapeid="_x0000_i4058"/>
              </w:objec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7C" w:rsidRDefault="00E4237C">
            <w:pPr>
              <w:spacing w:line="0" w:lineRule="atLeast"/>
              <w:rPr>
                <w:sz w:val="4"/>
                <w:szCs w:val="4"/>
              </w:rPr>
            </w:pPr>
          </w:p>
          <w:p w:rsidR="00E4237C" w:rsidRDefault="00E4237C">
            <w:r>
              <w:object w:dxaOrig="225" w:dyaOrig="225">
                <v:shape id="_x0000_i4057" type="#_x0000_t75" style="width:36.75pt;height:19.5pt" o:ole="">
                  <v:imagedata r:id="rId69" o:title=""/>
                </v:shape>
                <w:control r:id="rId70" w:name="CheckBox1421" w:shapeid="_x0000_i4057"/>
              </w:object>
            </w:r>
            <w:r>
              <w:object w:dxaOrig="225" w:dyaOrig="225">
                <v:shape id="_x0000_i4056" type="#_x0000_t75" style="width:36.75pt;height:19.5pt" o:ole="">
                  <v:imagedata r:id="rId71" o:title=""/>
                </v:shape>
                <w:control r:id="rId72" w:name="CheckBox11321" w:shapeid="_x0000_i4056"/>
              </w:object>
            </w:r>
          </w:p>
        </w:tc>
      </w:tr>
      <w:tr w:rsidR="00E4237C" w:rsidTr="003377AA">
        <w:trPr>
          <w:gridAfter w:val="1"/>
          <w:wAfter w:w="161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C" w:rsidRDefault="00E4237C">
            <w:r>
              <w:t>Vergütungsrate in Prozent: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7C" w:rsidRDefault="00E4237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7C" w:rsidRDefault="00E4237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7C" w:rsidRDefault="00E4237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7C" w:rsidRDefault="00E4237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  <w:tc>
          <w:tcPr>
            <w:tcW w:w="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7C" w:rsidRDefault="00E4237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7C" w:rsidRDefault="00E4237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7C" w:rsidRDefault="00E4237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7C" w:rsidRDefault="00E4237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7C" w:rsidRDefault="00E4237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</w:tr>
      <w:tr w:rsidR="00E4237C" w:rsidTr="003377AA">
        <w:trPr>
          <w:gridAfter w:val="1"/>
          <w:wAfter w:w="161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C" w:rsidRDefault="00E4237C">
            <w:r>
              <w:t>Reines Spitalpräparat: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7C" w:rsidRDefault="00E4237C">
            <w:pPr>
              <w:spacing w:line="0" w:lineRule="atLeast"/>
              <w:rPr>
                <w:sz w:val="4"/>
                <w:szCs w:val="4"/>
              </w:rPr>
            </w:pPr>
          </w:p>
          <w:p w:rsidR="00E4237C" w:rsidRDefault="00E4237C">
            <w:r>
              <w:object w:dxaOrig="225" w:dyaOrig="225">
                <v:shape id="_x0000_i4055" type="#_x0000_t75" style="width:36.75pt;height:19.5pt" o:ole="">
                  <v:imagedata r:id="rId73" o:title=""/>
                </v:shape>
                <w:control r:id="rId74" w:name="CheckBox1421211111111" w:shapeid="_x0000_i4055"/>
              </w:object>
            </w:r>
            <w:r>
              <w:object w:dxaOrig="225" w:dyaOrig="225">
                <v:shape id="_x0000_i4054" type="#_x0000_t75" style="width:36.75pt;height:19.5pt" o:ole="">
                  <v:imagedata r:id="rId75" o:title=""/>
                </v:shape>
                <w:control r:id="rId76" w:name="CheckBox11321211111111" w:shapeid="_x0000_i4054"/>
              </w:object>
            </w: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7C" w:rsidRDefault="00E4237C">
            <w:pPr>
              <w:spacing w:line="0" w:lineRule="atLeast"/>
              <w:rPr>
                <w:sz w:val="4"/>
                <w:szCs w:val="4"/>
              </w:rPr>
            </w:pPr>
          </w:p>
          <w:p w:rsidR="00E4237C" w:rsidRDefault="00E4237C">
            <w:r>
              <w:object w:dxaOrig="225" w:dyaOrig="225">
                <v:shape id="_x0000_i4053" type="#_x0000_t75" style="width:36.75pt;height:19.5pt" o:ole="">
                  <v:imagedata r:id="rId77" o:title=""/>
                </v:shape>
                <w:control r:id="rId78" w:name="CheckBox142121111111" w:shapeid="_x0000_i4053"/>
              </w:object>
            </w:r>
            <w:r>
              <w:object w:dxaOrig="225" w:dyaOrig="225">
                <v:shape id="_x0000_i4052" type="#_x0000_t75" style="width:36.75pt;height:19.5pt" o:ole="">
                  <v:imagedata r:id="rId79" o:title=""/>
                </v:shape>
                <w:control r:id="rId80" w:name="CheckBox1132121111111" w:shapeid="_x0000_i4052"/>
              </w:objec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7C" w:rsidRDefault="00E4237C">
            <w:pPr>
              <w:spacing w:line="0" w:lineRule="atLeast"/>
              <w:rPr>
                <w:sz w:val="4"/>
                <w:szCs w:val="4"/>
              </w:rPr>
            </w:pPr>
          </w:p>
          <w:p w:rsidR="00E4237C" w:rsidRDefault="00E4237C">
            <w:r>
              <w:object w:dxaOrig="225" w:dyaOrig="225">
                <v:shape id="_x0000_i4051" type="#_x0000_t75" style="width:36.75pt;height:19.5pt" o:ole="">
                  <v:imagedata r:id="rId81" o:title=""/>
                </v:shape>
                <w:control r:id="rId82" w:name="CheckBox14212111111" w:shapeid="_x0000_i4051"/>
              </w:object>
            </w:r>
            <w:r>
              <w:object w:dxaOrig="225" w:dyaOrig="225">
                <v:shape id="_x0000_i4050" type="#_x0000_t75" style="width:36.75pt;height:19.5pt" o:ole="">
                  <v:imagedata r:id="rId83" o:title=""/>
                </v:shape>
                <w:control r:id="rId84" w:name="CheckBox113212111111" w:shapeid="_x0000_i4050"/>
              </w:objec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7C" w:rsidRDefault="00E4237C">
            <w:pPr>
              <w:spacing w:line="0" w:lineRule="atLeast"/>
              <w:rPr>
                <w:sz w:val="4"/>
                <w:szCs w:val="4"/>
              </w:rPr>
            </w:pPr>
          </w:p>
          <w:p w:rsidR="00E4237C" w:rsidRDefault="00E4237C">
            <w:r>
              <w:object w:dxaOrig="225" w:dyaOrig="225">
                <v:shape id="_x0000_i4049" type="#_x0000_t75" style="width:36.75pt;height:19.5pt" o:ole="">
                  <v:imagedata r:id="rId85" o:title=""/>
                </v:shape>
                <w:control r:id="rId86" w:name="CheckBox1421211111" w:shapeid="_x0000_i4049"/>
              </w:object>
            </w:r>
            <w:r>
              <w:object w:dxaOrig="225" w:dyaOrig="225">
                <v:shape id="_x0000_i4048" type="#_x0000_t75" style="width:36.75pt;height:19.5pt" o:ole="">
                  <v:imagedata r:id="rId87" o:title=""/>
                </v:shape>
                <w:control r:id="rId88" w:name="CheckBox11321211111" w:shapeid="_x0000_i4048"/>
              </w:object>
            </w:r>
          </w:p>
        </w:tc>
        <w:tc>
          <w:tcPr>
            <w:tcW w:w="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7C" w:rsidRDefault="00E4237C">
            <w:pPr>
              <w:spacing w:line="0" w:lineRule="atLeast"/>
              <w:rPr>
                <w:sz w:val="4"/>
                <w:szCs w:val="4"/>
              </w:rPr>
            </w:pPr>
          </w:p>
          <w:p w:rsidR="00E4237C" w:rsidRDefault="00E4237C">
            <w:r>
              <w:object w:dxaOrig="225" w:dyaOrig="225">
                <v:shape id="_x0000_i4047" type="#_x0000_t75" style="width:36.75pt;height:19.5pt" o:ole="">
                  <v:imagedata r:id="rId89" o:title=""/>
                </v:shape>
                <w:control r:id="rId90" w:name="CheckBox142121111" w:shapeid="_x0000_i4047"/>
              </w:object>
            </w:r>
            <w:r>
              <w:object w:dxaOrig="225" w:dyaOrig="225">
                <v:shape id="_x0000_i4046" type="#_x0000_t75" style="width:36.75pt;height:19.5pt" o:ole="">
                  <v:imagedata r:id="rId91" o:title=""/>
                </v:shape>
                <w:control r:id="rId92" w:name="CheckBox1132121111" w:shapeid="_x0000_i4046"/>
              </w:objec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7C" w:rsidRDefault="00E4237C">
            <w:pPr>
              <w:spacing w:line="0" w:lineRule="atLeast"/>
              <w:rPr>
                <w:sz w:val="4"/>
                <w:szCs w:val="4"/>
              </w:rPr>
            </w:pPr>
          </w:p>
          <w:p w:rsidR="00E4237C" w:rsidRDefault="00E4237C">
            <w:r>
              <w:object w:dxaOrig="225" w:dyaOrig="225">
                <v:shape id="_x0000_i4045" type="#_x0000_t75" style="width:36.75pt;height:19.5pt" o:ole="">
                  <v:imagedata r:id="rId93" o:title=""/>
                </v:shape>
                <w:control r:id="rId94" w:name="CheckBox14212111" w:shapeid="_x0000_i4045"/>
              </w:object>
            </w:r>
            <w:r>
              <w:object w:dxaOrig="225" w:dyaOrig="225">
                <v:shape id="_x0000_i4044" type="#_x0000_t75" style="width:36.75pt;height:19.5pt" o:ole="">
                  <v:imagedata r:id="rId95" o:title=""/>
                </v:shape>
                <w:control r:id="rId96" w:name="CheckBox113212111" w:shapeid="_x0000_i4044"/>
              </w:object>
            </w: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7C" w:rsidRDefault="00E4237C">
            <w:pPr>
              <w:spacing w:line="0" w:lineRule="atLeast"/>
              <w:rPr>
                <w:sz w:val="4"/>
                <w:szCs w:val="4"/>
              </w:rPr>
            </w:pPr>
          </w:p>
          <w:p w:rsidR="00E4237C" w:rsidRDefault="00E4237C">
            <w:r>
              <w:object w:dxaOrig="225" w:dyaOrig="225">
                <v:shape id="_x0000_i4043" type="#_x0000_t75" style="width:36.75pt;height:19.5pt" o:ole="">
                  <v:imagedata r:id="rId97" o:title=""/>
                </v:shape>
                <w:control r:id="rId98" w:name="CheckBox1421211" w:shapeid="_x0000_i4043"/>
              </w:object>
            </w:r>
            <w:r>
              <w:object w:dxaOrig="225" w:dyaOrig="225">
                <v:shape id="_x0000_i4042" type="#_x0000_t75" style="width:36.75pt;height:19.5pt" o:ole="">
                  <v:imagedata r:id="rId99" o:title=""/>
                </v:shape>
                <w:control r:id="rId100" w:name="CheckBox11321211" w:shapeid="_x0000_i4042"/>
              </w:objec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7C" w:rsidRDefault="00E4237C">
            <w:pPr>
              <w:spacing w:line="0" w:lineRule="atLeast"/>
              <w:rPr>
                <w:sz w:val="4"/>
                <w:szCs w:val="4"/>
              </w:rPr>
            </w:pPr>
          </w:p>
          <w:p w:rsidR="00E4237C" w:rsidRDefault="00E4237C">
            <w:r>
              <w:object w:dxaOrig="225" w:dyaOrig="225">
                <v:shape id="_x0000_i4041" type="#_x0000_t75" style="width:36.75pt;height:19.5pt" o:ole="">
                  <v:imagedata r:id="rId101" o:title=""/>
                </v:shape>
                <w:control r:id="rId102" w:name="CheckBox142121" w:shapeid="_x0000_i4041"/>
              </w:object>
            </w:r>
            <w:r>
              <w:object w:dxaOrig="225" w:dyaOrig="225">
                <v:shape id="_x0000_i4040" type="#_x0000_t75" style="width:36.75pt;height:19.5pt" o:ole="">
                  <v:imagedata r:id="rId103" o:title=""/>
                </v:shape>
                <w:control r:id="rId104" w:name="CheckBox1132121" w:shapeid="_x0000_i4040"/>
              </w:objec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7C" w:rsidRDefault="00E4237C">
            <w:pPr>
              <w:spacing w:line="0" w:lineRule="atLeast"/>
              <w:rPr>
                <w:sz w:val="4"/>
                <w:szCs w:val="4"/>
              </w:rPr>
            </w:pPr>
          </w:p>
          <w:p w:rsidR="00E4237C" w:rsidRDefault="00E4237C">
            <w:r>
              <w:object w:dxaOrig="225" w:dyaOrig="225">
                <v:shape id="_x0000_i4039" type="#_x0000_t75" style="width:36.75pt;height:19.5pt" o:ole="">
                  <v:imagedata r:id="rId105" o:title=""/>
                </v:shape>
                <w:control r:id="rId106" w:name="CheckBox14212" w:shapeid="_x0000_i4039"/>
              </w:object>
            </w:r>
            <w:r>
              <w:object w:dxaOrig="225" w:dyaOrig="225">
                <v:shape id="_x0000_i4038" type="#_x0000_t75" style="width:36.75pt;height:19.5pt" o:ole="">
                  <v:imagedata r:id="rId107" o:title=""/>
                </v:shape>
                <w:control r:id="rId108" w:name="CheckBox113212" w:shapeid="_x0000_i4038"/>
              </w:object>
            </w:r>
          </w:p>
        </w:tc>
      </w:tr>
      <w:tr w:rsidR="00E4237C" w:rsidTr="003377AA">
        <w:trPr>
          <w:gridAfter w:val="1"/>
          <w:wAfter w:w="161" w:type="dxa"/>
        </w:trPr>
        <w:tc>
          <w:tcPr>
            <w:tcW w:w="3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37C" w:rsidRDefault="00E4237C">
            <w:r>
              <w:t>Zugelassene Indikation(en):*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237C" w:rsidRDefault="00E4237C">
            <w:pPr>
              <w:rPr>
                <w:i/>
              </w:rPr>
            </w:pP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237C" w:rsidRDefault="00E4237C">
            <w:pPr>
              <w:rPr>
                <w:i/>
              </w:rPr>
            </w:pPr>
          </w:p>
        </w:tc>
        <w:tc>
          <w:tcPr>
            <w:tcW w:w="440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237C" w:rsidRDefault="00E4237C">
            <w:pPr>
              <w:rPr>
                <w:i/>
              </w:rPr>
            </w:pPr>
            <w:r>
              <w:rPr>
                <w:i/>
              </w:rPr>
              <w:t>Falls von EMA gleiche Indikationen für alle Länder des Länderkorbs zugelassen sind, muss nur 1 Zeile ausgefüllt werden.</w:t>
            </w:r>
          </w:p>
        </w:tc>
      </w:tr>
      <w:tr w:rsidR="00E4237C" w:rsidTr="003377AA">
        <w:trPr>
          <w:gridAfter w:val="1"/>
          <w:wAfter w:w="161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C" w:rsidRDefault="00E4237C">
            <w:proofErr w:type="spellStart"/>
            <w:r>
              <w:t>DK</w:t>
            </w:r>
            <w:proofErr w:type="spellEnd"/>
          </w:p>
        </w:tc>
        <w:tc>
          <w:tcPr>
            <w:tcW w:w="83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/>
          <w:p w:rsidR="00E4237C" w:rsidRDefault="00E4237C"/>
        </w:tc>
      </w:tr>
      <w:tr w:rsidR="00E4237C" w:rsidTr="003377AA">
        <w:trPr>
          <w:gridAfter w:val="1"/>
          <w:wAfter w:w="161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C" w:rsidRDefault="00E4237C">
            <w:r>
              <w:t>DE</w:t>
            </w:r>
          </w:p>
        </w:tc>
        <w:tc>
          <w:tcPr>
            <w:tcW w:w="83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/>
          <w:p w:rsidR="00E4237C" w:rsidRDefault="00E4237C"/>
        </w:tc>
      </w:tr>
      <w:tr w:rsidR="00E4237C" w:rsidTr="003377AA">
        <w:trPr>
          <w:gridAfter w:val="1"/>
          <w:wAfter w:w="161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C" w:rsidRDefault="00E4237C">
            <w:proofErr w:type="spellStart"/>
            <w:r>
              <w:t>NL</w:t>
            </w:r>
            <w:proofErr w:type="spellEnd"/>
          </w:p>
        </w:tc>
        <w:tc>
          <w:tcPr>
            <w:tcW w:w="83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/>
          <w:p w:rsidR="00E4237C" w:rsidRDefault="00E4237C"/>
        </w:tc>
      </w:tr>
      <w:tr w:rsidR="00E4237C" w:rsidTr="003377AA">
        <w:trPr>
          <w:gridAfter w:val="1"/>
          <w:wAfter w:w="161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C" w:rsidRDefault="00E4237C">
            <w:proofErr w:type="spellStart"/>
            <w:r>
              <w:t>GB</w:t>
            </w:r>
            <w:proofErr w:type="spellEnd"/>
          </w:p>
        </w:tc>
        <w:tc>
          <w:tcPr>
            <w:tcW w:w="83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/>
          <w:p w:rsidR="00E4237C" w:rsidRDefault="00E4237C"/>
        </w:tc>
      </w:tr>
      <w:tr w:rsidR="00E4237C" w:rsidTr="003377AA">
        <w:trPr>
          <w:gridAfter w:val="1"/>
          <w:wAfter w:w="161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C" w:rsidRDefault="00E4237C">
            <w:r>
              <w:t>FR</w:t>
            </w:r>
          </w:p>
        </w:tc>
        <w:tc>
          <w:tcPr>
            <w:tcW w:w="83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/>
          <w:p w:rsidR="00E4237C" w:rsidRDefault="00E4237C"/>
        </w:tc>
      </w:tr>
      <w:tr w:rsidR="00E4237C" w:rsidTr="003377AA">
        <w:trPr>
          <w:gridAfter w:val="1"/>
          <w:wAfter w:w="161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C" w:rsidRDefault="00E4237C">
            <w:r>
              <w:t>AT</w:t>
            </w:r>
          </w:p>
        </w:tc>
        <w:tc>
          <w:tcPr>
            <w:tcW w:w="83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/>
          <w:p w:rsidR="00E4237C" w:rsidRDefault="00E4237C"/>
        </w:tc>
      </w:tr>
      <w:tr w:rsidR="00E4237C" w:rsidTr="003377AA">
        <w:trPr>
          <w:gridAfter w:val="1"/>
          <w:wAfter w:w="161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>
            <w:r>
              <w:t>B</w:t>
            </w:r>
            <w:r w:rsidR="003377AA">
              <w:t>E</w:t>
            </w:r>
          </w:p>
          <w:p w:rsidR="00E4237C" w:rsidRDefault="00E4237C"/>
        </w:tc>
        <w:tc>
          <w:tcPr>
            <w:tcW w:w="83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/>
        </w:tc>
      </w:tr>
      <w:tr w:rsidR="00E4237C" w:rsidTr="003377AA">
        <w:trPr>
          <w:gridAfter w:val="1"/>
          <w:wAfter w:w="161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>
            <w:r>
              <w:t>S</w:t>
            </w:r>
            <w:r w:rsidR="003377AA">
              <w:t>E</w:t>
            </w:r>
          </w:p>
          <w:p w:rsidR="00E4237C" w:rsidRDefault="00E4237C"/>
        </w:tc>
        <w:tc>
          <w:tcPr>
            <w:tcW w:w="83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/>
        </w:tc>
      </w:tr>
      <w:tr w:rsidR="00E4237C" w:rsidTr="003377AA">
        <w:trPr>
          <w:gridAfter w:val="1"/>
          <w:wAfter w:w="161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>
            <w:proofErr w:type="spellStart"/>
            <w:r>
              <w:t>FI</w:t>
            </w:r>
            <w:proofErr w:type="spellEnd"/>
          </w:p>
          <w:p w:rsidR="00E4237C" w:rsidRDefault="00E4237C"/>
        </w:tc>
        <w:tc>
          <w:tcPr>
            <w:tcW w:w="83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/>
        </w:tc>
      </w:tr>
      <w:tr w:rsidR="00E4237C" w:rsidTr="003377AA">
        <w:trPr>
          <w:gridAfter w:val="1"/>
          <w:wAfter w:w="161" w:type="dxa"/>
        </w:trPr>
        <w:tc>
          <w:tcPr>
            <w:tcW w:w="53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37C" w:rsidRDefault="00E4237C">
            <w:pPr>
              <w:rPr>
                <w:i/>
              </w:rPr>
            </w:pPr>
            <w:r>
              <w:t>Limitationen für die Vergütung: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237C" w:rsidRDefault="00E4237C">
            <w:pPr>
              <w:jc w:val="right"/>
              <w:rPr>
                <w:i/>
              </w:rPr>
            </w:pPr>
          </w:p>
        </w:tc>
        <w:tc>
          <w:tcPr>
            <w:tcW w:w="1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237C" w:rsidRDefault="00E4237C">
            <w:pPr>
              <w:jc w:val="right"/>
              <w:rPr>
                <w:i/>
              </w:rPr>
            </w:pPr>
          </w:p>
        </w:tc>
        <w:tc>
          <w:tcPr>
            <w:tcW w:w="22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237C" w:rsidRDefault="00E4237C">
            <w:pPr>
              <w:jc w:val="right"/>
              <w:rPr>
                <w:i/>
              </w:rPr>
            </w:pPr>
            <w:r>
              <w:rPr>
                <w:i/>
              </w:rPr>
              <w:t>Öffentlich publizierte Limitationen</w:t>
            </w:r>
          </w:p>
        </w:tc>
      </w:tr>
      <w:tr w:rsidR="00E4237C" w:rsidTr="003377AA">
        <w:trPr>
          <w:gridAfter w:val="1"/>
          <w:wAfter w:w="161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C" w:rsidRDefault="00E4237C">
            <w:proofErr w:type="spellStart"/>
            <w:r>
              <w:t>DK</w:t>
            </w:r>
            <w:proofErr w:type="spellEnd"/>
          </w:p>
        </w:tc>
        <w:tc>
          <w:tcPr>
            <w:tcW w:w="83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/>
          <w:p w:rsidR="00E4237C" w:rsidRDefault="00E4237C"/>
        </w:tc>
      </w:tr>
      <w:tr w:rsidR="00E4237C" w:rsidTr="003377AA">
        <w:trPr>
          <w:gridAfter w:val="1"/>
          <w:wAfter w:w="161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C" w:rsidRDefault="00E4237C">
            <w:r>
              <w:t>DE</w:t>
            </w:r>
          </w:p>
        </w:tc>
        <w:tc>
          <w:tcPr>
            <w:tcW w:w="83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/>
          <w:p w:rsidR="00E4237C" w:rsidRDefault="00E4237C"/>
        </w:tc>
      </w:tr>
      <w:tr w:rsidR="00E4237C" w:rsidTr="003377AA">
        <w:trPr>
          <w:gridAfter w:val="1"/>
          <w:wAfter w:w="161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C" w:rsidRDefault="00E4237C">
            <w:proofErr w:type="spellStart"/>
            <w:r>
              <w:t>NL</w:t>
            </w:r>
            <w:proofErr w:type="spellEnd"/>
          </w:p>
        </w:tc>
        <w:tc>
          <w:tcPr>
            <w:tcW w:w="83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/>
          <w:p w:rsidR="00E4237C" w:rsidRDefault="00E4237C"/>
        </w:tc>
      </w:tr>
      <w:tr w:rsidR="00E4237C" w:rsidTr="003377AA">
        <w:trPr>
          <w:gridAfter w:val="1"/>
          <w:wAfter w:w="161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C" w:rsidRDefault="00E4237C">
            <w:proofErr w:type="spellStart"/>
            <w:r>
              <w:t>GB</w:t>
            </w:r>
            <w:proofErr w:type="spellEnd"/>
          </w:p>
        </w:tc>
        <w:tc>
          <w:tcPr>
            <w:tcW w:w="83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/>
          <w:p w:rsidR="00E4237C" w:rsidRDefault="00E4237C"/>
        </w:tc>
      </w:tr>
      <w:tr w:rsidR="00E4237C" w:rsidTr="003377AA">
        <w:trPr>
          <w:gridAfter w:val="1"/>
          <w:wAfter w:w="161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C" w:rsidRDefault="00E4237C">
            <w:r>
              <w:t>FR</w:t>
            </w:r>
          </w:p>
        </w:tc>
        <w:tc>
          <w:tcPr>
            <w:tcW w:w="83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/>
          <w:p w:rsidR="00E4237C" w:rsidRDefault="00E4237C"/>
        </w:tc>
      </w:tr>
      <w:tr w:rsidR="00E4237C" w:rsidTr="003377AA">
        <w:trPr>
          <w:gridAfter w:val="1"/>
          <w:wAfter w:w="161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C" w:rsidRDefault="00E4237C">
            <w:r>
              <w:t>AT</w:t>
            </w:r>
          </w:p>
        </w:tc>
        <w:tc>
          <w:tcPr>
            <w:tcW w:w="83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/>
          <w:p w:rsidR="00E4237C" w:rsidRDefault="00E4237C"/>
        </w:tc>
      </w:tr>
      <w:tr w:rsidR="00E4237C" w:rsidTr="003377AA">
        <w:trPr>
          <w:gridAfter w:val="1"/>
          <w:wAfter w:w="161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>
            <w:r>
              <w:t>B</w:t>
            </w:r>
            <w:r w:rsidR="003377AA">
              <w:t>E</w:t>
            </w:r>
          </w:p>
          <w:p w:rsidR="00E4237C" w:rsidRDefault="00E4237C"/>
        </w:tc>
        <w:tc>
          <w:tcPr>
            <w:tcW w:w="83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/>
        </w:tc>
      </w:tr>
      <w:tr w:rsidR="00E4237C" w:rsidTr="003377AA">
        <w:trPr>
          <w:gridAfter w:val="1"/>
          <w:wAfter w:w="161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>
            <w:r>
              <w:t>S</w:t>
            </w:r>
            <w:r w:rsidR="003377AA">
              <w:t>E</w:t>
            </w:r>
          </w:p>
          <w:p w:rsidR="00E4237C" w:rsidRDefault="00E4237C"/>
        </w:tc>
        <w:tc>
          <w:tcPr>
            <w:tcW w:w="83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/>
        </w:tc>
      </w:tr>
      <w:tr w:rsidR="00E4237C" w:rsidTr="003377AA">
        <w:trPr>
          <w:gridAfter w:val="1"/>
          <w:wAfter w:w="161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>
            <w:proofErr w:type="spellStart"/>
            <w:r>
              <w:t>FI</w:t>
            </w:r>
            <w:proofErr w:type="spellEnd"/>
          </w:p>
          <w:p w:rsidR="00E4237C" w:rsidRDefault="00E4237C"/>
        </w:tc>
        <w:tc>
          <w:tcPr>
            <w:tcW w:w="83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/>
        </w:tc>
      </w:tr>
      <w:tr w:rsidR="00E4237C" w:rsidTr="003377AA">
        <w:trPr>
          <w:gridAfter w:val="1"/>
          <w:wAfter w:w="161" w:type="dxa"/>
        </w:trPr>
        <w:tc>
          <w:tcPr>
            <w:tcW w:w="3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C" w:rsidRDefault="00E4237C">
            <w:r>
              <w:t>Arzneimittel von FDA zugelassen?*</w:t>
            </w:r>
          </w:p>
        </w:tc>
        <w:tc>
          <w:tcPr>
            <w:tcW w:w="58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>
            <w:pPr>
              <w:spacing w:line="0" w:lineRule="atLeast"/>
              <w:rPr>
                <w:sz w:val="4"/>
                <w:szCs w:val="4"/>
              </w:rPr>
            </w:pPr>
          </w:p>
          <w:p w:rsidR="00E4237C" w:rsidRDefault="00E4237C">
            <w:r>
              <w:object w:dxaOrig="225" w:dyaOrig="225">
                <v:shape id="_x0000_i4037" type="#_x0000_t75" style="width:36.75pt;height:19.5pt" o:ole="">
                  <v:imagedata r:id="rId109" o:title=""/>
                </v:shape>
                <w:control r:id="rId110" w:name="CheckBox1422" w:shapeid="_x0000_i4037"/>
              </w:object>
            </w:r>
            <w:r>
              <w:object w:dxaOrig="225" w:dyaOrig="225">
                <v:shape id="_x0000_i4036" type="#_x0000_t75" style="width:36.75pt;height:19.5pt" o:ole="">
                  <v:imagedata r:id="rId111" o:title=""/>
                </v:shape>
                <w:control r:id="rId112" w:name="CheckBox11322" w:shapeid="_x0000_i4036"/>
              </w:object>
            </w:r>
          </w:p>
        </w:tc>
      </w:tr>
      <w:tr w:rsidR="00E4237C" w:rsidTr="003377AA">
        <w:trPr>
          <w:gridAfter w:val="1"/>
          <w:wAfter w:w="161" w:type="dxa"/>
        </w:trPr>
        <w:tc>
          <w:tcPr>
            <w:tcW w:w="3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C" w:rsidRDefault="00E4237C">
            <w:r>
              <w:t>Wenn von FDA zugelassen, seit wann?</w:t>
            </w:r>
          </w:p>
        </w:tc>
        <w:tc>
          <w:tcPr>
            <w:tcW w:w="58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/>
        </w:tc>
      </w:tr>
      <w:tr w:rsidR="00E4237C" w:rsidTr="003377AA">
        <w:trPr>
          <w:gridAfter w:val="1"/>
          <w:wAfter w:w="161" w:type="dxa"/>
        </w:trPr>
        <w:tc>
          <w:tcPr>
            <w:tcW w:w="3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C" w:rsidRDefault="00E4237C">
            <w:r>
              <w:t>Wenn von FDA zugelassen, welche Indikation(en)?</w:t>
            </w:r>
          </w:p>
        </w:tc>
        <w:tc>
          <w:tcPr>
            <w:tcW w:w="58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</w:tc>
      </w:tr>
      <w:tr w:rsidR="00E4237C" w:rsidTr="003377AA">
        <w:trPr>
          <w:gridAfter w:val="1"/>
          <w:wAfter w:w="161" w:type="dxa"/>
        </w:trPr>
        <w:tc>
          <w:tcPr>
            <w:tcW w:w="3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C" w:rsidRDefault="00E4237C">
            <w:r>
              <w:t xml:space="preserve">Wenn von FDA nicht zugelassen, Zulassungsverfahren im Gang oder </w:t>
            </w:r>
          </w:p>
          <w:p w:rsidR="00E4237C" w:rsidRDefault="00E4237C">
            <w:r>
              <w:t>von FDA abgelehnt?</w:t>
            </w:r>
          </w:p>
        </w:tc>
        <w:tc>
          <w:tcPr>
            <w:tcW w:w="58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/>
          <w:p w:rsidR="00E4237C" w:rsidRDefault="00E4237C"/>
          <w:p w:rsidR="00E4237C" w:rsidRDefault="00E4237C"/>
          <w:p w:rsidR="00E4237C" w:rsidRDefault="00E4237C"/>
        </w:tc>
      </w:tr>
      <w:tr w:rsidR="00E4237C" w:rsidTr="003377AA">
        <w:trPr>
          <w:gridAfter w:val="1"/>
          <w:wAfter w:w="161" w:type="dxa"/>
        </w:trPr>
        <w:tc>
          <w:tcPr>
            <w:tcW w:w="92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4237C" w:rsidRDefault="00E4237C">
            <w:pPr>
              <w:rPr>
                <w:b/>
              </w:rPr>
            </w:pPr>
            <w:r>
              <w:rPr>
                <w:b/>
              </w:rPr>
              <w:t>5.4. Preisrelationen</w:t>
            </w:r>
          </w:p>
        </w:tc>
      </w:tr>
      <w:tr w:rsidR="00E4237C" w:rsidTr="003377AA">
        <w:trPr>
          <w:gridAfter w:val="1"/>
          <w:wAfter w:w="161" w:type="dxa"/>
        </w:trPr>
        <w:tc>
          <w:tcPr>
            <w:tcW w:w="4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hideMark/>
          </w:tcPr>
          <w:p w:rsidR="00E4237C" w:rsidRDefault="00E4237C">
            <w:pPr>
              <w:rPr>
                <w:b/>
              </w:rPr>
            </w:pPr>
            <w:r>
              <w:rPr>
                <w:b/>
              </w:rPr>
              <w:t>5.4.1. Unterschiedliche Packungsgrössen mit gleicher Dosisstärke</w:t>
            </w:r>
          </w:p>
        </w:tc>
        <w:tc>
          <w:tcPr>
            <w:tcW w:w="440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4237C" w:rsidRDefault="00E4237C">
            <w:pPr>
              <w:jc w:val="right"/>
              <w:rPr>
                <w:i/>
              </w:rPr>
            </w:pPr>
            <w:r>
              <w:rPr>
                <w:i/>
              </w:rPr>
              <w:t xml:space="preserve">Auf Basis </w:t>
            </w:r>
            <w:proofErr w:type="spellStart"/>
            <w:r>
              <w:rPr>
                <w:i/>
              </w:rPr>
              <w:t>FAP</w:t>
            </w:r>
            <w:proofErr w:type="spellEnd"/>
          </w:p>
        </w:tc>
      </w:tr>
      <w:tr w:rsidR="00E4237C" w:rsidTr="003377AA">
        <w:trPr>
          <w:gridAfter w:val="1"/>
          <w:wAfter w:w="161" w:type="dxa"/>
        </w:trPr>
        <w:tc>
          <w:tcPr>
            <w:tcW w:w="4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7C" w:rsidRDefault="00E4237C">
            <w:r>
              <w:t xml:space="preserve">Verhältnis zwischen den Packungsgrössen:* </w:t>
            </w:r>
          </w:p>
        </w:tc>
        <w:tc>
          <w:tcPr>
            <w:tcW w:w="44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7C" w:rsidRDefault="00E4237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zu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4237C" w:rsidTr="003377AA">
        <w:trPr>
          <w:gridAfter w:val="1"/>
          <w:wAfter w:w="161" w:type="dxa"/>
        </w:trPr>
        <w:tc>
          <w:tcPr>
            <w:tcW w:w="4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7C" w:rsidRDefault="00E4237C">
            <w:r>
              <w:t xml:space="preserve">Einschlag in Prozent:* </w:t>
            </w:r>
          </w:p>
          <w:p w:rsidR="00E4237C" w:rsidRDefault="00E4237C">
            <w:r>
              <w:t>(</w:t>
            </w:r>
            <w:r>
              <w:rPr>
                <w:i/>
              </w:rPr>
              <w:t xml:space="preserve">bei linearen Preisen 0%) </w:t>
            </w:r>
          </w:p>
        </w:tc>
        <w:tc>
          <w:tcPr>
            <w:tcW w:w="44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7C" w:rsidRDefault="00E4237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</w:tr>
      <w:tr w:rsidR="00E4237C" w:rsidTr="003377AA">
        <w:trPr>
          <w:gridAfter w:val="1"/>
          <w:wAfter w:w="161" w:type="dxa"/>
        </w:trPr>
        <w:tc>
          <w:tcPr>
            <w:tcW w:w="73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hideMark/>
          </w:tcPr>
          <w:p w:rsidR="00E4237C" w:rsidRDefault="00E4237C">
            <w:pPr>
              <w:rPr>
                <w:b/>
              </w:rPr>
            </w:pPr>
            <w:r>
              <w:rPr>
                <w:b/>
              </w:rPr>
              <w:t>5.4.2. Unterschiedliche Dosierungen mit gleichen Packungsgrössen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4237C" w:rsidRDefault="00E4237C">
            <w:pPr>
              <w:jc w:val="right"/>
              <w:rPr>
                <w:i/>
              </w:rPr>
            </w:pPr>
            <w:r>
              <w:rPr>
                <w:i/>
              </w:rPr>
              <w:t xml:space="preserve">Auf Basis </w:t>
            </w:r>
            <w:proofErr w:type="spellStart"/>
            <w:r>
              <w:rPr>
                <w:i/>
              </w:rPr>
              <w:t>FAP</w:t>
            </w:r>
            <w:proofErr w:type="spellEnd"/>
          </w:p>
        </w:tc>
      </w:tr>
      <w:tr w:rsidR="00E4237C" w:rsidTr="003377AA">
        <w:trPr>
          <w:gridAfter w:val="1"/>
          <w:wAfter w:w="161" w:type="dxa"/>
        </w:trPr>
        <w:tc>
          <w:tcPr>
            <w:tcW w:w="4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C" w:rsidRDefault="00E4237C">
            <w:pPr>
              <w:rPr>
                <w:b/>
              </w:rPr>
            </w:pPr>
            <w:r>
              <w:rPr>
                <w:b/>
              </w:rPr>
              <w:t>Mit Einschlägen</w:t>
            </w:r>
          </w:p>
        </w:tc>
        <w:tc>
          <w:tcPr>
            <w:tcW w:w="43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C" w:rsidRDefault="00E4237C">
            <w:pPr>
              <w:rPr>
                <w:b/>
              </w:rPr>
            </w:pPr>
            <w:r>
              <w:rPr>
                <w:b/>
              </w:rPr>
              <w:t xml:space="preserve">Einheitliche Therapiekosten (flat </w:t>
            </w:r>
            <w:proofErr w:type="spellStart"/>
            <w:r>
              <w:rPr>
                <w:b/>
              </w:rPr>
              <w:t>pricing</w:t>
            </w:r>
            <w:proofErr w:type="spellEnd"/>
            <w:r>
              <w:rPr>
                <w:b/>
              </w:rPr>
              <w:t>)</w:t>
            </w:r>
          </w:p>
        </w:tc>
      </w:tr>
      <w:tr w:rsidR="00E4237C" w:rsidTr="003377AA">
        <w:trPr>
          <w:gridAfter w:val="1"/>
          <w:wAfter w:w="161" w:type="dxa"/>
          <w:trHeight w:val="287"/>
        </w:trPr>
        <w:tc>
          <w:tcPr>
            <w:tcW w:w="30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7C" w:rsidRDefault="00E4237C">
            <w:r>
              <w:t xml:space="preserve">Verhältnis zwischen den Dosisstärken:* </w:t>
            </w:r>
          </w:p>
        </w:tc>
        <w:tc>
          <w:tcPr>
            <w:tcW w:w="173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7C" w:rsidRDefault="00E4237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zu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C" w:rsidRDefault="00E4237C">
            <w:r>
              <w:t>Meistverwendete Packung/Dosierung:*</w:t>
            </w:r>
          </w:p>
        </w:tc>
      </w:tr>
      <w:tr w:rsidR="00E4237C" w:rsidTr="003377AA">
        <w:trPr>
          <w:gridAfter w:val="1"/>
          <w:wAfter w:w="161" w:type="dxa"/>
          <w:trHeight w:val="287"/>
        </w:trPr>
        <w:tc>
          <w:tcPr>
            <w:tcW w:w="30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7C" w:rsidRDefault="00E4237C">
            <w:pPr>
              <w:spacing w:line="240" w:lineRule="auto"/>
            </w:pPr>
          </w:p>
        </w:tc>
        <w:tc>
          <w:tcPr>
            <w:tcW w:w="1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7C" w:rsidRDefault="00E4237C">
            <w:pPr>
              <w:spacing w:line="240" w:lineRule="auto"/>
            </w:pPr>
          </w:p>
        </w:tc>
        <w:tc>
          <w:tcPr>
            <w:tcW w:w="43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/>
          <w:p w:rsidR="00E4237C" w:rsidRDefault="00E4237C"/>
          <w:p w:rsidR="00E4237C" w:rsidRDefault="00E4237C"/>
          <w:p w:rsidR="00E4237C" w:rsidRDefault="00E4237C"/>
        </w:tc>
      </w:tr>
      <w:tr w:rsidR="00E4237C" w:rsidTr="003377AA">
        <w:trPr>
          <w:gridAfter w:val="1"/>
          <w:wAfter w:w="161" w:type="dxa"/>
          <w:trHeight w:val="279"/>
        </w:trPr>
        <w:tc>
          <w:tcPr>
            <w:tcW w:w="30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7C" w:rsidRDefault="00E4237C">
            <w:r>
              <w:t>Einschlag in Prozent:*</w:t>
            </w:r>
          </w:p>
          <w:p w:rsidR="00E4237C" w:rsidRDefault="00E42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bei linearen Preisen 0%)</w:t>
            </w:r>
          </w:p>
        </w:tc>
        <w:tc>
          <w:tcPr>
            <w:tcW w:w="173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7C" w:rsidRDefault="00E4237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  <w:tc>
          <w:tcPr>
            <w:tcW w:w="43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C" w:rsidRDefault="00E4237C">
            <w:r>
              <w:t>Begründung für einheitliche Therapiekosten:*</w:t>
            </w:r>
          </w:p>
        </w:tc>
      </w:tr>
      <w:tr w:rsidR="00E4237C" w:rsidTr="003377AA">
        <w:trPr>
          <w:gridAfter w:val="1"/>
          <w:wAfter w:w="161" w:type="dxa"/>
          <w:trHeight w:val="433"/>
        </w:trPr>
        <w:tc>
          <w:tcPr>
            <w:tcW w:w="30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7C" w:rsidRDefault="00E4237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7C" w:rsidRDefault="00E4237C">
            <w:pPr>
              <w:spacing w:line="240" w:lineRule="auto"/>
            </w:pPr>
          </w:p>
        </w:tc>
        <w:tc>
          <w:tcPr>
            <w:tcW w:w="43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</w:tc>
      </w:tr>
      <w:tr w:rsidR="003377AA" w:rsidTr="003377AA">
        <w:trPr>
          <w:gridAfter w:val="1"/>
          <w:wAfter w:w="161" w:type="dxa"/>
        </w:trPr>
        <w:tc>
          <w:tcPr>
            <w:tcW w:w="92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377AA" w:rsidRDefault="003377AA">
            <w:r>
              <w:rPr>
                <w:b/>
              </w:rPr>
              <w:t>5.5. Epidemiologie der zu behandelnden Krankheit(en)</w:t>
            </w:r>
          </w:p>
        </w:tc>
      </w:tr>
      <w:tr w:rsidR="00E4237C" w:rsidTr="003377AA">
        <w:trPr>
          <w:gridAfter w:val="1"/>
          <w:wAfter w:w="161" w:type="dxa"/>
        </w:trPr>
        <w:tc>
          <w:tcPr>
            <w:tcW w:w="4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37C" w:rsidRDefault="00E4237C">
            <w:r>
              <w:t>„</w:t>
            </w:r>
            <w:proofErr w:type="spellStart"/>
            <w:r>
              <w:t>Burden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disease</w:t>
            </w:r>
            <w:proofErr w:type="spellEnd"/>
            <w:r>
              <w:t>“</w:t>
            </w:r>
          </w:p>
        </w:tc>
        <w:tc>
          <w:tcPr>
            <w:tcW w:w="498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237C" w:rsidRDefault="00E4237C">
            <w:pPr>
              <w:rPr>
                <w:i/>
              </w:rPr>
            </w:pPr>
            <w:r>
              <w:rPr>
                <w:i/>
              </w:rPr>
              <w:t>Beschreibung der Krankheit mit Schwerpunkt auf Begründung der neuen Therapie</w:t>
            </w:r>
          </w:p>
        </w:tc>
      </w:tr>
      <w:tr w:rsidR="00E4237C" w:rsidTr="003377AA">
        <w:trPr>
          <w:gridAfter w:val="1"/>
          <w:wAfter w:w="161" w:type="dxa"/>
        </w:trPr>
        <w:tc>
          <w:tcPr>
            <w:tcW w:w="92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</w:tc>
      </w:tr>
      <w:tr w:rsidR="00E4237C" w:rsidTr="003377AA">
        <w:trPr>
          <w:gridAfter w:val="1"/>
          <w:wAfter w:w="161" w:type="dxa"/>
        </w:trPr>
        <w:tc>
          <w:tcPr>
            <w:tcW w:w="71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C" w:rsidRDefault="00E4237C">
            <w:r>
              <w:t xml:space="preserve">Prävalenz:* </w:t>
            </w:r>
          </w:p>
          <w:p w:rsidR="00E4237C" w:rsidRDefault="00E4237C">
            <w:pPr>
              <w:rPr>
                <w:i/>
              </w:rPr>
            </w:pPr>
            <w:r>
              <w:rPr>
                <w:i/>
              </w:rPr>
              <w:t xml:space="preserve">(Anzahl erkrankte Menschen in Schweiz, pro 100'000 Einwohner </w:t>
            </w:r>
          </w:p>
          <w:p w:rsidR="00E4237C" w:rsidRDefault="00E4237C">
            <w:r>
              <w:rPr>
                <w:i/>
              </w:rPr>
              <w:t>inkl. Angabe von allenfalls vorhandenen Referenzen, mit Key Facts-Formular verlinken)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/>
        </w:tc>
      </w:tr>
      <w:tr w:rsidR="00E4237C" w:rsidTr="003377AA">
        <w:trPr>
          <w:gridAfter w:val="1"/>
          <w:wAfter w:w="161" w:type="dxa"/>
        </w:trPr>
        <w:tc>
          <w:tcPr>
            <w:tcW w:w="71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C" w:rsidRDefault="00E4237C">
            <w:r>
              <w:t xml:space="preserve">Inzidenz:* </w:t>
            </w:r>
          </w:p>
          <w:p w:rsidR="00E4237C" w:rsidRDefault="00E4237C">
            <w:pPr>
              <w:rPr>
                <w:i/>
              </w:rPr>
            </w:pPr>
            <w:r>
              <w:rPr>
                <w:i/>
              </w:rPr>
              <w:t>(Anzahl Neuerkrankungen pro Jahr in Schweiz, pro 100'000 Einwohner</w:t>
            </w:r>
          </w:p>
          <w:p w:rsidR="00E4237C" w:rsidRDefault="00E4237C">
            <w:r>
              <w:rPr>
                <w:i/>
              </w:rPr>
              <w:t>inkl. Angabe von allenfalls vorhandenen Referenzen, mit Key Facts-Formular verlinken)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/>
        </w:tc>
      </w:tr>
      <w:tr w:rsidR="00E4237C" w:rsidTr="003377AA">
        <w:trPr>
          <w:gridAfter w:val="1"/>
          <w:wAfter w:w="161" w:type="dxa"/>
        </w:trPr>
        <w:tc>
          <w:tcPr>
            <w:tcW w:w="71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37C" w:rsidRDefault="00E4237C">
            <w:r>
              <w:t>Zusammenfassung von Expertengutachten zur Bedeutung der Krankheit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237C" w:rsidRDefault="00E4237C">
            <w:pPr>
              <w:jc w:val="right"/>
              <w:rPr>
                <w:i/>
              </w:rPr>
            </w:pPr>
            <w:r>
              <w:rPr>
                <w:i/>
              </w:rPr>
              <w:t>Falls vorhanden, mit Key Facts-Formular verlinken</w:t>
            </w:r>
          </w:p>
        </w:tc>
      </w:tr>
      <w:tr w:rsidR="00E4237C" w:rsidTr="003377AA">
        <w:trPr>
          <w:gridAfter w:val="1"/>
          <w:wAfter w:w="161" w:type="dxa"/>
        </w:trPr>
        <w:tc>
          <w:tcPr>
            <w:tcW w:w="92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/>
          <w:p w:rsidR="00E4237C" w:rsidRDefault="00E4237C"/>
          <w:p w:rsidR="00E4237C" w:rsidRDefault="00E4237C"/>
          <w:p w:rsidR="00E4237C" w:rsidRDefault="00E4237C"/>
        </w:tc>
      </w:tr>
      <w:tr w:rsidR="00E4237C" w:rsidTr="003377AA">
        <w:trPr>
          <w:gridAfter w:val="1"/>
          <w:wAfter w:w="161" w:type="dxa"/>
        </w:trPr>
        <w:tc>
          <w:tcPr>
            <w:tcW w:w="92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4237C" w:rsidRDefault="00E4237C">
            <w:pPr>
              <w:rPr>
                <w:b/>
              </w:rPr>
            </w:pPr>
            <w:r>
              <w:rPr>
                <w:b/>
              </w:rPr>
              <w:t>5.6. Limitation</w:t>
            </w:r>
          </w:p>
        </w:tc>
      </w:tr>
      <w:tr w:rsidR="00E4237C" w:rsidTr="003377AA">
        <w:trPr>
          <w:gridAfter w:val="1"/>
          <w:wAfter w:w="161" w:type="dxa"/>
        </w:trPr>
        <w:tc>
          <w:tcPr>
            <w:tcW w:w="4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37C" w:rsidRDefault="00E4237C">
            <w:r>
              <w:t>Begründung*</w:t>
            </w:r>
          </w:p>
        </w:tc>
        <w:tc>
          <w:tcPr>
            <w:tcW w:w="498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237C" w:rsidRDefault="00E4237C">
            <w:pPr>
              <w:rPr>
                <w:i/>
              </w:rPr>
            </w:pPr>
            <w:r>
              <w:rPr>
                <w:i/>
              </w:rPr>
              <w:t>Wenn Limitation beantragt wird: Begründung der Limitation</w:t>
            </w:r>
          </w:p>
          <w:p w:rsidR="00E4237C" w:rsidRDefault="00E4237C">
            <w:pPr>
              <w:rPr>
                <w:i/>
              </w:rPr>
            </w:pPr>
            <w:r>
              <w:rPr>
                <w:i/>
              </w:rPr>
              <w:t>Wenn keine Limitation beantragt wird: Begründung</w:t>
            </w:r>
          </w:p>
        </w:tc>
      </w:tr>
      <w:tr w:rsidR="00E4237C" w:rsidTr="003377AA">
        <w:trPr>
          <w:gridAfter w:val="1"/>
          <w:wAfter w:w="161" w:type="dxa"/>
        </w:trPr>
        <w:tc>
          <w:tcPr>
            <w:tcW w:w="92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/>
          <w:p w:rsidR="00E4237C" w:rsidRDefault="00E4237C"/>
          <w:p w:rsidR="00E4237C" w:rsidRDefault="00E4237C"/>
        </w:tc>
      </w:tr>
      <w:tr w:rsidR="00E4237C" w:rsidTr="003377AA">
        <w:trPr>
          <w:gridAfter w:val="1"/>
          <w:wAfter w:w="161" w:type="dxa"/>
        </w:trPr>
        <w:tc>
          <w:tcPr>
            <w:tcW w:w="4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7C" w:rsidRDefault="00E4237C">
            <w:r>
              <w:t xml:space="preserve">Limitation in Analogie zum </w:t>
            </w:r>
            <w:proofErr w:type="spellStart"/>
            <w:r>
              <w:t>SL</w:t>
            </w:r>
            <w:proofErr w:type="spellEnd"/>
            <w:r>
              <w:t xml:space="preserve">-Arzneimittel: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>
            <w:r>
              <w:t>Erstmalige Limitation mit folgendem Wortlaut:</w:t>
            </w:r>
          </w:p>
          <w:p w:rsidR="00E4237C" w:rsidRDefault="00E4237C"/>
        </w:tc>
      </w:tr>
      <w:tr w:rsidR="00E4237C" w:rsidTr="003377AA">
        <w:trPr>
          <w:gridAfter w:val="1"/>
          <w:wAfter w:w="161" w:type="dxa"/>
        </w:trPr>
        <w:tc>
          <w:tcPr>
            <w:tcW w:w="4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</w:tc>
        <w:tc>
          <w:tcPr>
            <w:tcW w:w="4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/>
        </w:tc>
      </w:tr>
      <w:tr w:rsidR="00E4237C" w:rsidTr="003377AA">
        <w:trPr>
          <w:gridAfter w:val="1"/>
          <w:wAfter w:w="161" w:type="dxa"/>
        </w:trPr>
        <w:tc>
          <w:tcPr>
            <w:tcW w:w="4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hideMark/>
          </w:tcPr>
          <w:p w:rsidR="00E4237C" w:rsidRDefault="00E4237C">
            <w:pPr>
              <w:rPr>
                <w:b/>
              </w:rPr>
            </w:pPr>
            <w:r>
              <w:rPr>
                <w:b/>
              </w:rPr>
              <w:t xml:space="preserve">5.7. </w:t>
            </w:r>
            <w:proofErr w:type="spellStart"/>
            <w:r>
              <w:rPr>
                <w:b/>
              </w:rPr>
              <w:t>Pharmakoökonomische</w:t>
            </w:r>
            <w:proofErr w:type="spellEnd"/>
            <w:r>
              <w:rPr>
                <w:b/>
              </w:rPr>
              <w:t xml:space="preserve"> Daten</w:t>
            </w:r>
          </w:p>
        </w:tc>
        <w:tc>
          <w:tcPr>
            <w:tcW w:w="1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E4237C" w:rsidRDefault="00E4237C">
            <w:pPr>
              <w:tabs>
                <w:tab w:val="left" w:pos="1197"/>
              </w:tabs>
              <w:rPr>
                <w:i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E4237C" w:rsidRDefault="00E4237C">
            <w:pPr>
              <w:jc w:val="right"/>
              <w:rPr>
                <w:i/>
              </w:rPr>
            </w:pPr>
          </w:p>
        </w:tc>
        <w:tc>
          <w:tcPr>
            <w:tcW w:w="33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4237C" w:rsidRDefault="00E4237C">
            <w:pPr>
              <w:jc w:val="center"/>
              <w:rPr>
                <w:i/>
              </w:rPr>
            </w:pPr>
            <w:r>
              <w:rPr>
                <w:i/>
              </w:rPr>
              <w:t>Falls vorhanden, mit Key Facts-Formular verlinken</w:t>
            </w:r>
          </w:p>
        </w:tc>
      </w:tr>
      <w:tr w:rsidR="00E4237C" w:rsidTr="003377AA">
        <w:trPr>
          <w:gridAfter w:val="1"/>
          <w:wAfter w:w="161" w:type="dxa"/>
        </w:trPr>
        <w:tc>
          <w:tcPr>
            <w:tcW w:w="92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</w:tc>
      </w:tr>
      <w:tr w:rsidR="00E4237C" w:rsidTr="003377AA">
        <w:trPr>
          <w:gridAfter w:val="1"/>
          <w:wAfter w:w="161" w:type="dxa"/>
        </w:trPr>
        <w:tc>
          <w:tcPr>
            <w:tcW w:w="92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4237C" w:rsidRDefault="00E4237C">
            <w:pPr>
              <w:rPr>
                <w:b/>
              </w:rPr>
            </w:pPr>
            <w:r>
              <w:rPr>
                <w:b/>
              </w:rPr>
              <w:t>5.8. Zusammenfassung der Wirtschaftlichkeit</w:t>
            </w:r>
          </w:p>
        </w:tc>
      </w:tr>
      <w:tr w:rsidR="00E4237C" w:rsidTr="003377AA">
        <w:trPr>
          <w:gridAfter w:val="1"/>
          <w:wAfter w:w="161" w:type="dxa"/>
        </w:trPr>
        <w:tc>
          <w:tcPr>
            <w:tcW w:w="4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37C" w:rsidRDefault="00E4237C">
            <w:r>
              <w:t>Begründung des geforderten Preises*</w:t>
            </w:r>
          </w:p>
        </w:tc>
        <w:tc>
          <w:tcPr>
            <w:tcW w:w="498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237C" w:rsidRDefault="00E4237C">
            <w:pPr>
              <w:rPr>
                <w:i/>
              </w:rPr>
            </w:pPr>
            <w:r>
              <w:rPr>
                <w:i/>
              </w:rPr>
              <w:t xml:space="preserve">Unter Berücksichtigung von therapeutischem Quervergleich, Auslandpreisvergleich und </w:t>
            </w:r>
            <w:proofErr w:type="spellStart"/>
            <w:r>
              <w:rPr>
                <w:i/>
              </w:rPr>
              <w:t>Number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needed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treat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NNT</w:t>
            </w:r>
            <w:proofErr w:type="spellEnd"/>
            <w:r>
              <w:rPr>
                <w:i/>
              </w:rPr>
              <w:t>)</w:t>
            </w:r>
          </w:p>
        </w:tc>
      </w:tr>
      <w:tr w:rsidR="00E4237C" w:rsidTr="003377AA">
        <w:trPr>
          <w:gridAfter w:val="1"/>
          <w:wAfter w:w="161" w:type="dxa"/>
        </w:trPr>
        <w:tc>
          <w:tcPr>
            <w:tcW w:w="92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</w:tc>
      </w:tr>
      <w:tr w:rsidR="00E4237C" w:rsidTr="003377AA">
        <w:trPr>
          <w:gridAfter w:val="1"/>
          <w:wAfter w:w="161" w:type="dxa"/>
        </w:trPr>
        <w:tc>
          <w:tcPr>
            <w:tcW w:w="421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4237C" w:rsidRDefault="00E4237C">
            <w:r>
              <w:t xml:space="preserve">Effektive Kosten für die </w:t>
            </w:r>
            <w:proofErr w:type="spellStart"/>
            <w:r>
              <w:t>OKP</w:t>
            </w:r>
            <w:proofErr w:type="spellEnd"/>
            <w:r>
              <w:t>*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4237C" w:rsidRDefault="00E4237C">
            <w:pPr>
              <w:rPr>
                <w:i/>
              </w:rPr>
            </w:pPr>
          </w:p>
        </w:tc>
        <w:tc>
          <w:tcPr>
            <w:tcW w:w="498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237C" w:rsidRDefault="00E4237C">
            <w:pPr>
              <w:rPr>
                <w:i/>
              </w:rPr>
            </w:pPr>
            <w:r>
              <w:rPr>
                <w:i/>
              </w:rPr>
              <w:t>Unter Berücksichtigung der Epidemiologie und Standarddosierung</w:t>
            </w:r>
          </w:p>
          <w:p w:rsidR="00E4237C" w:rsidRDefault="00E4237C">
            <w:pPr>
              <w:rPr>
                <w:i/>
              </w:rPr>
            </w:pPr>
            <w:r>
              <w:rPr>
                <w:i/>
              </w:rPr>
              <w:t>(Anzahl behandelte</w:t>
            </w:r>
          </w:p>
        </w:tc>
      </w:tr>
      <w:tr w:rsidR="00E4237C" w:rsidTr="003377AA">
        <w:trPr>
          <w:gridAfter w:val="1"/>
          <w:wAfter w:w="161" w:type="dxa"/>
        </w:trPr>
        <w:tc>
          <w:tcPr>
            <w:tcW w:w="92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/>
          <w:p w:rsidR="00E4237C" w:rsidRDefault="00E4237C"/>
          <w:p w:rsidR="00E4237C" w:rsidRDefault="00E4237C"/>
          <w:p w:rsidR="00E4237C" w:rsidRDefault="00E4237C"/>
          <w:p w:rsidR="00E4237C" w:rsidRDefault="00E4237C"/>
        </w:tc>
      </w:tr>
      <w:tr w:rsidR="00E4237C" w:rsidTr="003377AA">
        <w:tc>
          <w:tcPr>
            <w:tcW w:w="4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237C" w:rsidRDefault="00E4237C">
            <w:r>
              <w:t xml:space="preserve">Mehr-/Minderkosten für die </w:t>
            </w:r>
            <w:proofErr w:type="spellStart"/>
            <w:r>
              <w:t>OKP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500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7C" w:rsidRDefault="00E4237C">
            <w:pPr>
              <w:rPr>
                <w:i/>
              </w:rPr>
            </w:pPr>
            <w:r>
              <w:rPr>
                <w:i/>
              </w:rPr>
              <w:t>Effektive Kosten abzüglich Kosten für bisherige</w:t>
            </w:r>
          </w:p>
          <w:p w:rsidR="00E4237C" w:rsidRDefault="00E4237C">
            <w:pPr>
              <w:rPr>
                <w:i/>
              </w:rPr>
            </w:pPr>
            <w:r>
              <w:rPr>
                <w:i/>
              </w:rPr>
              <w:t>Standardtherapie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237C" w:rsidRDefault="00E4237C">
            <w:pPr>
              <w:jc w:val="right"/>
              <w:rPr>
                <w:i/>
              </w:rPr>
            </w:pPr>
          </w:p>
        </w:tc>
      </w:tr>
      <w:tr w:rsidR="00E4237C" w:rsidTr="003377AA">
        <w:trPr>
          <w:gridAfter w:val="1"/>
          <w:wAfter w:w="161" w:type="dxa"/>
        </w:trPr>
        <w:tc>
          <w:tcPr>
            <w:tcW w:w="92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/>
          <w:p w:rsidR="00E4237C" w:rsidRDefault="00E4237C"/>
          <w:p w:rsidR="00E4237C" w:rsidRDefault="00E4237C"/>
          <w:p w:rsidR="00E4237C" w:rsidRDefault="00E4237C"/>
        </w:tc>
      </w:tr>
      <w:tr w:rsidR="00E4237C" w:rsidTr="003377AA">
        <w:trPr>
          <w:gridAfter w:val="1"/>
          <w:wAfter w:w="161" w:type="dxa"/>
        </w:trPr>
        <w:tc>
          <w:tcPr>
            <w:tcW w:w="92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237C" w:rsidRDefault="00E4237C"/>
        </w:tc>
      </w:tr>
      <w:tr w:rsidR="00E4237C" w:rsidTr="003377AA">
        <w:trPr>
          <w:gridAfter w:val="1"/>
          <w:wAfter w:w="161" w:type="dxa"/>
        </w:trPr>
        <w:tc>
          <w:tcPr>
            <w:tcW w:w="92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237C" w:rsidRDefault="00E4237C">
            <w:pPr>
              <w:rPr>
                <w:b/>
              </w:rPr>
            </w:pPr>
            <w:r>
              <w:rPr>
                <w:b/>
              </w:rPr>
              <w:t>6. Patente</w:t>
            </w:r>
          </w:p>
        </w:tc>
      </w:tr>
      <w:tr w:rsidR="00E4237C" w:rsidTr="003377AA">
        <w:trPr>
          <w:gridAfter w:val="1"/>
          <w:wAfter w:w="161" w:type="dxa"/>
        </w:trPr>
        <w:tc>
          <w:tcPr>
            <w:tcW w:w="54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C" w:rsidRDefault="00E4237C">
            <w:r>
              <w:t>Ablaufdatum des Wirkstoffpatentes:*</w:t>
            </w:r>
          </w:p>
        </w:tc>
        <w:tc>
          <w:tcPr>
            <w:tcW w:w="37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/>
        </w:tc>
      </w:tr>
      <w:tr w:rsidR="00E4237C" w:rsidTr="003377AA">
        <w:trPr>
          <w:gridAfter w:val="1"/>
          <w:wAfter w:w="161" w:type="dxa"/>
        </w:trPr>
        <w:tc>
          <w:tcPr>
            <w:tcW w:w="54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C" w:rsidRDefault="00E4237C">
            <w:r>
              <w:t xml:space="preserve">Ablaufdatum relevanter galenischer Patente: </w:t>
            </w:r>
            <w:r>
              <w:rPr>
                <w:i/>
              </w:rPr>
              <w:t>(falls vorhanden)</w:t>
            </w:r>
          </w:p>
        </w:tc>
        <w:tc>
          <w:tcPr>
            <w:tcW w:w="37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/>
        </w:tc>
      </w:tr>
      <w:tr w:rsidR="00E4237C" w:rsidTr="003377AA">
        <w:trPr>
          <w:gridAfter w:val="1"/>
          <w:wAfter w:w="161" w:type="dxa"/>
        </w:trPr>
        <w:tc>
          <w:tcPr>
            <w:tcW w:w="54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C" w:rsidRDefault="00E4237C">
            <w:r>
              <w:t xml:space="preserve">EP-Nummer: </w:t>
            </w:r>
            <w:r>
              <w:rPr>
                <w:i/>
              </w:rPr>
              <w:t>(europäisches Patent)</w:t>
            </w:r>
          </w:p>
        </w:tc>
        <w:tc>
          <w:tcPr>
            <w:tcW w:w="37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/>
        </w:tc>
      </w:tr>
      <w:tr w:rsidR="003377AA" w:rsidTr="003377AA">
        <w:trPr>
          <w:gridAfter w:val="1"/>
          <w:wAfter w:w="161" w:type="dxa"/>
        </w:trPr>
        <w:tc>
          <w:tcPr>
            <w:tcW w:w="921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7AA" w:rsidRDefault="003377AA"/>
        </w:tc>
      </w:tr>
      <w:tr w:rsidR="00E4237C" w:rsidTr="003377AA">
        <w:trPr>
          <w:gridAfter w:val="1"/>
          <w:wAfter w:w="161" w:type="dxa"/>
        </w:trPr>
        <w:tc>
          <w:tcPr>
            <w:tcW w:w="4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hideMark/>
          </w:tcPr>
          <w:p w:rsidR="00E4237C" w:rsidRDefault="00E4237C">
            <w:pPr>
              <w:rPr>
                <w:b/>
              </w:rPr>
            </w:pPr>
            <w:r>
              <w:rPr>
                <w:b/>
              </w:rPr>
              <w:t>7. Publikumswerbung*</w:t>
            </w:r>
          </w:p>
        </w:tc>
        <w:tc>
          <w:tcPr>
            <w:tcW w:w="23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E4237C" w:rsidRDefault="00E4237C">
            <w:pPr>
              <w:jc w:val="right"/>
              <w:rPr>
                <w:i/>
              </w:rPr>
            </w:pPr>
          </w:p>
        </w:tc>
        <w:tc>
          <w:tcPr>
            <w:tcW w:w="25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E4237C" w:rsidRDefault="00E4237C">
            <w:pPr>
              <w:jc w:val="right"/>
              <w:rPr>
                <w:i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4237C" w:rsidRDefault="00E4237C">
            <w:pPr>
              <w:jc w:val="right"/>
              <w:rPr>
                <w:i/>
              </w:rPr>
            </w:pPr>
          </w:p>
        </w:tc>
      </w:tr>
      <w:tr w:rsidR="00E4237C" w:rsidTr="003377AA">
        <w:trPr>
          <w:gridAfter w:val="1"/>
          <w:wAfter w:w="161" w:type="dxa"/>
        </w:trPr>
        <w:tc>
          <w:tcPr>
            <w:tcW w:w="92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C" w:rsidRDefault="00E4237C">
            <w:r>
              <w:t xml:space="preserve">Mit der Einreichung des Neuaufnahmegesuches vom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wird ab sofort auf jegliche Publikumswerbung verzichtet.</w:t>
            </w:r>
          </w:p>
        </w:tc>
      </w:tr>
      <w:tr w:rsidR="00E4237C" w:rsidTr="003377AA">
        <w:trPr>
          <w:gridAfter w:val="1"/>
          <w:wAfter w:w="161" w:type="dxa"/>
        </w:trPr>
        <w:tc>
          <w:tcPr>
            <w:tcW w:w="92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237C" w:rsidRDefault="00E4237C"/>
        </w:tc>
      </w:tr>
      <w:tr w:rsidR="00E4237C" w:rsidTr="003377AA">
        <w:trPr>
          <w:gridAfter w:val="1"/>
          <w:wAfter w:w="161" w:type="dxa"/>
        </w:trPr>
        <w:tc>
          <w:tcPr>
            <w:tcW w:w="92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4237C" w:rsidRDefault="00E4237C">
            <w:pPr>
              <w:spacing w:line="280" w:lineRule="atLeast"/>
              <w:jc w:val="both"/>
              <w:rPr>
                <w:b/>
              </w:rPr>
            </w:pPr>
            <w:r>
              <w:rPr>
                <w:b/>
              </w:rPr>
              <w:t>8. Vertraulichkeit, Öffentlichkeitsprinzip</w:t>
            </w:r>
          </w:p>
          <w:p w:rsidR="00E4237C" w:rsidRDefault="00E4237C">
            <w:pPr>
              <w:jc w:val="both"/>
              <w:rPr>
                <w:i/>
              </w:rPr>
            </w:pPr>
            <w:r>
              <w:rPr>
                <w:i/>
              </w:rPr>
              <w:t xml:space="preserve">Während des Prüfverfahrens haben Mitarbeitende des BAG, Mitglieder der </w:t>
            </w:r>
            <w:proofErr w:type="spellStart"/>
            <w:r>
              <w:rPr>
                <w:i/>
              </w:rPr>
              <w:t>EAK</w:t>
            </w:r>
            <w:proofErr w:type="spellEnd"/>
            <w:r>
              <w:rPr>
                <w:i/>
              </w:rPr>
              <w:t xml:space="preserve"> und gegebenenfalls verwaltungsexterne Fachleute, die die Verwaltung zur Vorbereitung der Beratungen in den Kommissionen beiziehen kann, Einsicht in die Antragsunterlagen und Beilagen.</w:t>
            </w:r>
          </w:p>
          <w:p w:rsidR="00E4237C" w:rsidRDefault="00E4237C">
            <w:pPr>
              <w:rPr>
                <w:i/>
              </w:rPr>
            </w:pPr>
            <w:r>
              <w:rPr>
                <w:i/>
              </w:rPr>
              <w:t>Nach Abschluss des Verfahrens steht jeder Person im Rahmen des Bundesgesetzes über das Öffentlichkeitsprinzip der Verwaltung (</w:t>
            </w:r>
            <w:proofErr w:type="spellStart"/>
            <w:r>
              <w:rPr>
                <w:i/>
              </w:rPr>
              <w:t>BGÖ</w:t>
            </w:r>
            <w:proofErr w:type="spellEnd"/>
            <w:r>
              <w:rPr>
                <w:i/>
              </w:rPr>
              <w:t>, SR 152.3) ein generelles Recht auf Zugang zu amtlichen Dokumenten zu. Eine Zugangsgewährung kann u.a. aus überwiegenden öffentlichen bzw. privaten Interessen beschränkt, verweigert oder aufgeschoben werden (u.a. Schutz der freien Meinungs- und Willensbildung der Behörde, Schutz von Berufs-, Geschäfts- oder Fabrikationsgeheimnissen, Schutz der Privatsphäre Dritter, Schutzrechte des geistigen Eigentums von Dritten).</w:t>
            </w:r>
          </w:p>
        </w:tc>
      </w:tr>
      <w:tr w:rsidR="00E4237C" w:rsidTr="003377AA">
        <w:trPr>
          <w:gridAfter w:val="1"/>
          <w:wAfter w:w="161" w:type="dxa"/>
        </w:trPr>
        <w:tc>
          <w:tcPr>
            <w:tcW w:w="92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C" w:rsidRDefault="00E4237C">
            <w:r>
              <w:t xml:space="preserve">Im Rahmen eines allfälligen </w:t>
            </w:r>
            <w:proofErr w:type="spellStart"/>
            <w:r>
              <w:t>BGÖ</w:t>
            </w:r>
            <w:proofErr w:type="spellEnd"/>
            <w:r>
              <w:t>-Gesuches sollen folgende Informationen nicht herausgegeben werden:</w:t>
            </w:r>
          </w:p>
        </w:tc>
      </w:tr>
      <w:tr w:rsidR="00E4237C" w:rsidTr="003377AA">
        <w:trPr>
          <w:gridAfter w:val="1"/>
          <w:wAfter w:w="161" w:type="dxa"/>
        </w:trPr>
        <w:tc>
          <w:tcPr>
            <w:tcW w:w="92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>
            <w:pPr>
              <w:spacing w:line="280" w:lineRule="atLeast"/>
              <w:jc w:val="both"/>
            </w:pPr>
          </w:p>
          <w:p w:rsidR="00E4237C" w:rsidRDefault="00E4237C">
            <w:pPr>
              <w:spacing w:line="280" w:lineRule="atLeast"/>
              <w:jc w:val="both"/>
            </w:pPr>
          </w:p>
          <w:p w:rsidR="00E4237C" w:rsidRDefault="00E4237C">
            <w:pPr>
              <w:spacing w:line="280" w:lineRule="atLeast"/>
              <w:jc w:val="both"/>
            </w:pPr>
          </w:p>
          <w:p w:rsidR="00E4237C" w:rsidRDefault="00E4237C">
            <w:pPr>
              <w:spacing w:line="280" w:lineRule="atLeast"/>
              <w:jc w:val="both"/>
            </w:pPr>
          </w:p>
          <w:p w:rsidR="00E4237C" w:rsidRDefault="00E4237C">
            <w:pPr>
              <w:spacing w:line="280" w:lineRule="atLeast"/>
              <w:jc w:val="both"/>
            </w:pPr>
          </w:p>
          <w:p w:rsidR="00E4237C" w:rsidRDefault="00E4237C">
            <w:pPr>
              <w:spacing w:line="280" w:lineRule="atLeast"/>
              <w:jc w:val="both"/>
            </w:pPr>
          </w:p>
        </w:tc>
      </w:tr>
      <w:tr w:rsidR="00E4237C" w:rsidTr="003377AA">
        <w:trPr>
          <w:gridAfter w:val="1"/>
          <w:wAfter w:w="161" w:type="dxa"/>
        </w:trPr>
        <w:tc>
          <w:tcPr>
            <w:tcW w:w="92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C" w:rsidRDefault="00E4237C">
            <w:pPr>
              <w:spacing w:line="280" w:lineRule="atLeast"/>
              <w:jc w:val="both"/>
            </w:pPr>
            <w:r>
              <w:t>Begründung:</w:t>
            </w:r>
          </w:p>
        </w:tc>
      </w:tr>
      <w:tr w:rsidR="00E4237C" w:rsidTr="003377AA">
        <w:trPr>
          <w:gridAfter w:val="1"/>
          <w:wAfter w:w="161" w:type="dxa"/>
        </w:trPr>
        <w:tc>
          <w:tcPr>
            <w:tcW w:w="92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>
            <w:pPr>
              <w:spacing w:line="280" w:lineRule="atLeast"/>
              <w:jc w:val="both"/>
            </w:pPr>
          </w:p>
          <w:p w:rsidR="00E4237C" w:rsidRDefault="00E4237C">
            <w:pPr>
              <w:spacing w:line="280" w:lineRule="atLeast"/>
              <w:jc w:val="both"/>
            </w:pPr>
          </w:p>
          <w:p w:rsidR="00E4237C" w:rsidRDefault="00E4237C">
            <w:pPr>
              <w:spacing w:line="280" w:lineRule="atLeast"/>
              <w:jc w:val="both"/>
            </w:pPr>
          </w:p>
          <w:p w:rsidR="00E4237C" w:rsidRDefault="00E4237C">
            <w:pPr>
              <w:spacing w:line="280" w:lineRule="atLeast"/>
              <w:jc w:val="both"/>
            </w:pPr>
          </w:p>
          <w:p w:rsidR="00E4237C" w:rsidRDefault="00E4237C">
            <w:pPr>
              <w:spacing w:line="280" w:lineRule="atLeast"/>
              <w:jc w:val="both"/>
            </w:pPr>
          </w:p>
          <w:p w:rsidR="00E4237C" w:rsidRDefault="00E4237C">
            <w:pPr>
              <w:spacing w:line="280" w:lineRule="atLeast"/>
              <w:jc w:val="both"/>
            </w:pPr>
          </w:p>
        </w:tc>
      </w:tr>
      <w:tr w:rsidR="00E4237C" w:rsidTr="003377AA">
        <w:trPr>
          <w:gridAfter w:val="1"/>
          <w:wAfter w:w="161" w:type="dxa"/>
        </w:trPr>
        <w:tc>
          <w:tcPr>
            <w:tcW w:w="92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237C" w:rsidRDefault="00E4237C">
            <w:pPr>
              <w:spacing w:line="280" w:lineRule="atLeast"/>
              <w:jc w:val="both"/>
            </w:pPr>
          </w:p>
        </w:tc>
      </w:tr>
      <w:tr w:rsidR="00E4237C" w:rsidTr="003377AA">
        <w:trPr>
          <w:gridAfter w:val="1"/>
          <w:wAfter w:w="161" w:type="dxa"/>
        </w:trPr>
        <w:tc>
          <w:tcPr>
            <w:tcW w:w="54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3B3B3"/>
            <w:vAlign w:val="bottom"/>
            <w:hideMark/>
          </w:tcPr>
          <w:p w:rsidR="00E4237C" w:rsidRDefault="00E4237C">
            <w:pPr>
              <w:spacing w:line="280" w:lineRule="atLeast"/>
              <w:rPr>
                <w:b/>
              </w:rPr>
            </w:pPr>
            <w:r>
              <w:rPr>
                <w:b/>
              </w:rPr>
              <w:t>9. Referenzen*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E4237C" w:rsidRDefault="00E4237C">
            <w:pPr>
              <w:spacing w:line="280" w:lineRule="atLeast"/>
              <w:jc w:val="right"/>
              <w:rPr>
                <w:i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E4237C" w:rsidRDefault="00E4237C">
            <w:pPr>
              <w:spacing w:line="280" w:lineRule="atLeast"/>
              <w:jc w:val="right"/>
              <w:rPr>
                <w:i/>
              </w:rPr>
            </w:pPr>
          </w:p>
        </w:tc>
        <w:tc>
          <w:tcPr>
            <w:tcW w:w="35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4237C" w:rsidRDefault="00E4237C">
            <w:pPr>
              <w:spacing w:line="280" w:lineRule="atLeast"/>
              <w:jc w:val="right"/>
              <w:rPr>
                <w:i/>
              </w:rPr>
            </w:pPr>
            <w:r>
              <w:rPr>
                <w:i/>
              </w:rPr>
              <w:t>Zitierte, eingereichte Unterlagen sind mit dem Key Facts-Formular zu verlinken.</w:t>
            </w:r>
          </w:p>
        </w:tc>
      </w:tr>
      <w:tr w:rsidR="00E4237C" w:rsidTr="003377AA">
        <w:trPr>
          <w:gridAfter w:val="1"/>
          <w:wAfter w:w="161" w:type="dxa"/>
        </w:trPr>
        <w:tc>
          <w:tcPr>
            <w:tcW w:w="92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Default="00E4237C">
            <w:pPr>
              <w:spacing w:line="280" w:lineRule="atLeast"/>
              <w:jc w:val="both"/>
            </w:pPr>
          </w:p>
          <w:p w:rsidR="00E4237C" w:rsidRDefault="00E4237C">
            <w:pPr>
              <w:spacing w:line="280" w:lineRule="atLeast"/>
              <w:jc w:val="both"/>
            </w:pPr>
          </w:p>
          <w:p w:rsidR="00E4237C" w:rsidRDefault="00E4237C">
            <w:pPr>
              <w:spacing w:line="280" w:lineRule="atLeast"/>
              <w:jc w:val="both"/>
            </w:pPr>
          </w:p>
          <w:p w:rsidR="00E4237C" w:rsidRDefault="00E4237C">
            <w:pPr>
              <w:spacing w:line="280" w:lineRule="atLeast"/>
              <w:jc w:val="both"/>
            </w:pPr>
          </w:p>
          <w:p w:rsidR="00E4237C" w:rsidRDefault="00E4237C">
            <w:pPr>
              <w:spacing w:line="280" w:lineRule="atLeast"/>
              <w:jc w:val="both"/>
            </w:pPr>
          </w:p>
          <w:p w:rsidR="00E4237C" w:rsidRDefault="00E4237C">
            <w:pPr>
              <w:spacing w:line="280" w:lineRule="atLeast"/>
              <w:jc w:val="both"/>
            </w:pPr>
          </w:p>
          <w:p w:rsidR="00E4237C" w:rsidRDefault="00E4237C">
            <w:pPr>
              <w:spacing w:line="280" w:lineRule="atLeast"/>
              <w:jc w:val="both"/>
            </w:pPr>
          </w:p>
          <w:p w:rsidR="00E4237C" w:rsidRDefault="00E4237C">
            <w:pPr>
              <w:spacing w:line="280" w:lineRule="atLeast"/>
              <w:jc w:val="both"/>
            </w:pPr>
          </w:p>
        </w:tc>
      </w:tr>
    </w:tbl>
    <w:p w:rsidR="00E4237C" w:rsidRDefault="00E4237C" w:rsidP="00E4237C"/>
    <w:p w:rsidR="00A77E7E" w:rsidRPr="00AD7A6B" w:rsidRDefault="00A77E7E" w:rsidP="00AD7A6B"/>
    <w:sectPr w:rsidR="00A77E7E" w:rsidRPr="00AD7A6B" w:rsidSect="00D51F0B">
      <w:headerReference w:type="default" r:id="rId113"/>
      <w:footerReference w:type="default" r:id="rId114"/>
      <w:headerReference w:type="first" r:id="rId115"/>
      <w:pgSz w:w="11907" w:h="16839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164" w:rsidRDefault="00D65164" w:rsidP="00D65164">
      <w:pPr>
        <w:spacing w:line="240" w:lineRule="auto"/>
      </w:pPr>
      <w:r>
        <w:separator/>
      </w:r>
    </w:p>
  </w:endnote>
  <w:endnote w:type="continuationSeparator" w:id="0">
    <w:p w:rsidR="00D65164" w:rsidRDefault="00D65164" w:rsidP="00D651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94" w:rsidRPr="0018383E" w:rsidRDefault="00117494" w:rsidP="00117494">
    <w:pPr>
      <w:pStyle w:val="Fuzeile"/>
      <w:tabs>
        <w:tab w:val="left" w:pos="8400"/>
      </w:tabs>
      <w:rPr>
        <w:szCs w:val="12"/>
        <w:lang w:val="en-US"/>
      </w:rPr>
    </w:pPr>
    <w:r w:rsidRPr="0018383E">
      <w:rPr>
        <w:lang w:val="en-US"/>
      </w:rPr>
      <w:t xml:space="preserve">Key Facts </w:t>
    </w:r>
    <w:r>
      <w:rPr>
        <w:lang w:val="en-US"/>
      </w:rPr>
      <w:t>Original-EAK-SL</w:t>
    </w:r>
    <w:r w:rsidRPr="0018383E">
      <w:rPr>
        <w:lang w:val="en-US"/>
      </w:rPr>
      <w:tab/>
      <w:t xml:space="preserve">Seite </w:t>
    </w:r>
    <w:r w:rsidRPr="00E02365">
      <w:rPr>
        <w:rStyle w:val="Seitenzahl"/>
        <w:szCs w:val="12"/>
      </w:rPr>
      <w:fldChar w:fldCharType="begin"/>
    </w:r>
    <w:r w:rsidRPr="0018383E">
      <w:rPr>
        <w:rStyle w:val="Seitenzahl"/>
        <w:szCs w:val="12"/>
        <w:lang w:val="en-US"/>
      </w:rPr>
      <w:instrText xml:space="preserve"> PAGE </w:instrText>
    </w:r>
    <w:r w:rsidRPr="00E02365">
      <w:rPr>
        <w:rStyle w:val="Seitenzahl"/>
        <w:szCs w:val="12"/>
      </w:rPr>
      <w:fldChar w:fldCharType="separate"/>
    </w:r>
    <w:r w:rsidR="00364C00">
      <w:rPr>
        <w:rStyle w:val="Seitenzahl"/>
        <w:szCs w:val="12"/>
        <w:lang w:val="en-US"/>
      </w:rPr>
      <w:t>2</w:t>
    </w:r>
    <w:r w:rsidRPr="00E02365">
      <w:rPr>
        <w:rStyle w:val="Seitenzahl"/>
        <w:szCs w:val="12"/>
      </w:rPr>
      <w:fldChar w:fldCharType="end"/>
    </w:r>
    <w:r w:rsidRPr="0018383E">
      <w:rPr>
        <w:rStyle w:val="Seitenzahl"/>
        <w:szCs w:val="12"/>
        <w:lang w:val="en-US"/>
      </w:rPr>
      <w:t>/</w:t>
    </w:r>
    <w:r w:rsidRPr="00E02365">
      <w:rPr>
        <w:rStyle w:val="Seitenzahl"/>
        <w:szCs w:val="12"/>
      </w:rPr>
      <w:fldChar w:fldCharType="begin"/>
    </w:r>
    <w:r w:rsidRPr="0018383E">
      <w:rPr>
        <w:rStyle w:val="Seitenzahl"/>
        <w:szCs w:val="12"/>
        <w:lang w:val="en-US"/>
      </w:rPr>
      <w:instrText xml:space="preserve"> NUMPAGES </w:instrText>
    </w:r>
    <w:r w:rsidRPr="00E02365">
      <w:rPr>
        <w:rStyle w:val="Seitenzahl"/>
        <w:szCs w:val="12"/>
      </w:rPr>
      <w:fldChar w:fldCharType="separate"/>
    </w:r>
    <w:r w:rsidR="00364C00">
      <w:rPr>
        <w:rStyle w:val="Seitenzahl"/>
        <w:szCs w:val="12"/>
        <w:lang w:val="en-US"/>
      </w:rPr>
      <w:t>12</w:t>
    </w:r>
    <w:r w:rsidRPr="00E02365">
      <w:rPr>
        <w:rStyle w:val="Seitenzahl"/>
        <w:szCs w:val="12"/>
      </w:rPr>
      <w:fldChar w:fldCharType="end"/>
    </w:r>
  </w:p>
  <w:p w:rsidR="00117494" w:rsidRPr="00117494" w:rsidRDefault="00117494">
    <w:pPr>
      <w:pStyle w:val="Fuzeile"/>
      <w:rPr>
        <w:lang w:val="en-US"/>
      </w:rPr>
    </w:pPr>
  </w:p>
  <w:p w:rsidR="00117494" w:rsidRPr="00117494" w:rsidRDefault="00117494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164" w:rsidRDefault="00D65164" w:rsidP="00D65164">
      <w:pPr>
        <w:spacing w:line="240" w:lineRule="auto"/>
      </w:pPr>
      <w:r>
        <w:separator/>
      </w:r>
    </w:p>
  </w:footnote>
  <w:footnote w:type="continuationSeparator" w:id="0">
    <w:p w:rsidR="00D65164" w:rsidRDefault="00D65164" w:rsidP="00D651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C00" w:rsidRDefault="00364C00">
    <w:pPr>
      <w:pStyle w:val="Kopfzeile"/>
    </w:pPr>
    <w:r>
      <w:t>Antrag betreffs des Arzneimittels ………………………………..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284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5104"/>
    </w:tblGrid>
    <w:tr w:rsidR="00D51F0B" w:rsidTr="00DD076E">
      <w:trPr>
        <w:cantSplit/>
        <w:trHeight w:val="1079"/>
      </w:trPr>
      <w:tc>
        <w:tcPr>
          <w:tcW w:w="4536" w:type="dxa"/>
          <w:tcBorders>
            <w:bottom w:val="nil"/>
          </w:tcBorders>
        </w:tcPr>
        <w:p w:rsidR="00D51F0B" w:rsidRDefault="00D51F0B" w:rsidP="00D51F0B">
          <w:pPr>
            <w:ind w:left="567"/>
          </w:pPr>
          <w:r>
            <w:rPr>
              <w:noProof/>
            </w:rPr>
            <w:drawing>
              <wp:inline distT="0" distB="0" distL="0" distR="0" wp14:anchorId="5186EBE9" wp14:editId="40152894">
                <wp:extent cx="1978025" cy="506730"/>
                <wp:effectExtent l="0" t="0" r="0" b="0"/>
                <wp:docPr id="1" name="Grafik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9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02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4" w:type="dxa"/>
          <w:tcBorders>
            <w:bottom w:val="nil"/>
          </w:tcBorders>
        </w:tcPr>
        <w:p w:rsidR="00D51F0B" w:rsidRDefault="00D51F0B" w:rsidP="00D51F0B">
          <w:pPr>
            <w:pStyle w:val="KopfzeileDepartement"/>
          </w:pPr>
          <w:r>
            <w:t>Eidgenössisches Departement des Innern EDI</w:t>
          </w:r>
        </w:p>
        <w:p w:rsidR="00D51F0B" w:rsidRDefault="00D51F0B" w:rsidP="00D51F0B">
          <w:pPr>
            <w:pStyle w:val="KopfzeileFett"/>
          </w:pPr>
          <w:r>
            <w:t>Bundesamt für Gesundheit BAG</w:t>
          </w:r>
        </w:p>
        <w:p w:rsidR="00D51F0B" w:rsidRDefault="00D51F0B" w:rsidP="00D51F0B">
          <w:pPr>
            <w:pStyle w:val="Kopfzeile"/>
          </w:pPr>
          <w:r>
            <w:rPr>
              <w:lang w:val="de-DE"/>
            </w:rPr>
            <w:t>Direktionsbereich Kranken- und Unfallversicherung</w:t>
          </w:r>
        </w:p>
      </w:tc>
    </w:tr>
  </w:tbl>
  <w:p w:rsidR="00D51F0B" w:rsidRDefault="00D51F0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49129E"/>
    <w:multiLevelType w:val="hybridMultilevel"/>
    <w:tmpl w:val="EF4017A4"/>
    <w:lvl w:ilvl="0" w:tplc="1F2A04AA">
      <w:start w:val="1"/>
      <w:numFmt w:val="bullet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9A5994"/>
    <w:multiLevelType w:val="multilevel"/>
    <w:tmpl w:val="55A864A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  <w:lvlOverride w:ilvl="0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15"/>
  </w:num>
  <w:num w:numId="18">
    <w:abstractNumId w:val="18"/>
  </w:num>
  <w:num w:numId="19">
    <w:abstractNumId w:val="21"/>
  </w:num>
  <w:num w:numId="20">
    <w:abstractNumId w:val="10"/>
  </w:num>
  <w:num w:numId="21">
    <w:abstractNumId w:val="22"/>
  </w:num>
  <w:num w:numId="22">
    <w:abstractNumId w:val="19"/>
  </w:num>
  <w:num w:numId="23">
    <w:abstractNumId w:val="20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6B4"/>
    <w:rsid w:val="000231E9"/>
    <w:rsid w:val="00052F33"/>
    <w:rsid w:val="000623C7"/>
    <w:rsid w:val="00071860"/>
    <w:rsid w:val="000761DF"/>
    <w:rsid w:val="000838D6"/>
    <w:rsid w:val="00095D34"/>
    <w:rsid w:val="000B0E9F"/>
    <w:rsid w:val="000B5B8A"/>
    <w:rsid w:val="000B7011"/>
    <w:rsid w:val="000F522C"/>
    <w:rsid w:val="00113BCF"/>
    <w:rsid w:val="00116F6F"/>
    <w:rsid w:val="00117494"/>
    <w:rsid w:val="00173ABD"/>
    <w:rsid w:val="001874AE"/>
    <w:rsid w:val="001D6468"/>
    <w:rsid w:val="001F0391"/>
    <w:rsid w:val="001F35B1"/>
    <w:rsid w:val="001F6F54"/>
    <w:rsid w:val="00203680"/>
    <w:rsid w:val="00204895"/>
    <w:rsid w:val="00210F94"/>
    <w:rsid w:val="00212F94"/>
    <w:rsid w:val="00213017"/>
    <w:rsid w:val="00214F8F"/>
    <w:rsid w:val="00225235"/>
    <w:rsid w:val="00245018"/>
    <w:rsid w:val="00246162"/>
    <w:rsid w:val="00255FAD"/>
    <w:rsid w:val="00256BBD"/>
    <w:rsid w:val="00270ACA"/>
    <w:rsid w:val="002767E9"/>
    <w:rsid w:val="002A2438"/>
    <w:rsid w:val="002C0401"/>
    <w:rsid w:val="002D3A47"/>
    <w:rsid w:val="002D55E9"/>
    <w:rsid w:val="002D7D2A"/>
    <w:rsid w:val="003049A0"/>
    <w:rsid w:val="003146CF"/>
    <w:rsid w:val="0032412C"/>
    <w:rsid w:val="00332491"/>
    <w:rsid w:val="003358C1"/>
    <w:rsid w:val="003377AA"/>
    <w:rsid w:val="00362B2D"/>
    <w:rsid w:val="00364C00"/>
    <w:rsid w:val="00390E98"/>
    <w:rsid w:val="003A0EEF"/>
    <w:rsid w:val="003D0EBA"/>
    <w:rsid w:val="003D4C1D"/>
    <w:rsid w:val="003D517A"/>
    <w:rsid w:val="003F0BCA"/>
    <w:rsid w:val="003F40C3"/>
    <w:rsid w:val="003F7188"/>
    <w:rsid w:val="00442F5F"/>
    <w:rsid w:val="0044387A"/>
    <w:rsid w:val="0044651E"/>
    <w:rsid w:val="0045396D"/>
    <w:rsid w:val="00467FB6"/>
    <w:rsid w:val="00485FD4"/>
    <w:rsid w:val="004909CF"/>
    <w:rsid w:val="004B1D4A"/>
    <w:rsid w:val="004C13CF"/>
    <w:rsid w:val="004D056A"/>
    <w:rsid w:val="004D4FBB"/>
    <w:rsid w:val="004E6BC2"/>
    <w:rsid w:val="00504BF6"/>
    <w:rsid w:val="00522888"/>
    <w:rsid w:val="00531125"/>
    <w:rsid w:val="0055382E"/>
    <w:rsid w:val="005571E6"/>
    <w:rsid w:val="00561BA4"/>
    <w:rsid w:val="0058540B"/>
    <w:rsid w:val="005A5EEB"/>
    <w:rsid w:val="005B38AE"/>
    <w:rsid w:val="005B679E"/>
    <w:rsid w:val="005E4503"/>
    <w:rsid w:val="005F446D"/>
    <w:rsid w:val="00605A41"/>
    <w:rsid w:val="00617409"/>
    <w:rsid w:val="006269E3"/>
    <w:rsid w:val="006313F9"/>
    <w:rsid w:val="00634DE9"/>
    <w:rsid w:val="00663BA8"/>
    <w:rsid w:val="00670BEC"/>
    <w:rsid w:val="0067743C"/>
    <w:rsid w:val="0068364D"/>
    <w:rsid w:val="006976E7"/>
    <w:rsid w:val="006D5711"/>
    <w:rsid w:val="006D7260"/>
    <w:rsid w:val="006E0BA7"/>
    <w:rsid w:val="006F2356"/>
    <w:rsid w:val="0070341D"/>
    <w:rsid w:val="007115C3"/>
    <w:rsid w:val="00743B5E"/>
    <w:rsid w:val="0077302F"/>
    <w:rsid w:val="0077426C"/>
    <w:rsid w:val="00787681"/>
    <w:rsid w:val="00790299"/>
    <w:rsid w:val="00791884"/>
    <w:rsid w:val="00794F87"/>
    <w:rsid w:val="007D2FCD"/>
    <w:rsid w:val="007D4FAB"/>
    <w:rsid w:val="007E521D"/>
    <w:rsid w:val="007F6D05"/>
    <w:rsid w:val="007F7D73"/>
    <w:rsid w:val="00803369"/>
    <w:rsid w:val="008306AF"/>
    <w:rsid w:val="0083423A"/>
    <w:rsid w:val="008656B4"/>
    <w:rsid w:val="00866BAF"/>
    <w:rsid w:val="00866EDC"/>
    <w:rsid w:val="008937DE"/>
    <w:rsid w:val="00894755"/>
    <w:rsid w:val="008A617D"/>
    <w:rsid w:val="008C46C5"/>
    <w:rsid w:val="008C6143"/>
    <w:rsid w:val="008E39E6"/>
    <w:rsid w:val="008E4200"/>
    <w:rsid w:val="008F4DCC"/>
    <w:rsid w:val="00944938"/>
    <w:rsid w:val="0094598B"/>
    <w:rsid w:val="00946C8E"/>
    <w:rsid w:val="00970F08"/>
    <w:rsid w:val="00972CEB"/>
    <w:rsid w:val="00974286"/>
    <w:rsid w:val="00984F1F"/>
    <w:rsid w:val="00984FAF"/>
    <w:rsid w:val="00997236"/>
    <w:rsid w:val="009A4CAB"/>
    <w:rsid w:val="009C2A2B"/>
    <w:rsid w:val="009D2B4B"/>
    <w:rsid w:val="009E7AAF"/>
    <w:rsid w:val="00A00287"/>
    <w:rsid w:val="00A03B7E"/>
    <w:rsid w:val="00A10520"/>
    <w:rsid w:val="00A4344B"/>
    <w:rsid w:val="00A43F5D"/>
    <w:rsid w:val="00A53049"/>
    <w:rsid w:val="00A541EF"/>
    <w:rsid w:val="00A55441"/>
    <w:rsid w:val="00A5602B"/>
    <w:rsid w:val="00A65F17"/>
    <w:rsid w:val="00A73D84"/>
    <w:rsid w:val="00A77E7E"/>
    <w:rsid w:val="00A829A9"/>
    <w:rsid w:val="00A94D3D"/>
    <w:rsid w:val="00AB389C"/>
    <w:rsid w:val="00AD17D5"/>
    <w:rsid w:val="00AD1DAD"/>
    <w:rsid w:val="00AD7A6B"/>
    <w:rsid w:val="00AE103C"/>
    <w:rsid w:val="00AE7C45"/>
    <w:rsid w:val="00AF4FDF"/>
    <w:rsid w:val="00B14B8A"/>
    <w:rsid w:val="00B30691"/>
    <w:rsid w:val="00B4054E"/>
    <w:rsid w:val="00B477EB"/>
    <w:rsid w:val="00B83333"/>
    <w:rsid w:val="00B95FEF"/>
    <w:rsid w:val="00BB5FDB"/>
    <w:rsid w:val="00BC786E"/>
    <w:rsid w:val="00BD02CD"/>
    <w:rsid w:val="00BF0E7A"/>
    <w:rsid w:val="00BF61A9"/>
    <w:rsid w:val="00C339E9"/>
    <w:rsid w:val="00C704BA"/>
    <w:rsid w:val="00C77971"/>
    <w:rsid w:val="00C837B3"/>
    <w:rsid w:val="00C9796B"/>
    <w:rsid w:val="00CE058B"/>
    <w:rsid w:val="00D13945"/>
    <w:rsid w:val="00D1398D"/>
    <w:rsid w:val="00D21CAF"/>
    <w:rsid w:val="00D21DC7"/>
    <w:rsid w:val="00D340CB"/>
    <w:rsid w:val="00D51F0B"/>
    <w:rsid w:val="00D557C0"/>
    <w:rsid w:val="00D65164"/>
    <w:rsid w:val="00D7101A"/>
    <w:rsid w:val="00D80A3A"/>
    <w:rsid w:val="00D87F0F"/>
    <w:rsid w:val="00D90E13"/>
    <w:rsid w:val="00D92F89"/>
    <w:rsid w:val="00D9431C"/>
    <w:rsid w:val="00DD6B39"/>
    <w:rsid w:val="00E05831"/>
    <w:rsid w:val="00E06403"/>
    <w:rsid w:val="00E124AF"/>
    <w:rsid w:val="00E12F12"/>
    <w:rsid w:val="00E20A48"/>
    <w:rsid w:val="00E4237C"/>
    <w:rsid w:val="00E42F2F"/>
    <w:rsid w:val="00E509A9"/>
    <w:rsid w:val="00E60D09"/>
    <w:rsid w:val="00E74EFA"/>
    <w:rsid w:val="00E7610D"/>
    <w:rsid w:val="00E83227"/>
    <w:rsid w:val="00E91447"/>
    <w:rsid w:val="00EA345B"/>
    <w:rsid w:val="00EA3CA9"/>
    <w:rsid w:val="00F03CAF"/>
    <w:rsid w:val="00F14E90"/>
    <w:rsid w:val="00F21AAF"/>
    <w:rsid w:val="00F2227B"/>
    <w:rsid w:val="00F30988"/>
    <w:rsid w:val="00F37BC8"/>
    <w:rsid w:val="00F6254C"/>
    <w:rsid w:val="00F7197B"/>
    <w:rsid w:val="00F85212"/>
    <w:rsid w:val="00F85226"/>
    <w:rsid w:val="00FA72AA"/>
    <w:rsid w:val="00FC1791"/>
    <w:rsid w:val="00FC58E4"/>
    <w:rsid w:val="00F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;"/>
  <w15:chartTrackingRefBased/>
  <w15:docId w15:val="{7C0DFDE6-CEE2-4768-9321-2923B5D4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237C"/>
    <w:pPr>
      <w:spacing w:after="0" w:line="260" w:lineRule="atLeast"/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E4237C"/>
    <w:pPr>
      <w:keepNext/>
      <w:numPr>
        <w:numId w:val="1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4237C"/>
    <w:pPr>
      <w:keepNext/>
      <w:numPr>
        <w:ilvl w:val="1"/>
        <w:numId w:val="1"/>
      </w:numPr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E4237C"/>
    <w:pPr>
      <w:keepNext/>
      <w:numPr>
        <w:ilvl w:val="2"/>
        <w:numId w:val="1"/>
      </w:numPr>
      <w:outlineLvl w:val="2"/>
    </w:p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4237C"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423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4237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E4237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E4237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E4237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4237C"/>
    <w:rPr>
      <w:rFonts w:ascii="Arial" w:eastAsia="Times New Roman" w:hAnsi="Arial" w:cs="Times New Roman"/>
      <w:b/>
      <w:kern w:val="32"/>
      <w:sz w:val="28"/>
      <w:szCs w:val="20"/>
      <w:lang w:eastAsia="de-CH"/>
    </w:rPr>
  </w:style>
  <w:style w:type="character" w:customStyle="1" w:styleId="berschrift2Zchn">
    <w:name w:val="Überschrift 2 Zchn"/>
    <w:basedOn w:val="Absatz-Standardschriftart"/>
    <w:link w:val="berschrift2"/>
    <w:semiHidden/>
    <w:rsid w:val="00E4237C"/>
    <w:rPr>
      <w:rFonts w:ascii="Arial" w:eastAsia="Times New Roman" w:hAnsi="Arial" w:cs="Times New Roman"/>
      <w:b/>
      <w:sz w:val="20"/>
      <w:szCs w:val="20"/>
      <w:lang w:eastAsia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E4237C"/>
    <w:rPr>
      <w:rFonts w:ascii="Arial" w:eastAsia="Times New Roman" w:hAnsi="Arial" w:cs="Times New Roman"/>
      <w:sz w:val="20"/>
      <w:szCs w:val="20"/>
      <w:lang w:eastAsia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E4237C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E4237C"/>
    <w:rPr>
      <w:rFonts w:ascii="Arial" w:eastAsia="Times New Roman" w:hAnsi="Arial" w:cs="Times New Roman"/>
      <w:b/>
      <w:bCs/>
      <w:i/>
      <w:iCs/>
      <w:sz w:val="26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E4237C"/>
    <w:rPr>
      <w:rFonts w:ascii="Times New Roman" w:eastAsia="Times New Roman" w:hAnsi="Times New Roman" w:cs="Times New Roman"/>
      <w:b/>
      <w:bCs/>
      <w:lang w:eastAsia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E4237C"/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E4237C"/>
    <w:rPr>
      <w:rFonts w:ascii="Times New Roman" w:eastAsia="Times New Roman" w:hAnsi="Times New Roman" w:cs="Times New Roman"/>
      <w:i/>
      <w:iCs/>
      <w:sz w:val="24"/>
      <w:szCs w:val="24"/>
      <w:lang w:eastAsia="de-CH"/>
    </w:rPr>
  </w:style>
  <w:style w:type="character" w:customStyle="1" w:styleId="berschrift9Zchn">
    <w:name w:val="Überschrift 9 Zchn"/>
    <w:basedOn w:val="Absatz-Standardschriftart"/>
    <w:link w:val="berschrift9"/>
    <w:semiHidden/>
    <w:rsid w:val="00E4237C"/>
    <w:rPr>
      <w:rFonts w:ascii="Arial" w:eastAsia="Times New Roman" w:hAnsi="Arial" w:cs="Arial"/>
      <w:lang w:eastAsia="de-CH"/>
    </w:rPr>
  </w:style>
  <w:style w:type="character" w:styleId="Hyperlink">
    <w:name w:val="Hyperlink"/>
    <w:semiHidden/>
    <w:unhideWhenUsed/>
    <w:rsid w:val="00E4237C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4237C"/>
    <w:rPr>
      <w:color w:val="800080" w:themeColor="followedHyperlink"/>
      <w:u w:val="single"/>
    </w:rPr>
  </w:style>
  <w:style w:type="paragraph" w:styleId="HTMLAdresse">
    <w:name w:val="HTML Address"/>
    <w:basedOn w:val="Standard"/>
    <w:link w:val="HTMLAdresseZchn"/>
    <w:semiHidden/>
    <w:unhideWhenUsed/>
    <w:rsid w:val="00E4237C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E4237C"/>
    <w:rPr>
      <w:rFonts w:ascii="Arial" w:eastAsia="Times New Roman" w:hAnsi="Arial" w:cs="Times New Roman"/>
      <w:i/>
      <w:iCs/>
      <w:sz w:val="20"/>
      <w:szCs w:val="20"/>
      <w:lang w:eastAsia="de-CH"/>
    </w:rPr>
  </w:style>
  <w:style w:type="paragraph" w:styleId="HTMLVorformatiert">
    <w:name w:val="HTML Preformatted"/>
    <w:basedOn w:val="Standard"/>
    <w:link w:val="HTMLVorformatiertZchn"/>
    <w:semiHidden/>
    <w:unhideWhenUsed/>
    <w:rsid w:val="00E423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E4237C"/>
    <w:rPr>
      <w:rFonts w:ascii="Courier New" w:eastAsia="Times New Roman" w:hAnsi="Courier New" w:cs="Courier New"/>
      <w:sz w:val="20"/>
      <w:szCs w:val="20"/>
      <w:lang w:eastAsia="de-CH"/>
    </w:rPr>
  </w:style>
  <w:style w:type="paragraph" w:styleId="StandardWeb">
    <w:name w:val="Normal (Web)"/>
    <w:basedOn w:val="Standard"/>
    <w:semiHidden/>
    <w:unhideWhenUsed/>
    <w:rsid w:val="00E4237C"/>
    <w:rPr>
      <w:sz w:val="24"/>
      <w:szCs w:val="24"/>
    </w:rPr>
  </w:style>
  <w:style w:type="paragraph" w:styleId="Index1">
    <w:name w:val="index 1"/>
    <w:basedOn w:val="Standard"/>
    <w:next w:val="Standard"/>
    <w:autoRedefine/>
    <w:semiHidden/>
    <w:unhideWhenUsed/>
    <w:rsid w:val="00E4237C"/>
    <w:pPr>
      <w:ind w:left="425" w:hanging="425"/>
    </w:pPr>
  </w:style>
  <w:style w:type="paragraph" w:styleId="Index2">
    <w:name w:val="index 2"/>
    <w:basedOn w:val="Standard"/>
    <w:next w:val="Standard"/>
    <w:autoRedefine/>
    <w:semiHidden/>
    <w:unhideWhenUsed/>
    <w:rsid w:val="00E4237C"/>
    <w:pPr>
      <w:ind w:left="851" w:hanging="851"/>
    </w:pPr>
  </w:style>
  <w:style w:type="paragraph" w:styleId="Index3">
    <w:name w:val="index 3"/>
    <w:basedOn w:val="Standard"/>
    <w:next w:val="Standard"/>
    <w:autoRedefine/>
    <w:semiHidden/>
    <w:unhideWhenUsed/>
    <w:rsid w:val="00E4237C"/>
    <w:pPr>
      <w:ind w:left="1276" w:hanging="1276"/>
    </w:pPr>
  </w:style>
  <w:style w:type="paragraph" w:styleId="Index4">
    <w:name w:val="index 4"/>
    <w:basedOn w:val="Standard"/>
    <w:next w:val="Standard"/>
    <w:autoRedefine/>
    <w:semiHidden/>
    <w:unhideWhenUsed/>
    <w:rsid w:val="00E4237C"/>
    <w:pPr>
      <w:ind w:left="1701" w:hanging="1701"/>
    </w:pPr>
  </w:style>
  <w:style w:type="paragraph" w:styleId="Index5">
    <w:name w:val="index 5"/>
    <w:basedOn w:val="Standard"/>
    <w:next w:val="Standard"/>
    <w:autoRedefine/>
    <w:semiHidden/>
    <w:unhideWhenUsed/>
    <w:rsid w:val="00E4237C"/>
    <w:pPr>
      <w:ind w:left="2126" w:hanging="2126"/>
    </w:pPr>
  </w:style>
  <w:style w:type="paragraph" w:styleId="Index6">
    <w:name w:val="index 6"/>
    <w:basedOn w:val="Standard"/>
    <w:next w:val="Standard"/>
    <w:autoRedefine/>
    <w:semiHidden/>
    <w:unhideWhenUsed/>
    <w:rsid w:val="00E4237C"/>
    <w:pPr>
      <w:ind w:left="2552" w:hanging="2552"/>
    </w:pPr>
  </w:style>
  <w:style w:type="paragraph" w:styleId="Index7">
    <w:name w:val="index 7"/>
    <w:basedOn w:val="Standard"/>
    <w:next w:val="Standard"/>
    <w:autoRedefine/>
    <w:semiHidden/>
    <w:unhideWhenUsed/>
    <w:rsid w:val="00E4237C"/>
    <w:pPr>
      <w:ind w:left="2977" w:hanging="2977"/>
    </w:pPr>
  </w:style>
  <w:style w:type="paragraph" w:styleId="Index8">
    <w:name w:val="index 8"/>
    <w:basedOn w:val="Standard"/>
    <w:next w:val="Standard"/>
    <w:autoRedefine/>
    <w:semiHidden/>
    <w:unhideWhenUsed/>
    <w:rsid w:val="00E4237C"/>
    <w:pPr>
      <w:ind w:left="3402" w:hanging="3402"/>
    </w:pPr>
  </w:style>
  <w:style w:type="paragraph" w:styleId="Index9">
    <w:name w:val="index 9"/>
    <w:basedOn w:val="Standard"/>
    <w:next w:val="Standard"/>
    <w:autoRedefine/>
    <w:semiHidden/>
    <w:unhideWhenUsed/>
    <w:rsid w:val="00E4237C"/>
    <w:pPr>
      <w:ind w:left="3827" w:hanging="3827"/>
    </w:pPr>
  </w:style>
  <w:style w:type="paragraph" w:styleId="Verzeichnis1">
    <w:name w:val="toc 1"/>
    <w:basedOn w:val="Standard"/>
    <w:next w:val="Standard"/>
    <w:autoRedefine/>
    <w:semiHidden/>
    <w:unhideWhenUsed/>
    <w:rsid w:val="00E4237C"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autoRedefine/>
    <w:semiHidden/>
    <w:unhideWhenUsed/>
    <w:rsid w:val="00E4237C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autoRedefine/>
    <w:semiHidden/>
    <w:unhideWhenUsed/>
    <w:rsid w:val="00E4237C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4">
    <w:name w:val="toc 4"/>
    <w:basedOn w:val="Standard"/>
    <w:next w:val="Standard"/>
    <w:autoRedefine/>
    <w:semiHidden/>
    <w:unhideWhenUsed/>
    <w:rsid w:val="00E4237C"/>
    <w:pPr>
      <w:ind w:left="600"/>
    </w:pPr>
  </w:style>
  <w:style w:type="paragraph" w:styleId="Verzeichnis5">
    <w:name w:val="toc 5"/>
    <w:basedOn w:val="Standard"/>
    <w:next w:val="Standard"/>
    <w:autoRedefine/>
    <w:semiHidden/>
    <w:unhideWhenUsed/>
    <w:rsid w:val="00E4237C"/>
    <w:pPr>
      <w:ind w:left="800"/>
    </w:pPr>
  </w:style>
  <w:style w:type="paragraph" w:styleId="Verzeichnis6">
    <w:name w:val="toc 6"/>
    <w:basedOn w:val="Standard"/>
    <w:next w:val="Standard"/>
    <w:autoRedefine/>
    <w:semiHidden/>
    <w:unhideWhenUsed/>
    <w:rsid w:val="00E4237C"/>
    <w:pPr>
      <w:ind w:left="1000"/>
    </w:pPr>
  </w:style>
  <w:style w:type="paragraph" w:styleId="Verzeichnis7">
    <w:name w:val="toc 7"/>
    <w:basedOn w:val="Standard"/>
    <w:next w:val="Standard"/>
    <w:autoRedefine/>
    <w:semiHidden/>
    <w:unhideWhenUsed/>
    <w:rsid w:val="00E4237C"/>
    <w:pPr>
      <w:ind w:left="1200"/>
    </w:pPr>
  </w:style>
  <w:style w:type="paragraph" w:styleId="Verzeichnis8">
    <w:name w:val="toc 8"/>
    <w:basedOn w:val="Standard"/>
    <w:next w:val="Standard"/>
    <w:autoRedefine/>
    <w:semiHidden/>
    <w:unhideWhenUsed/>
    <w:rsid w:val="00E4237C"/>
    <w:pPr>
      <w:ind w:left="1400"/>
    </w:pPr>
  </w:style>
  <w:style w:type="paragraph" w:styleId="Verzeichnis9">
    <w:name w:val="toc 9"/>
    <w:basedOn w:val="Standard"/>
    <w:next w:val="Standard"/>
    <w:autoRedefine/>
    <w:semiHidden/>
    <w:unhideWhenUsed/>
    <w:rsid w:val="00E4237C"/>
    <w:pPr>
      <w:ind w:left="1600"/>
    </w:pPr>
  </w:style>
  <w:style w:type="paragraph" w:styleId="Standardeinzug">
    <w:name w:val="Normal Indent"/>
    <w:basedOn w:val="Standard"/>
    <w:semiHidden/>
    <w:unhideWhenUsed/>
    <w:rsid w:val="00E4237C"/>
    <w:pPr>
      <w:ind w:left="425"/>
    </w:pPr>
  </w:style>
  <w:style w:type="paragraph" w:styleId="Funotentext">
    <w:name w:val="footnote text"/>
    <w:basedOn w:val="Standard"/>
    <w:link w:val="FunotentextZchn"/>
    <w:semiHidden/>
    <w:unhideWhenUsed/>
    <w:rsid w:val="00E4237C"/>
  </w:style>
  <w:style w:type="character" w:customStyle="1" w:styleId="FunotentextZchn">
    <w:name w:val="Fußnotentext Zchn"/>
    <w:basedOn w:val="Absatz-Standardschriftart"/>
    <w:link w:val="Funotentext"/>
    <w:semiHidden/>
    <w:rsid w:val="00E4237C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ext">
    <w:name w:val="annotation text"/>
    <w:basedOn w:val="Standard"/>
    <w:link w:val="KommentartextZchn"/>
    <w:semiHidden/>
    <w:unhideWhenUsed/>
    <w:rsid w:val="00E4237C"/>
  </w:style>
  <w:style w:type="character" w:customStyle="1" w:styleId="KommentartextZchn">
    <w:name w:val="Kommentartext Zchn"/>
    <w:basedOn w:val="Absatz-Standardschriftart"/>
    <w:link w:val="Kommentartext"/>
    <w:semiHidden/>
    <w:rsid w:val="00E4237C"/>
    <w:rPr>
      <w:rFonts w:ascii="Arial" w:eastAsia="Times New Roman" w:hAnsi="Arial" w:cs="Times New Roman"/>
      <w:sz w:val="20"/>
      <w:szCs w:val="20"/>
      <w:lang w:eastAsia="de-CH"/>
    </w:rPr>
  </w:style>
  <w:style w:type="paragraph" w:styleId="Kopfzeile">
    <w:name w:val="header"/>
    <w:basedOn w:val="Standard"/>
    <w:link w:val="KopfzeileZchn"/>
    <w:unhideWhenUsed/>
    <w:rsid w:val="00E4237C"/>
    <w:pPr>
      <w:suppressAutoHyphens/>
      <w:spacing w:line="200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rsid w:val="00E4237C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Fuzeile">
    <w:name w:val="footer"/>
    <w:basedOn w:val="Standard"/>
    <w:link w:val="FuzeileZchn"/>
    <w:unhideWhenUsed/>
    <w:rsid w:val="00E4237C"/>
    <w:pPr>
      <w:suppressAutoHyphens/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rsid w:val="00E4237C"/>
    <w:rPr>
      <w:rFonts w:ascii="Arial" w:eastAsia="Times New Roman" w:hAnsi="Arial" w:cs="Times New Roman"/>
      <w:noProof/>
      <w:sz w:val="12"/>
      <w:szCs w:val="20"/>
      <w:lang w:eastAsia="de-CH"/>
    </w:rPr>
  </w:style>
  <w:style w:type="paragraph" w:styleId="Indexberschrift">
    <w:name w:val="index heading"/>
    <w:basedOn w:val="Standard"/>
    <w:next w:val="Index1"/>
    <w:semiHidden/>
    <w:unhideWhenUsed/>
    <w:rsid w:val="00E4237C"/>
    <w:rPr>
      <w:rFonts w:cs="Arial"/>
      <w:b/>
      <w:bCs/>
    </w:rPr>
  </w:style>
  <w:style w:type="paragraph" w:styleId="Beschriftung">
    <w:name w:val="caption"/>
    <w:basedOn w:val="Standard"/>
    <w:next w:val="Standard"/>
    <w:semiHidden/>
    <w:unhideWhenUsed/>
    <w:qFormat/>
    <w:rsid w:val="00E4237C"/>
    <w:pPr>
      <w:spacing w:before="120" w:after="120"/>
    </w:pPr>
    <w:rPr>
      <w:b/>
      <w:bCs/>
    </w:rPr>
  </w:style>
  <w:style w:type="paragraph" w:styleId="Abbildungsverzeichnis">
    <w:name w:val="table of figures"/>
    <w:basedOn w:val="Standard"/>
    <w:next w:val="Standard"/>
    <w:semiHidden/>
    <w:unhideWhenUsed/>
    <w:rsid w:val="00E4237C"/>
    <w:pPr>
      <w:ind w:left="425" w:hanging="425"/>
    </w:pPr>
  </w:style>
  <w:style w:type="paragraph" w:styleId="Umschlagadresse">
    <w:name w:val="envelope address"/>
    <w:basedOn w:val="Standard"/>
    <w:semiHidden/>
    <w:unhideWhenUsed/>
    <w:rsid w:val="00E4237C"/>
    <w:pPr>
      <w:framePr w:w="7920" w:h="1980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mschlagabsenderadresse">
    <w:name w:val="envelope return"/>
    <w:basedOn w:val="Standard"/>
    <w:semiHidden/>
    <w:unhideWhenUsed/>
    <w:rsid w:val="00E4237C"/>
    <w:rPr>
      <w:rFonts w:cs="Arial"/>
    </w:rPr>
  </w:style>
  <w:style w:type="paragraph" w:styleId="Endnotentext">
    <w:name w:val="endnote text"/>
    <w:basedOn w:val="Standard"/>
    <w:link w:val="EndnotentextZchn"/>
    <w:semiHidden/>
    <w:unhideWhenUsed/>
    <w:rsid w:val="00E4237C"/>
  </w:style>
  <w:style w:type="character" w:customStyle="1" w:styleId="EndnotentextZchn">
    <w:name w:val="Endnotentext Zchn"/>
    <w:basedOn w:val="Absatz-Standardschriftart"/>
    <w:link w:val="Endnotentext"/>
    <w:semiHidden/>
    <w:rsid w:val="00E4237C"/>
    <w:rPr>
      <w:rFonts w:ascii="Arial" w:eastAsia="Times New Roman" w:hAnsi="Arial" w:cs="Times New Roman"/>
      <w:sz w:val="20"/>
      <w:szCs w:val="20"/>
      <w:lang w:eastAsia="de-CH"/>
    </w:rPr>
  </w:style>
  <w:style w:type="paragraph" w:styleId="Rechtsgrundlagenverzeichnis">
    <w:name w:val="table of authorities"/>
    <w:basedOn w:val="Standard"/>
    <w:next w:val="Standard"/>
    <w:semiHidden/>
    <w:unhideWhenUsed/>
    <w:rsid w:val="00E4237C"/>
    <w:pPr>
      <w:ind w:left="425" w:hanging="425"/>
    </w:pPr>
  </w:style>
  <w:style w:type="paragraph" w:styleId="Makrotext">
    <w:name w:val="macro"/>
    <w:link w:val="MakrotextZchn"/>
    <w:semiHidden/>
    <w:unhideWhenUsed/>
    <w:rsid w:val="00E423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MakrotextZchn">
    <w:name w:val="Makrotext Zchn"/>
    <w:basedOn w:val="Absatz-Standardschriftart"/>
    <w:link w:val="Makrotext"/>
    <w:semiHidden/>
    <w:rsid w:val="00E4237C"/>
    <w:rPr>
      <w:rFonts w:ascii="Courier New" w:eastAsia="Times New Roman" w:hAnsi="Courier New" w:cs="Courier New"/>
      <w:sz w:val="20"/>
      <w:szCs w:val="20"/>
      <w:lang w:eastAsia="de-CH"/>
    </w:rPr>
  </w:style>
  <w:style w:type="paragraph" w:styleId="RGV-berschrift">
    <w:name w:val="toa heading"/>
    <w:basedOn w:val="Standard"/>
    <w:next w:val="Standard"/>
    <w:semiHidden/>
    <w:unhideWhenUsed/>
    <w:rsid w:val="00E4237C"/>
    <w:pPr>
      <w:spacing w:before="120"/>
    </w:pPr>
    <w:rPr>
      <w:rFonts w:cs="Arial"/>
      <w:b/>
      <w:bCs/>
      <w:sz w:val="24"/>
      <w:szCs w:val="24"/>
    </w:rPr>
  </w:style>
  <w:style w:type="paragraph" w:styleId="Liste">
    <w:name w:val="List"/>
    <w:basedOn w:val="Standard"/>
    <w:semiHidden/>
    <w:unhideWhenUsed/>
    <w:rsid w:val="00E4237C"/>
    <w:pPr>
      <w:numPr>
        <w:numId w:val="2"/>
      </w:numPr>
    </w:pPr>
  </w:style>
  <w:style w:type="paragraph" w:styleId="Aufzhlungszeichen">
    <w:name w:val="List Bullet"/>
    <w:basedOn w:val="Standard"/>
    <w:semiHidden/>
    <w:unhideWhenUsed/>
    <w:rsid w:val="00E4237C"/>
    <w:pPr>
      <w:numPr>
        <w:numId w:val="3"/>
      </w:numPr>
    </w:pPr>
  </w:style>
  <w:style w:type="paragraph" w:styleId="Listennummer">
    <w:name w:val="List Number"/>
    <w:basedOn w:val="Standard"/>
    <w:semiHidden/>
    <w:unhideWhenUsed/>
    <w:rsid w:val="00E4237C"/>
    <w:pPr>
      <w:numPr>
        <w:numId w:val="4"/>
      </w:numPr>
      <w:tabs>
        <w:tab w:val="clear" w:pos="360"/>
        <w:tab w:val="num" w:pos="425"/>
      </w:tabs>
      <w:ind w:left="425" w:hanging="425"/>
    </w:pPr>
  </w:style>
  <w:style w:type="paragraph" w:styleId="Liste2">
    <w:name w:val="List 2"/>
    <w:basedOn w:val="Standard"/>
    <w:semiHidden/>
    <w:unhideWhenUsed/>
    <w:rsid w:val="00E4237C"/>
    <w:pPr>
      <w:numPr>
        <w:numId w:val="5"/>
      </w:numPr>
    </w:pPr>
  </w:style>
  <w:style w:type="paragraph" w:styleId="Liste3">
    <w:name w:val="List 3"/>
    <w:basedOn w:val="Standard"/>
    <w:semiHidden/>
    <w:unhideWhenUsed/>
    <w:rsid w:val="00E4237C"/>
    <w:pPr>
      <w:numPr>
        <w:numId w:val="6"/>
      </w:numPr>
    </w:pPr>
  </w:style>
  <w:style w:type="paragraph" w:styleId="Liste4">
    <w:name w:val="List 4"/>
    <w:basedOn w:val="Standard"/>
    <w:semiHidden/>
    <w:unhideWhenUsed/>
    <w:rsid w:val="00E4237C"/>
    <w:pPr>
      <w:numPr>
        <w:numId w:val="7"/>
      </w:numPr>
    </w:pPr>
  </w:style>
  <w:style w:type="paragraph" w:styleId="Liste5">
    <w:name w:val="List 5"/>
    <w:basedOn w:val="Standard"/>
    <w:semiHidden/>
    <w:unhideWhenUsed/>
    <w:rsid w:val="00E4237C"/>
    <w:pPr>
      <w:numPr>
        <w:numId w:val="8"/>
      </w:numPr>
    </w:pPr>
  </w:style>
  <w:style w:type="paragraph" w:styleId="Aufzhlungszeichen2">
    <w:name w:val="List Bullet 2"/>
    <w:basedOn w:val="Aufzhlungszeichen"/>
    <w:semiHidden/>
    <w:unhideWhenUsed/>
    <w:rsid w:val="00E4237C"/>
    <w:pPr>
      <w:numPr>
        <w:numId w:val="9"/>
      </w:numPr>
    </w:pPr>
  </w:style>
  <w:style w:type="paragraph" w:styleId="Aufzhlungszeichen3">
    <w:name w:val="List Bullet 3"/>
    <w:basedOn w:val="Standard"/>
    <w:semiHidden/>
    <w:unhideWhenUsed/>
    <w:rsid w:val="00E4237C"/>
    <w:pPr>
      <w:numPr>
        <w:numId w:val="10"/>
      </w:numPr>
    </w:pPr>
  </w:style>
  <w:style w:type="paragraph" w:styleId="Aufzhlungszeichen4">
    <w:name w:val="List Bullet 4"/>
    <w:basedOn w:val="Standard"/>
    <w:semiHidden/>
    <w:unhideWhenUsed/>
    <w:rsid w:val="00E4237C"/>
    <w:pPr>
      <w:numPr>
        <w:numId w:val="11"/>
      </w:numPr>
    </w:pPr>
  </w:style>
  <w:style w:type="paragraph" w:styleId="Aufzhlungszeichen5">
    <w:name w:val="List Bullet 5"/>
    <w:basedOn w:val="Standard"/>
    <w:semiHidden/>
    <w:unhideWhenUsed/>
    <w:rsid w:val="00E4237C"/>
    <w:pPr>
      <w:numPr>
        <w:numId w:val="12"/>
      </w:numPr>
    </w:pPr>
  </w:style>
  <w:style w:type="paragraph" w:styleId="Listennummer2">
    <w:name w:val="List Number 2"/>
    <w:basedOn w:val="Standard"/>
    <w:semiHidden/>
    <w:unhideWhenUsed/>
    <w:rsid w:val="00E4237C"/>
    <w:pPr>
      <w:numPr>
        <w:numId w:val="13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semiHidden/>
    <w:unhideWhenUsed/>
    <w:rsid w:val="00E4237C"/>
    <w:pPr>
      <w:numPr>
        <w:numId w:val="14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semiHidden/>
    <w:unhideWhenUsed/>
    <w:rsid w:val="00E4237C"/>
    <w:pPr>
      <w:numPr>
        <w:numId w:val="15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semiHidden/>
    <w:unhideWhenUsed/>
    <w:rsid w:val="00E4237C"/>
    <w:pPr>
      <w:numPr>
        <w:numId w:val="16"/>
      </w:numPr>
      <w:tabs>
        <w:tab w:val="clear" w:pos="1492"/>
        <w:tab w:val="num" w:pos="2126"/>
      </w:tabs>
      <w:ind w:left="2126" w:hanging="425"/>
    </w:pPr>
  </w:style>
  <w:style w:type="paragraph" w:styleId="Titel">
    <w:name w:val="Title"/>
    <w:basedOn w:val="Standard"/>
    <w:next w:val="Standard"/>
    <w:link w:val="TitelZchn"/>
    <w:qFormat/>
    <w:rsid w:val="00E4237C"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character" w:customStyle="1" w:styleId="TitelZchn">
    <w:name w:val="Titel Zchn"/>
    <w:basedOn w:val="Absatz-Standardschriftart"/>
    <w:link w:val="Titel"/>
    <w:rsid w:val="00E4237C"/>
    <w:rPr>
      <w:rFonts w:ascii="Arial" w:eastAsia="Times New Roman" w:hAnsi="Arial" w:cs="Arial"/>
      <w:b/>
      <w:bCs/>
      <w:kern w:val="28"/>
      <w:sz w:val="28"/>
      <w:szCs w:val="32"/>
      <w:lang w:eastAsia="de-CH"/>
    </w:rPr>
  </w:style>
  <w:style w:type="paragraph" w:styleId="Gruformel">
    <w:name w:val="Closing"/>
    <w:basedOn w:val="Standard"/>
    <w:link w:val="GruformelZchn"/>
    <w:semiHidden/>
    <w:unhideWhenUsed/>
    <w:rsid w:val="00E4237C"/>
    <w:pPr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E4237C"/>
    <w:rPr>
      <w:rFonts w:ascii="Arial" w:eastAsia="Times New Roman" w:hAnsi="Arial" w:cs="Times New Roman"/>
      <w:sz w:val="20"/>
      <w:szCs w:val="20"/>
      <w:lang w:eastAsia="de-CH"/>
    </w:rPr>
  </w:style>
  <w:style w:type="paragraph" w:styleId="Unterschrift">
    <w:name w:val="Signature"/>
    <w:basedOn w:val="Standard"/>
    <w:link w:val="UnterschriftZchn"/>
    <w:semiHidden/>
    <w:unhideWhenUsed/>
    <w:rsid w:val="00E4237C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E4237C"/>
    <w:rPr>
      <w:rFonts w:ascii="Arial" w:eastAsia="Times New Roman" w:hAnsi="Arial" w:cs="Times New Roman"/>
      <w:sz w:val="20"/>
      <w:szCs w:val="20"/>
      <w:lang w:eastAsia="de-CH"/>
    </w:rPr>
  </w:style>
  <w:style w:type="paragraph" w:styleId="Textkrper">
    <w:name w:val="Body Text"/>
    <w:basedOn w:val="Standard"/>
    <w:link w:val="TextkrperZchn"/>
    <w:semiHidden/>
    <w:unhideWhenUsed/>
    <w:rsid w:val="00E4237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E4237C"/>
    <w:rPr>
      <w:rFonts w:ascii="Arial" w:eastAsia="Times New Roman" w:hAnsi="Arial" w:cs="Times New Roman"/>
      <w:sz w:val="20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E4237C"/>
    <w:pPr>
      <w:spacing w:after="120"/>
      <w:ind w:left="425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4237C"/>
    <w:rPr>
      <w:rFonts w:ascii="Arial" w:eastAsia="Times New Roman" w:hAnsi="Arial" w:cs="Times New Roman"/>
      <w:sz w:val="20"/>
      <w:szCs w:val="20"/>
      <w:lang w:eastAsia="de-CH"/>
    </w:rPr>
  </w:style>
  <w:style w:type="paragraph" w:styleId="Listenfortsetzung">
    <w:name w:val="List Continue"/>
    <w:basedOn w:val="Standard"/>
    <w:semiHidden/>
    <w:unhideWhenUsed/>
    <w:rsid w:val="00E4237C"/>
    <w:pPr>
      <w:numPr>
        <w:numId w:val="17"/>
      </w:numPr>
    </w:pPr>
  </w:style>
  <w:style w:type="paragraph" w:styleId="Listenfortsetzung2">
    <w:name w:val="List Continue 2"/>
    <w:basedOn w:val="Standard"/>
    <w:semiHidden/>
    <w:unhideWhenUsed/>
    <w:rsid w:val="00E4237C"/>
    <w:pPr>
      <w:numPr>
        <w:numId w:val="18"/>
      </w:numPr>
    </w:pPr>
  </w:style>
  <w:style w:type="paragraph" w:styleId="Listenfortsetzung3">
    <w:name w:val="List Continue 3"/>
    <w:basedOn w:val="Standard"/>
    <w:semiHidden/>
    <w:unhideWhenUsed/>
    <w:rsid w:val="00E4237C"/>
    <w:pPr>
      <w:numPr>
        <w:numId w:val="19"/>
      </w:numPr>
    </w:pPr>
  </w:style>
  <w:style w:type="paragraph" w:styleId="Listenfortsetzung4">
    <w:name w:val="List Continue 4"/>
    <w:basedOn w:val="Standard"/>
    <w:semiHidden/>
    <w:unhideWhenUsed/>
    <w:rsid w:val="00E4237C"/>
    <w:pPr>
      <w:numPr>
        <w:numId w:val="20"/>
      </w:numPr>
    </w:pPr>
  </w:style>
  <w:style w:type="paragraph" w:styleId="Listenfortsetzung5">
    <w:name w:val="List Continue 5"/>
    <w:basedOn w:val="Standard"/>
    <w:semiHidden/>
    <w:unhideWhenUsed/>
    <w:rsid w:val="00E4237C"/>
    <w:pPr>
      <w:numPr>
        <w:numId w:val="21"/>
      </w:numPr>
    </w:pPr>
  </w:style>
  <w:style w:type="paragraph" w:styleId="Nachrichtenkopf">
    <w:name w:val="Message Header"/>
    <w:basedOn w:val="Standard"/>
    <w:link w:val="NachrichtenkopfZchn"/>
    <w:semiHidden/>
    <w:unhideWhenUsed/>
    <w:rsid w:val="00E423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E4237C"/>
    <w:rPr>
      <w:rFonts w:ascii="Arial" w:eastAsia="Times New Roman" w:hAnsi="Arial" w:cs="Arial"/>
      <w:sz w:val="24"/>
      <w:szCs w:val="24"/>
      <w:shd w:val="pct20" w:color="auto" w:fill="auto"/>
      <w:lang w:eastAsia="de-CH"/>
    </w:rPr>
  </w:style>
  <w:style w:type="paragraph" w:styleId="Untertitel">
    <w:name w:val="Subtitle"/>
    <w:basedOn w:val="Standard"/>
    <w:next w:val="Standard"/>
    <w:link w:val="UntertitelZchn"/>
    <w:qFormat/>
    <w:rsid w:val="00E4237C"/>
    <w:rPr>
      <w:rFonts w:cs="Arial"/>
      <w:b/>
      <w:szCs w:val="24"/>
    </w:rPr>
  </w:style>
  <w:style w:type="character" w:customStyle="1" w:styleId="UntertitelZchn">
    <w:name w:val="Untertitel Zchn"/>
    <w:basedOn w:val="Absatz-Standardschriftart"/>
    <w:link w:val="Untertitel"/>
    <w:rsid w:val="00E4237C"/>
    <w:rPr>
      <w:rFonts w:ascii="Arial" w:eastAsia="Times New Roman" w:hAnsi="Arial" w:cs="Arial"/>
      <w:b/>
      <w:sz w:val="20"/>
      <w:szCs w:val="24"/>
      <w:lang w:eastAsia="de-CH"/>
    </w:rPr>
  </w:style>
  <w:style w:type="paragraph" w:styleId="Anrede">
    <w:name w:val="Salutation"/>
    <w:basedOn w:val="Standard"/>
    <w:next w:val="Standard"/>
    <w:link w:val="AnredeZchn"/>
    <w:semiHidden/>
    <w:unhideWhenUsed/>
    <w:rsid w:val="00E4237C"/>
  </w:style>
  <w:style w:type="character" w:customStyle="1" w:styleId="AnredeZchn">
    <w:name w:val="Anrede Zchn"/>
    <w:basedOn w:val="Absatz-Standardschriftart"/>
    <w:link w:val="Anrede"/>
    <w:semiHidden/>
    <w:rsid w:val="00E4237C"/>
    <w:rPr>
      <w:rFonts w:ascii="Arial" w:eastAsia="Times New Roman" w:hAnsi="Arial" w:cs="Times New Roman"/>
      <w:sz w:val="20"/>
      <w:szCs w:val="20"/>
      <w:lang w:eastAsia="de-CH"/>
    </w:rPr>
  </w:style>
  <w:style w:type="paragraph" w:styleId="Datum">
    <w:name w:val="Date"/>
    <w:basedOn w:val="Standard"/>
    <w:next w:val="Standard"/>
    <w:link w:val="DatumZchn"/>
    <w:semiHidden/>
    <w:unhideWhenUsed/>
    <w:rsid w:val="00E4237C"/>
  </w:style>
  <w:style w:type="character" w:customStyle="1" w:styleId="DatumZchn">
    <w:name w:val="Datum Zchn"/>
    <w:basedOn w:val="Absatz-Standardschriftart"/>
    <w:link w:val="Datum"/>
    <w:semiHidden/>
    <w:rsid w:val="00E4237C"/>
    <w:rPr>
      <w:rFonts w:ascii="Arial" w:eastAsia="Times New Roman" w:hAnsi="Arial" w:cs="Times New Roman"/>
      <w:sz w:val="20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rsid w:val="00E4237C"/>
    <w:pPr>
      <w:ind w:firstLine="425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E4237C"/>
    <w:rPr>
      <w:rFonts w:ascii="Arial" w:eastAsia="Times New Roman" w:hAnsi="Arial" w:cs="Times New Roman"/>
      <w:sz w:val="20"/>
      <w:szCs w:val="20"/>
      <w:lang w:eastAsia="de-CH"/>
    </w:rPr>
  </w:style>
  <w:style w:type="paragraph" w:styleId="Textkrper-Erstzeileneinzug2">
    <w:name w:val="Body Text First Indent 2"/>
    <w:basedOn w:val="Textkrper-Zeileneinzug"/>
    <w:link w:val="Textkrper-Erstzeileneinzug2Zchn"/>
    <w:semiHidden/>
    <w:unhideWhenUsed/>
    <w:rsid w:val="00E4237C"/>
    <w:pPr>
      <w:ind w:firstLine="879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E4237C"/>
    <w:rPr>
      <w:rFonts w:ascii="Arial" w:eastAsia="Times New Roman" w:hAnsi="Arial" w:cs="Times New Roman"/>
      <w:sz w:val="20"/>
      <w:szCs w:val="20"/>
      <w:lang w:eastAsia="de-CH"/>
    </w:r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rsid w:val="00E4237C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E4237C"/>
    <w:rPr>
      <w:rFonts w:ascii="Arial" w:eastAsia="Times New Roman" w:hAnsi="Arial" w:cs="Times New Roman"/>
      <w:sz w:val="20"/>
      <w:szCs w:val="20"/>
      <w:lang w:eastAsia="de-CH"/>
    </w:rPr>
  </w:style>
  <w:style w:type="paragraph" w:styleId="Textkrper2">
    <w:name w:val="Body Text 2"/>
    <w:basedOn w:val="Standard"/>
    <w:link w:val="Textkrper2Zchn"/>
    <w:semiHidden/>
    <w:unhideWhenUsed/>
    <w:rsid w:val="00E4237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E4237C"/>
    <w:rPr>
      <w:rFonts w:ascii="Arial" w:eastAsia="Times New Roman" w:hAnsi="Arial" w:cs="Times New Roman"/>
      <w:sz w:val="20"/>
      <w:szCs w:val="20"/>
      <w:lang w:eastAsia="de-CH"/>
    </w:rPr>
  </w:style>
  <w:style w:type="paragraph" w:styleId="Textkrper3">
    <w:name w:val="Body Text 3"/>
    <w:basedOn w:val="Standard"/>
    <w:link w:val="Textkrper3Zchn"/>
    <w:semiHidden/>
    <w:unhideWhenUsed/>
    <w:rsid w:val="00E4237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E4237C"/>
    <w:rPr>
      <w:rFonts w:ascii="Arial" w:eastAsia="Times New Roman" w:hAnsi="Arial" w:cs="Times New Roman"/>
      <w:sz w:val="16"/>
      <w:szCs w:val="16"/>
      <w:lang w:eastAsia="de-CH"/>
    </w:rPr>
  </w:style>
  <w:style w:type="paragraph" w:styleId="Textkrper-Einzug2">
    <w:name w:val="Body Text Indent 2"/>
    <w:basedOn w:val="Standard"/>
    <w:link w:val="Textkrper-Einzug2Zchn"/>
    <w:semiHidden/>
    <w:unhideWhenUsed/>
    <w:rsid w:val="00E4237C"/>
    <w:pPr>
      <w:spacing w:after="120" w:line="480" w:lineRule="auto"/>
      <w:ind w:left="425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4237C"/>
    <w:rPr>
      <w:rFonts w:ascii="Arial" w:eastAsia="Times New Roman" w:hAnsi="Arial" w:cs="Times New Roman"/>
      <w:sz w:val="20"/>
      <w:szCs w:val="20"/>
      <w:lang w:eastAsia="de-CH"/>
    </w:rPr>
  </w:style>
  <w:style w:type="paragraph" w:styleId="Textkrper-Einzug3">
    <w:name w:val="Body Text Indent 3"/>
    <w:basedOn w:val="Standard"/>
    <w:link w:val="Textkrper-Einzug3Zchn"/>
    <w:semiHidden/>
    <w:unhideWhenUsed/>
    <w:rsid w:val="00E4237C"/>
    <w:pPr>
      <w:spacing w:after="120"/>
      <w:ind w:left="425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E4237C"/>
    <w:rPr>
      <w:rFonts w:ascii="Arial" w:eastAsia="Times New Roman" w:hAnsi="Arial" w:cs="Times New Roman"/>
      <w:sz w:val="16"/>
      <w:szCs w:val="16"/>
      <w:lang w:eastAsia="de-CH"/>
    </w:rPr>
  </w:style>
  <w:style w:type="paragraph" w:styleId="Blocktext">
    <w:name w:val="Block Text"/>
    <w:basedOn w:val="Standard"/>
    <w:semiHidden/>
    <w:unhideWhenUsed/>
    <w:rsid w:val="00E4237C"/>
    <w:pPr>
      <w:spacing w:after="120"/>
      <w:ind w:left="851" w:right="851"/>
    </w:pPr>
  </w:style>
  <w:style w:type="paragraph" w:styleId="Dokumentstruktur">
    <w:name w:val="Document Map"/>
    <w:basedOn w:val="Standard"/>
    <w:link w:val="DokumentstrukturZchn"/>
    <w:semiHidden/>
    <w:unhideWhenUsed/>
    <w:rsid w:val="00E4237C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E4237C"/>
    <w:rPr>
      <w:rFonts w:ascii="Tahoma" w:eastAsia="Times New Roman" w:hAnsi="Tahoma" w:cs="Tahoma"/>
      <w:sz w:val="20"/>
      <w:szCs w:val="20"/>
      <w:shd w:val="clear" w:color="auto" w:fill="000080"/>
      <w:lang w:eastAsia="de-CH"/>
    </w:rPr>
  </w:style>
  <w:style w:type="paragraph" w:styleId="NurText">
    <w:name w:val="Plain Text"/>
    <w:basedOn w:val="Standard"/>
    <w:link w:val="NurTextZchn"/>
    <w:semiHidden/>
    <w:unhideWhenUsed/>
    <w:rsid w:val="00E4237C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semiHidden/>
    <w:rsid w:val="00E4237C"/>
    <w:rPr>
      <w:rFonts w:ascii="Courier New" w:eastAsia="Times New Roman" w:hAnsi="Courier New" w:cs="Courier New"/>
      <w:sz w:val="20"/>
      <w:szCs w:val="20"/>
      <w:lang w:eastAsia="de-CH"/>
    </w:rPr>
  </w:style>
  <w:style w:type="paragraph" w:styleId="E-Mail-Signatur">
    <w:name w:val="E-mail Signature"/>
    <w:basedOn w:val="Standard"/>
    <w:link w:val="E-Mail-SignaturZchn"/>
    <w:semiHidden/>
    <w:unhideWhenUsed/>
    <w:rsid w:val="00E4237C"/>
  </w:style>
  <w:style w:type="character" w:customStyle="1" w:styleId="E-Mail-SignaturZchn">
    <w:name w:val="E-Mail-Signatur Zchn"/>
    <w:basedOn w:val="Absatz-Standardschriftart"/>
    <w:link w:val="E-Mail-Signatur"/>
    <w:semiHidden/>
    <w:rsid w:val="00E4237C"/>
    <w:rPr>
      <w:rFonts w:ascii="Arial" w:eastAsia="Times New Roman" w:hAnsi="Arial" w:cs="Times New Roman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semiHidden/>
    <w:unhideWhenUsed/>
    <w:rsid w:val="00E423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4237C"/>
    <w:rPr>
      <w:rFonts w:ascii="Tahoma" w:eastAsia="Times New Roman" w:hAnsi="Tahoma" w:cs="Tahoma"/>
      <w:sz w:val="16"/>
      <w:szCs w:val="16"/>
      <w:lang w:eastAsia="de-CH"/>
    </w:rPr>
  </w:style>
  <w:style w:type="paragraph" w:customStyle="1" w:styleId="KopfzeileDepartement">
    <w:name w:val="KopfzeileDepartement"/>
    <w:basedOn w:val="Kopfzeile"/>
    <w:next w:val="Kopfzeile"/>
    <w:rsid w:val="00E4237C"/>
    <w:pPr>
      <w:spacing w:after="80"/>
    </w:pPr>
  </w:style>
  <w:style w:type="paragraph" w:customStyle="1" w:styleId="KopfzeileFett">
    <w:name w:val="KopfzeileFett"/>
    <w:basedOn w:val="Kopfzeile"/>
    <w:next w:val="Kopfzeile"/>
    <w:rsid w:val="00E4237C"/>
    <w:rPr>
      <w:b/>
    </w:rPr>
  </w:style>
  <w:style w:type="paragraph" w:customStyle="1" w:styleId="Referenz">
    <w:name w:val="Referenz"/>
    <w:basedOn w:val="Standard"/>
    <w:rsid w:val="00E4237C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sid w:val="00E4237C"/>
    <w:rPr>
      <w:b/>
    </w:rPr>
  </w:style>
  <w:style w:type="paragraph" w:customStyle="1" w:styleId="ReferenzUnterstrichen">
    <w:name w:val="ReferenzUnterstrichen"/>
    <w:basedOn w:val="Referenz"/>
    <w:next w:val="Referenz"/>
    <w:rsid w:val="00E4237C"/>
    <w:rPr>
      <w:u w:val="single"/>
    </w:rPr>
  </w:style>
  <w:style w:type="paragraph" w:customStyle="1" w:styleId="StandardFett">
    <w:name w:val="StandardFett"/>
    <w:basedOn w:val="Standard"/>
    <w:next w:val="Standard"/>
    <w:rsid w:val="00E4237C"/>
    <w:rPr>
      <w:b/>
    </w:rPr>
  </w:style>
  <w:style w:type="paragraph" w:customStyle="1" w:styleId="ListStrich">
    <w:name w:val="List_Strich"/>
    <w:basedOn w:val="Standard"/>
    <w:rsid w:val="00E4237C"/>
    <w:pPr>
      <w:numPr>
        <w:numId w:val="22"/>
      </w:numPr>
    </w:pPr>
  </w:style>
  <w:style w:type="paragraph" w:customStyle="1" w:styleId="ListPunkt">
    <w:name w:val="List_Punkt"/>
    <w:basedOn w:val="Standard"/>
    <w:rsid w:val="00E4237C"/>
    <w:pPr>
      <w:numPr>
        <w:numId w:val="23"/>
      </w:numPr>
    </w:pPr>
  </w:style>
  <w:style w:type="paragraph" w:customStyle="1" w:styleId="ListNum">
    <w:name w:val="List_Num"/>
    <w:basedOn w:val="Standard"/>
    <w:rsid w:val="00E4237C"/>
    <w:pPr>
      <w:numPr>
        <w:numId w:val="24"/>
      </w:numPr>
    </w:pPr>
  </w:style>
  <w:style w:type="paragraph" w:customStyle="1" w:styleId="ListAlpha">
    <w:name w:val="List_Alpha"/>
    <w:basedOn w:val="Standard"/>
    <w:rsid w:val="00E4237C"/>
    <w:pPr>
      <w:numPr>
        <w:numId w:val="25"/>
      </w:numPr>
    </w:pPr>
  </w:style>
  <w:style w:type="paragraph" w:customStyle="1" w:styleId="Einzug">
    <w:name w:val="Einzug"/>
    <w:basedOn w:val="Standard"/>
    <w:rsid w:val="00E4237C"/>
    <w:pPr>
      <w:spacing w:after="120" w:line="240" w:lineRule="auto"/>
      <w:ind w:left="1701" w:hanging="1701"/>
    </w:pPr>
    <w:rPr>
      <w:rFonts w:ascii="Univers 45 Light" w:hAnsi="Univers 45 Light" w:cs="New York"/>
      <w:lang w:val="de-DE" w:eastAsia="ar-SA"/>
    </w:rPr>
  </w:style>
  <w:style w:type="character" w:styleId="Seitenzahl">
    <w:name w:val="page number"/>
    <w:unhideWhenUsed/>
    <w:rsid w:val="00E4237C"/>
    <w:rPr>
      <w:rFonts w:ascii="Arial" w:hAnsi="Arial" w:cs="Arial" w:hint="default"/>
      <w:strike w:val="0"/>
      <w:dstrike w:val="0"/>
      <w:color w:val="auto"/>
      <w:sz w:val="14"/>
      <w:u w:val="none"/>
      <w:effect w:val="none"/>
      <w:vertAlign w:val="baseline"/>
    </w:rPr>
  </w:style>
  <w:style w:type="table" w:styleId="Tabellenraster">
    <w:name w:val="Table Grid"/>
    <w:basedOn w:val="NormaleTabelle"/>
    <w:uiPriority w:val="39"/>
    <w:rsid w:val="00E42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theme" Target="theme/theme1.xml"/><Relationship Id="rId21" Type="http://schemas.openxmlformats.org/officeDocument/2006/relationships/image" Target="media/image7.wmf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control" Target="activeX/activeX30.xml"/><Relationship Id="rId84" Type="http://schemas.openxmlformats.org/officeDocument/2006/relationships/control" Target="activeX/activeX38.xml"/><Relationship Id="rId89" Type="http://schemas.openxmlformats.org/officeDocument/2006/relationships/image" Target="media/image41.wmf"/><Relationship Id="rId112" Type="http://schemas.openxmlformats.org/officeDocument/2006/relationships/control" Target="activeX/activeX52.xml"/><Relationship Id="rId16" Type="http://schemas.openxmlformats.org/officeDocument/2006/relationships/control" Target="activeX/activeX4.xml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74" Type="http://schemas.openxmlformats.org/officeDocument/2006/relationships/control" Target="activeX/activeX33.xml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102" Type="http://schemas.openxmlformats.org/officeDocument/2006/relationships/control" Target="activeX/activeX47.xml"/><Relationship Id="rId110" Type="http://schemas.openxmlformats.org/officeDocument/2006/relationships/control" Target="activeX/activeX51.xml"/><Relationship Id="rId115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image" Target="media/image27.wmf"/><Relationship Id="rId82" Type="http://schemas.openxmlformats.org/officeDocument/2006/relationships/control" Target="activeX/activeX37.xml"/><Relationship Id="rId90" Type="http://schemas.openxmlformats.org/officeDocument/2006/relationships/control" Target="activeX/activeX41.xml"/><Relationship Id="rId95" Type="http://schemas.openxmlformats.org/officeDocument/2006/relationships/image" Target="media/image44.wmf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control" Target="activeX/activeX46.xml"/><Relationship Id="rId105" Type="http://schemas.openxmlformats.org/officeDocument/2006/relationships/image" Target="media/image49.wmf"/><Relationship Id="rId113" Type="http://schemas.openxmlformats.org/officeDocument/2006/relationships/header" Target="header1.xml"/><Relationship Id="rId8" Type="http://schemas.openxmlformats.org/officeDocument/2006/relationships/hyperlink" Target="http://www.bag.admin.ch/" TargetMode="External"/><Relationship Id="rId51" Type="http://schemas.openxmlformats.org/officeDocument/2006/relationships/image" Target="media/image22.wmf"/><Relationship Id="rId72" Type="http://schemas.openxmlformats.org/officeDocument/2006/relationships/control" Target="activeX/activeX32.xml"/><Relationship Id="rId80" Type="http://schemas.openxmlformats.org/officeDocument/2006/relationships/control" Target="activeX/activeX36.xml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control" Target="activeX/activeX45.xml"/><Relationship Id="rId3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openxmlformats.org/officeDocument/2006/relationships/control" Target="activeX/activeX50.xml"/><Relationship Id="rId116" Type="http://schemas.openxmlformats.org/officeDocument/2006/relationships/fontTable" Target="fontTable.xml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control" Target="activeX/activeX40.xml"/><Relationship Id="rId91" Type="http://schemas.openxmlformats.org/officeDocument/2006/relationships/image" Target="media/image42.wmf"/><Relationship Id="rId96" Type="http://schemas.openxmlformats.org/officeDocument/2006/relationships/control" Target="activeX/activeX44.xml"/><Relationship Id="rId111" Type="http://schemas.openxmlformats.org/officeDocument/2006/relationships/image" Target="media/image5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control" Target="activeX/activeX49.xml"/><Relationship Id="rId114" Type="http://schemas.openxmlformats.org/officeDocument/2006/relationships/footer" Target="footer1.xml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5.xml"/><Relationship Id="rId81" Type="http://schemas.openxmlformats.org/officeDocument/2006/relationships/image" Target="media/image37.wmf"/><Relationship Id="rId86" Type="http://schemas.openxmlformats.org/officeDocument/2006/relationships/control" Target="activeX/activeX39.xml"/><Relationship Id="rId94" Type="http://schemas.openxmlformats.org/officeDocument/2006/relationships/control" Target="activeX/activeX43.xml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76" Type="http://schemas.openxmlformats.org/officeDocument/2006/relationships/control" Target="activeX/activeX34.xml"/><Relationship Id="rId97" Type="http://schemas.openxmlformats.org/officeDocument/2006/relationships/image" Target="media/image45.wmf"/><Relationship Id="rId104" Type="http://schemas.openxmlformats.org/officeDocument/2006/relationships/control" Target="activeX/activeX48.xml"/><Relationship Id="rId7" Type="http://schemas.openxmlformats.org/officeDocument/2006/relationships/hyperlink" Target="mailto:eak-sl-sekretariat@bag.admin.ch" TargetMode="External"/><Relationship Id="rId71" Type="http://schemas.openxmlformats.org/officeDocument/2006/relationships/image" Target="media/image32.wmf"/><Relationship Id="rId92" Type="http://schemas.openxmlformats.org/officeDocument/2006/relationships/control" Target="activeX/activeX42.xml"/><Relationship Id="rId2" Type="http://schemas.openxmlformats.org/officeDocument/2006/relationships/styles" Target="styles.xml"/><Relationship Id="rId29" Type="http://schemas.openxmlformats.org/officeDocument/2006/relationships/image" Target="media/image1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1815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U80715177</dc:creator>
  <cp:keywords/>
  <dc:description/>
  <cp:lastModifiedBy>Rizzi Andrea BAG</cp:lastModifiedBy>
  <cp:revision>4</cp:revision>
  <dcterms:created xsi:type="dcterms:W3CDTF">2015-11-30T14:56:00Z</dcterms:created>
  <dcterms:modified xsi:type="dcterms:W3CDTF">2015-11-30T14:59:00Z</dcterms:modified>
</cp:coreProperties>
</file>